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4ABA" w:rsidRDefault="00563A3C" w:rsidP="00730E25">
      <w:pPr>
        <w:pStyle w:val="Titre2"/>
      </w:pPr>
      <w:r w:rsidRPr="00AC5300">
        <w:rPr>
          <w:highlight w:val="yellow"/>
        </w:rPr>
        <w:t>AF</w:t>
      </w:r>
    </w:p>
    <w:p w:rsidR="009A4ABA" w:rsidRPr="00ED4031" w:rsidRDefault="00ED4031" w:rsidP="00ED4031">
      <w:pPr>
        <w:jc w:val="center"/>
        <w:rPr>
          <w:b/>
          <w:sz w:val="28"/>
          <w:szCs w:val="28"/>
        </w:rPr>
      </w:pPr>
      <w:r>
        <w:rPr>
          <w:b/>
          <w:sz w:val="28"/>
          <w:szCs w:val="28"/>
        </w:rPr>
        <w:t>Extension d’une résidence par une cabane d’appoint</w:t>
      </w:r>
    </w:p>
    <w:p w:rsidR="005528E3" w:rsidRPr="002C763A" w:rsidRDefault="00ED4031" w:rsidP="009A4ABA">
      <w:pPr>
        <w:rPr>
          <w:i/>
        </w:rPr>
      </w:pPr>
      <w:r>
        <w:t xml:space="preserve"> </w:t>
      </w:r>
      <w:r w:rsidRPr="002C763A">
        <w:rPr>
          <w:i/>
        </w:rPr>
        <w:t xml:space="preserve">Un </w:t>
      </w:r>
      <w:r w:rsidR="005528E3">
        <w:rPr>
          <w:i/>
        </w:rPr>
        <w:t>particulier a décidé d’agrandir sa résidence à l’aide d’une cabane d’appoint.</w:t>
      </w:r>
      <w:r w:rsidR="00B65E5F">
        <w:rPr>
          <w:i/>
        </w:rPr>
        <w:t xml:space="preserve"> </w:t>
      </w:r>
      <w:r w:rsidR="005528E3">
        <w:rPr>
          <w:i/>
        </w:rPr>
        <w:t>Cela devrait lui permettre de recevoir et d’héberger deux personnes supplémentaires.</w:t>
      </w:r>
    </w:p>
    <w:p w:rsidR="00442343" w:rsidRDefault="00835E4D" w:rsidP="00442343">
      <w:pPr>
        <w:ind w:left="170"/>
        <w:rPr>
          <w:u w:val="single"/>
        </w:rPr>
      </w:pPr>
      <w:r>
        <w:rPr>
          <w:u w:val="single"/>
        </w:rPr>
        <w:t>Description du projet</w:t>
      </w:r>
    </w:p>
    <w:p w:rsidR="0049394C" w:rsidRDefault="0049394C" w:rsidP="005528E3">
      <w:r w:rsidRPr="0049394C">
        <w:t xml:space="preserve"> Les murs</w:t>
      </w:r>
      <w:r w:rsidR="005528E3">
        <w:t xml:space="preserve"> de la cabane sont en bois avec une isolation en polystyrène expansé, les fenêtres sont en double vitrage, la porte est en bois.</w:t>
      </w:r>
    </w:p>
    <w:p w:rsidR="005528E3" w:rsidRPr="0049394C" w:rsidRDefault="005528E3" w:rsidP="005528E3">
      <w:r>
        <w:t xml:space="preserve"> Enfin le toit est recouvert de plaques de tôle ondulée.</w:t>
      </w:r>
    </w:p>
    <w:p w:rsidR="00835E4D" w:rsidRDefault="00ED1256" w:rsidP="0049394C">
      <w:pPr>
        <w:jc w:val="center"/>
      </w:pPr>
      <w:r>
        <w:rPr>
          <w:noProof/>
        </w:rPr>
        <w:drawing>
          <wp:inline distT="0" distB="0" distL="0" distR="0" wp14:anchorId="36E7906D" wp14:editId="6C9C6F40">
            <wp:extent cx="4095750" cy="3348830"/>
            <wp:effectExtent l="0" t="0" r="0" b="4445"/>
            <wp:docPr id="1" name="Image 1" descr="C:\Users\Alain Ludier\Documents\a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ain Ludier\Documents\af1.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1901" r="24508" b="1188"/>
                    <a:stretch/>
                  </pic:blipFill>
                  <pic:spPr bwMode="auto">
                    <a:xfrm>
                      <a:off x="0" y="0"/>
                      <a:ext cx="4095750" cy="3348830"/>
                    </a:xfrm>
                    <a:prstGeom prst="rect">
                      <a:avLst/>
                    </a:prstGeom>
                    <a:noFill/>
                    <a:ln>
                      <a:noFill/>
                    </a:ln>
                    <a:extLst>
                      <a:ext uri="{53640926-AAD7-44D8-BBD7-CCE9431645EC}">
                        <a14:shadowObscured xmlns:a14="http://schemas.microsoft.com/office/drawing/2010/main"/>
                      </a:ext>
                    </a:extLst>
                  </pic:spPr>
                </pic:pic>
              </a:graphicData>
            </a:graphic>
          </wp:inline>
        </w:drawing>
      </w:r>
    </w:p>
    <w:p w:rsidR="00481320" w:rsidRPr="00481320" w:rsidRDefault="00481320" w:rsidP="00835E4D">
      <w:pPr>
        <w:rPr>
          <w:b/>
          <w:u w:val="single"/>
        </w:rPr>
      </w:pPr>
      <w:r>
        <w:rPr>
          <w:b/>
          <w:u w:val="single"/>
        </w:rPr>
        <w:t>Thermique</w:t>
      </w:r>
    </w:p>
    <w:p w:rsidR="00835E4D" w:rsidRDefault="00835E4D" w:rsidP="00481320">
      <w:pPr>
        <w:ind w:left="170"/>
        <w:rPr>
          <w:u w:val="single"/>
        </w:rPr>
      </w:pPr>
      <w:r w:rsidRPr="00481320">
        <w:rPr>
          <w:u w:val="single"/>
        </w:rPr>
        <w:t>Etude thermique de la cabane d’appoint</w:t>
      </w:r>
    </w:p>
    <w:p w:rsidR="004A506C" w:rsidRDefault="004A506C" w:rsidP="004A506C">
      <w:r>
        <w:t xml:space="preserve"> La cabane d’appoint doit pouvoir héberger des personnes en hiver.</w:t>
      </w:r>
    </w:p>
    <w:p w:rsidR="004A506C" w:rsidRDefault="004A506C" w:rsidP="004A506C">
      <w:r>
        <w:t xml:space="preserve"> Pour cela, elle sera équipée de deux convecteurs afin de maintenir une température intérieure de 19°C, même lorsque la température extérieure sera de 0°C.</w:t>
      </w:r>
    </w:p>
    <w:p w:rsidR="004A506C" w:rsidRDefault="004A506C" w:rsidP="004A506C">
      <w:r>
        <w:t xml:space="preserve"> Cinq modèles sont proposés, de puissances : 750 W, 1000 W, 1750 W, 2000 W et 2500 W.</w:t>
      </w:r>
    </w:p>
    <w:p w:rsidR="004A506C" w:rsidRDefault="004A506C" w:rsidP="004A506C">
      <w:pPr>
        <w:jc w:val="center"/>
      </w:pPr>
      <w:r>
        <w:t>Répondre aux questions suivantes en s’appuyant s</w:t>
      </w:r>
      <w:r w:rsidR="00966CD7">
        <w:t>ur les trois documents ci-dessous</w:t>
      </w:r>
      <w:r>
        <w:t> :</w:t>
      </w:r>
    </w:p>
    <w:p w:rsidR="004A506C" w:rsidRPr="004A506C" w:rsidRDefault="004A506C" w:rsidP="004A506C">
      <w:pPr>
        <w:jc w:val="center"/>
        <w:rPr>
          <w:i/>
        </w:rPr>
      </w:pPr>
      <w:r>
        <w:t xml:space="preserve">• </w:t>
      </w:r>
      <w:r w:rsidRPr="00487294">
        <w:rPr>
          <w:i/>
          <w:u w:val="single"/>
        </w:rPr>
        <w:t>Conductivités thermiques λ de matériaux usuels</w:t>
      </w:r>
      <w:r w:rsidR="00487294">
        <w:rPr>
          <w:i/>
        </w:rPr>
        <w:t>.</w:t>
      </w:r>
    </w:p>
    <w:p w:rsidR="00451E7E" w:rsidRDefault="00446305" w:rsidP="00446305">
      <w:pPr>
        <w:jc w:val="center"/>
      </w:pPr>
      <w:r>
        <w:rPr>
          <w:noProof/>
        </w:rPr>
        <w:drawing>
          <wp:inline distT="0" distB="0" distL="0" distR="0">
            <wp:extent cx="3433502" cy="3028950"/>
            <wp:effectExtent l="0" t="0" r="0" b="0"/>
            <wp:docPr id="2" name="Image 2" descr="C:\Users\Alain Ludier\Documents\a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ain Ludier\Documents\af3.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3631" r="2359"/>
                    <a:stretch/>
                  </pic:blipFill>
                  <pic:spPr bwMode="auto">
                    <a:xfrm>
                      <a:off x="0" y="0"/>
                      <a:ext cx="3437069" cy="3032097"/>
                    </a:xfrm>
                    <a:prstGeom prst="rect">
                      <a:avLst/>
                    </a:prstGeom>
                    <a:noFill/>
                    <a:ln>
                      <a:noFill/>
                    </a:ln>
                    <a:extLst>
                      <a:ext uri="{53640926-AAD7-44D8-BBD7-CCE9431645EC}">
                        <a14:shadowObscured xmlns:a14="http://schemas.microsoft.com/office/drawing/2010/main"/>
                      </a:ext>
                    </a:extLst>
                  </pic:spPr>
                </pic:pic>
              </a:graphicData>
            </a:graphic>
          </wp:inline>
        </w:drawing>
      </w:r>
    </w:p>
    <w:p w:rsidR="007909FE" w:rsidRDefault="007909FE" w:rsidP="00451E7E">
      <w:r>
        <w:br w:type="page"/>
      </w:r>
    </w:p>
    <w:p w:rsidR="00451E7E" w:rsidRDefault="00451E7E" w:rsidP="00451E7E"/>
    <w:p w:rsidR="004A506C" w:rsidRDefault="004A506C" w:rsidP="004A506C">
      <w:pPr>
        <w:jc w:val="center"/>
        <w:rPr>
          <w:i/>
        </w:rPr>
      </w:pPr>
      <w:r>
        <w:t xml:space="preserve">• </w:t>
      </w:r>
      <w:r w:rsidR="00966CD7" w:rsidRPr="00487294">
        <w:rPr>
          <w:i/>
          <w:u w:val="single"/>
        </w:rPr>
        <w:t>r</w:t>
      </w:r>
      <w:r w:rsidRPr="00487294">
        <w:rPr>
          <w:i/>
          <w:u w:val="single"/>
        </w:rPr>
        <w:t>ésistances thermiques superficielles surfaciq</w:t>
      </w:r>
      <w:r w:rsidR="00487294" w:rsidRPr="00487294">
        <w:rPr>
          <w:i/>
          <w:u w:val="single"/>
        </w:rPr>
        <w:t>ues intérieures et extérieures</w:t>
      </w:r>
      <w:r w:rsidR="00487294">
        <w:rPr>
          <w:i/>
        </w:rPr>
        <w:t>.</w:t>
      </w:r>
    </w:p>
    <w:p w:rsidR="00451E7E" w:rsidRDefault="002F425B" w:rsidP="002F425B">
      <w:pPr>
        <w:jc w:val="center"/>
      </w:pPr>
      <w:r>
        <w:rPr>
          <w:noProof/>
        </w:rPr>
        <w:drawing>
          <wp:inline distT="0" distB="0" distL="0" distR="0" wp14:anchorId="6DFC299B" wp14:editId="7DD50403">
            <wp:extent cx="3276600" cy="1442045"/>
            <wp:effectExtent l="0" t="0" r="0" b="6350"/>
            <wp:docPr id="3" name="Image 3" descr="C:\Users\Alain Ludier\Documents\a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ain Ludier\Documents\af2.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926" t="5208" r="1859" b="6771"/>
                    <a:stretch/>
                  </pic:blipFill>
                  <pic:spPr bwMode="auto">
                    <a:xfrm>
                      <a:off x="0" y="0"/>
                      <a:ext cx="3287347" cy="1446775"/>
                    </a:xfrm>
                    <a:prstGeom prst="rect">
                      <a:avLst/>
                    </a:prstGeom>
                    <a:noFill/>
                    <a:ln>
                      <a:noFill/>
                    </a:ln>
                    <a:extLst>
                      <a:ext uri="{53640926-AAD7-44D8-BBD7-CCE9431645EC}">
                        <a14:shadowObscured xmlns:a14="http://schemas.microsoft.com/office/drawing/2010/main"/>
                      </a:ext>
                    </a:extLst>
                  </pic:spPr>
                </pic:pic>
              </a:graphicData>
            </a:graphic>
          </wp:inline>
        </w:drawing>
      </w:r>
    </w:p>
    <w:p w:rsidR="00966CD7" w:rsidRDefault="00966CD7" w:rsidP="00966CD7">
      <w:pPr>
        <w:jc w:val="center"/>
        <w:rPr>
          <w:i/>
          <w:vertAlign w:val="superscript"/>
        </w:rPr>
      </w:pPr>
      <w:r>
        <w:rPr>
          <w:i/>
        </w:rPr>
        <w:t>r</w:t>
      </w:r>
      <w:r>
        <w:rPr>
          <w:i/>
          <w:vertAlign w:val="subscript"/>
        </w:rPr>
        <w:t>si</w:t>
      </w:r>
      <w:r>
        <w:rPr>
          <w:i/>
        </w:rPr>
        <w:t xml:space="preserve"> = 0,13 m</w:t>
      </w:r>
      <w:r>
        <w:rPr>
          <w:i/>
          <w:vertAlign w:val="superscript"/>
        </w:rPr>
        <w:t>2</w:t>
      </w:r>
      <w:r>
        <w:rPr>
          <w:i/>
        </w:rPr>
        <w:t>.K.W</w:t>
      </w:r>
      <w:r>
        <w:rPr>
          <w:i/>
          <w:vertAlign w:val="superscript"/>
        </w:rPr>
        <w:t>-1</w:t>
      </w:r>
      <w:r>
        <w:rPr>
          <w:i/>
        </w:rPr>
        <w:t xml:space="preserve"> et r</w:t>
      </w:r>
      <w:r>
        <w:rPr>
          <w:i/>
          <w:vertAlign w:val="subscript"/>
        </w:rPr>
        <w:t>se</w:t>
      </w:r>
      <w:r>
        <w:rPr>
          <w:i/>
        </w:rPr>
        <w:t xml:space="preserve"> = 0,040 m</w:t>
      </w:r>
      <w:r>
        <w:rPr>
          <w:i/>
          <w:vertAlign w:val="superscript"/>
        </w:rPr>
        <w:t>2</w:t>
      </w:r>
      <w:r>
        <w:rPr>
          <w:i/>
        </w:rPr>
        <w:t>.K.W</w:t>
      </w:r>
      <w:r>
        <w:rPr>
          <w:i/>
          <w:vertAlign w:val="superscript"/>
        </w:rPr>
        <w:t>-1</w:t>
      </w:r>
    </w:p>
    <w:p w:rsidR="007909FE" w:rsidRPr="007909FE" w:rsidRDefault="007909FE" w:rsidP="007909FE">
      <w:pPr>
        <w:jc w:val="center"/>
        <w:rPr>
          <w:i/>
        </w:rPr>
      </w:pPr>
      <w:r>
        <w:rPr>
          <w:i/>
          <w:vertAlign w:val="superscript"/>
        </w:rPr>
        <w:t xml:space="preserve">• </w:t>
      </w:r>
      <w:r w:rsidRPr="00487294">
        <w:rPr>
          <w:i/>
          <w:u w:val="single"/>
        </w:rPr>
        <w:t xml:space="preserve">Conductivités </w:t>
      </w:r>
      <w:r>
        <w:rPr>
          <w:i/>
          <w:u w:val="single"/>
        </w:rPr>
        <w:t>thermiques λ du bois et du polystyrène expansé</w:t>
      </w:r>
      <w:r>
        <w:rPr>
          <w:i/>
        </w:rPr>
        <w:t>.</w:t>
      </w:r>
    </w:p>
    <w:p w:rsidR="00966CD7" w:rsidRPr="00966CD7" w:rsidRDefault="00966CD7" w:rsidP="00966CD7">
      <w:pPr>
        <w:jc w:val="center"/>
        <w:rPr>
          <w:i/>
        </w:rPr>
      </w:pPr>
      <w:r>
        <w:rPr>
          <w:i/>
        </w:rPr>
        <w:t>λ</w:t>
      </w:r>
      <w:r>
        <w:rPr>
          <w:i/>
          <w:vertAlign w:val="subscript"/>
        </w:rPr>
        <w:t>bois</w:t>
      </w:r>
      <w:r>
        <w:rPr>
          <w:i/>
        </w:rPr>
        <w:t xml:space="preserve"> = 0,15 W.m</w:t>
      </w:r>
      <w:r>
        <w:rPr>
          <w:i/>
          <w:vertAlign w:val="superscript"/>
        </w:rPr>
        <w:t>-1</w:t>
      </w:r>
      <w:r>
        <w:rPr>
          <w:i/>
        </w:rPr>
        <w:t>.K</w:t>
      </w:r>
      <w:r>
        <w:rPr>
          <w:i/>
          <w:vertAlign w:val="superscript"/>
        </w:rPr>
        <w:t>-1</w:t>
      </w:r>
      <w:r>
        <w:rPr>
          <w:i/>
        </w:rPr>
        <w:t xml:space="preserve"> et λ</w:t>
      </w:r>
      <w:r w:rsidRPr="00D63B2A">
        <w:rPr>
          <w:i/>
          <w:vertAlign w:val="subscript"/>
        </w:rPr>
        <w:t>p</w:t>
      </w:r>
      <w:r>
        <w:rPr>
          <w:i/>
          <w:vertAlign w:val="subscript"/>
        </w:rPr>
        <w:t xml:space="preserve">olystyrène </w:t>
      </w:r>
      <w:r w:rsidRPr="00D63B2A">
        <w:rPr>
          <w:i/>
          <w:vertAlign w:val="subscript"/>
        </w:rPr>
        <w:t>expansé</w:t>
      </w:r>
      <w:r>
        <w:rPr>
          <w:i/>
        </w:rPr>
        <w:t xml:space="preserve"> = 0,040 W.m</w:t>
      </w:r>
      <w:r>
        <w:rPr>
          <w:i/>
          <w:vertAlign w:val="superscript"/>
        </w:rPr>
        <w:t>-1</w:t>
      </w:r>
      <w:r>
        <w:rPr>
          <w:i/>
        </w:rPr>
        <w:t>.K</w:t>
      </w:r>
      <w:r>
        <w:rPr>
          <w:i/>
          <w:vertAlign w:val="superscript"/>
        </w:rPr>
        <w:t>-1</w:t>
      </w:r>
    </w:p>
    <w:p w:rsidR="001B5309" w:rsidRPr="0019553D" w:rsidRDefault="00966CD7" w:rsidP="002F425B">
      <w:pPr>
        <w:jc w:val="center"/>
        <w:rPr>
          <w:i/>
        </w:rPr>
      </w:pPr>
      <w:r w:rsidRPr="00966CD7">
        <w:rPr>
          <w:i/>
        </w:rPr>
        <w:t xml:space="preserve">• </w:t>
      </w:r>
      <w:r w:rsidRPr="0019553D">
        <w:rPr>
          <w:i/>
          <w:u w:val="single"/>
        </w:rPr>
        <w:t>Répartition des déperditions thermiques de la cabane</w:t>
      </w:r>
      <w:r w:rsidR="0019553D">
        <w:rPr>
          <w:i/>
        </w:rPr>
        <w:t>.</w:t>
      </w:r>
    </w:p>
    <w:p w:rsidR="002F425B" w:rsidRDefault="001B5309" w:rsidP="001B5309">
      <w:pPr>
        <w:jc w:val="center"/>
      </w:pPr>
      <w:r>
        <w:rPr>
          <w:noProof/>
        </w:rPr>
        <w:drawing>
          <wp:inline distT="0" distB="0" distL="0" distR="0" wp14:anchorId="7007DCCD" wp14:editId="78AE8C18">
            <wp:extent cx="2952228" cy="1882246"/>
            <wp:effectExtent l="0" t="0" r="635" b="3810"/>
            <wp:docPr id="4" name="Image 4" descr="C:\Users\Alain Ludier\Documents\a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ain Ludier\Documents\af4.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490"/>
                    <a:stretch/>
                  </pic:blipFill>
                  <pic:spPr bwMode="auto">
                    <a:xfrm>
                      <a:off x="0" y="0"/>
                      <a:ext cx="2949043" cy="1880216"/>
                    </a:xfrm>
                    <a:prstGeom prst="rect">
                      <a:avLst/>
                    </a:prstGeom>
                    <a:noFill/>
                    <a:ln>
                      <a:noFill/>
                    </a:ln>
                    <a:extLst>
                      <a:ext uri="{53640926-AAD7-44D8-BBD7-CCE9431645EC}">
                        <a14:shadowObscured xmlns:a14="http://schemas.microsoft.com/office/drawing/2010/main"/>
                      </a:ext>
                    </a:extLst>
                  </pic:spPr>
                </pic:pic>
              </a:graphicData>
            </a:graphic>
          </wp:inline>
        </w:drawing>
      </w:r>
    </w:p>
    <w:p w:rsidR="00835E4D" w:rsidRDefault="00635731" w:rsidP="00835E4D">
      <w:r>
        <w:t xml:space="preserve"> </w:t>
      </w:r>
      <w:r w:rsidR="00835E4D">
        <w:t>L</w:t>
      </w:r>
      <w:r>
        <w:t>es murs sont constitués d’</w:t>
      </w:r>
      <w:r w:rsidR="00C10F0E">
        <w:t>un isolant th</w:t>
      </w:r>
      <w:r>
        <w:t>ermique d’une épaisseur de 5,0 cm entre deux plaques en bois d’une épaisseur de 1,0 cm.</w:t>
      </w:r>
    </w:p>
    <w:p w:rsidR="00C10F0E" w:rsidRDefault="00C10F0E" w:rsidP="00835E4D">
      <w:r>
        <w:t xml:space="preserve">  1) </w:t>
      </w:r>
      <w:r w:rsidR="009F02E9">
        <w:t xml:space="preserve">a- </w:t>
      </w:r>
      <w:r>
        <w:t>Justifier l’utilisation du polystyrène expansé plutôt que de la paille comme isolant thermique.</w:t>
      </w:r>
    </w:p>
    <w:p w:rsidR="00C10F0E" w:rsidRPr="009F02E9" w:rsidRDefault="009F02E9" w:rsidP="00835E4D">
      <w:r>
        <w:t xml:space="preserve">      b- Exprimer, puis calculer la résistance thermique surfacique r</w:t>
      </w:r>
      <w:r w:rsidRPr="009F02E9">
        <w:rPr>
          <w:vertAlign w:val="subscript"/>
        </w:rPr>
        <w:t>th</w:t>
      </w:r>
      <w:r>
        <w:t xml:space="preserve"> d’un mur lorsque l’isolant utilisé est du polystyrène expansé.</w:t>
      </w:r>
    </w:p>
    <w:p w:rsidR="00C10F0E" w:rsidRDefault="00C10F0E" w:rsidP="00835E4D">
      <w:r>
        <w:t xml:space="preserve">  </w:t>
      </w:r>
      <w:r w:rsidR="00CE2B19">
        <w:t>2) Exprimer, puis calculer le flux</w:t>
      </w:r>
      <w:r>
        <w:t xml:space="preserve"> thermique surfacique à travers les murs.</w:t>
      </w:r>
    </w:p>
    <w:p w:rsidR="009F02E9" w:rsidRPr="0055570A" w:rsidRDefault="009F02E9" w:rsidP="00835E4D">
      <w:r>
        <w:t xml:space="preserve"> </w:t>
      </w:r>
      <w:r w:rsidR="0055570A">
        <w:t>Le coefficient de déperdition thermique surfacique par transmission du toit vaut U = 0,69 W.m</w:t>
      </w:r>
      <w:r w:rsidR="0055570A">
        <w:rPr>
          <w:vertAlign w:val="superscript"/>
        </w:rPr>
        <w:t>-2</w:t>
      </w:r>
      <w:r w:rsidR="0055570A">
        <w:t>.K</w:t>
      </w:r>
      <w:r w:rsidR="0055570A">
        <w:rPr>
          <w:vertAlign w:val="superscript"/>
        </w:rPr>
        <w:t>-1</w:t>
      </w:r>
      <w:r w:rsidR="0055570A">
        <w:t>.</w:t>
      </w:r>
    </w:p>
    <w:p w:rsidR="009F02E9" w:rsidRDefault="009F02E9" w:rsidP="00835E4D">
      <w:r>
        <w:t xml:space="preserve">  3) </w:t>
      </w:r>
      <w:r w:rsidR="0055570A">
        <w:t>Calculer le flux thermique surfacique à travers le toit.</w:t>
      </w:r>
    </w:p>
    <w:p w:rsidR="0055570A" w:rsidRDefault="0055570A" w:rsidP="00835E4D">
      <w:r>
        <w:t xml:space="preserve"> Le flux thermique de déperditions thermiques à travers les murs, le toit et les menuiseries (portes et fenêtres) de la cabane s’élève à 760 W.</w:t>
      </w:r>
    </w:p>
    <w:p w:rsidR="0055570A" w:rsidRDefault="0055570A" w:rsidP="00835E4D">
      <w:r>
        <w:t xml:space="preserve">  4) Evaluer le flux thermique, en watts, dissipé à travers les menuiseries (portes et fenêtres).</w:t>
      </w:r>
    </w:p>
    <w:p w:rsidR="0055570A" w:rsidRDefault="0055570A" w:rsidP="00835E4D">
      <w:r>
        <w:t xml:space="preserve">  5) a- Quel modèle de convecteur conseilleriez-vous pour équiper cette cabane d’appoint ?</w:t>
      </w:r>
    </w:p>
    <w:p w:rsidR="0055570A" w:rsidRDefault="0055570A" w:rsidP="00835E4D">
      <w:r>
        <w:t xml:space="preserve">   </w:t>
      </w:r>
      <w:r w:rsidR="00DF01C0">
        <w:t xml:space="preserve"> </w:t>
      </w:r>
      <w:r>
        <w:t xml:space="preserve">  b- Compte tenu des valeurs des différents flux thermiques de déperdition, quels travaux proposeriez-vous pour limiter la consommation énergétique de chauffage dans la cabane ?</w:t>
      </w:r>
    </w:p>
    <w:p w:rsidR="00636EA6" w:rsidRDefault="00636EA6" w:rsidP="00835E4D"/>
    <w:p w:rsidR="009A43DA" w:rsidRDefault="009A43DA" w:rsidP="00835E4D">
      <w:pPr>
        <w:rPr>
          <w:b/>
          <w:u w:val="single"/>
        </w:rPr>
      </w:pPr>
      <w:r>
        <w:rPr>
          <w:b/>
          <w:u w:val="single"/>
        </w:rPr>
        <w:t>Chimie organique</w:t>
      </w:r>
    </w:p>
    <w:p w:rsidR="009A43DA" w:rsidRDefault="009A43DA" w:rsidP="009A43DA">
      <w:pPr>
        <w:ind w:left="170"/>
        <w:rPr>
          <w:u w:val="single"/>
        </w:rPr>
      </w:pPr>
      <w:r>
        <w:rPr>
          <w:u w:val="single"/>
        </w:rPr>
        <w:t>Etude des canalisations</w:t>
      </w:r>
    </w:p>
    <w:p w:rsidR="009A43DA" w:rsidRDefault="00544EFB" w:rsidP="009A43DA">
      <w:r>
        <w:t xml:space="preserve"> La </w:t>
      </w:r>
      <w:r w:rsidR="00B65E5F">
        <w:t>cabane est équipée d’un lavabo et d’un WC.</w:t>
      </w:r>
    </w:p>
    <w:p w:rsidR="00B65E5F" w:rsidRDefault="00B65E5F" w:rsidP="009A43DA">
      <w:r>
        <w:t xml:space="preserve"> Dans ce sujet, on s’intéresse au matériau à utiliser pour les tubes d’évacuation des eaux usées.</w:t>
      </w:r>
    </w:p>
    <w:p w:rsidR="00B956A3" w:rsidRDefault="00952DA5" w:rsidP="00B956A3">
      <w:pPr>
        <w:jc w:val="center"/>
      </w:pPr>
      <w:r>
        <w:rPr>
          <w:noProof/>
        </w:rPr>
        <mc:AlternateContent>
          <mc:Choice Requires="wpg">
            <w:drawing>
              <wp:anchor distT="0" distB="0" distL="114300" distR="114300" simplePos="0" relativeHeight="251663360" behindDoc="1" locked="0" layoutInCell="1" allowOverlap="1" wp14:anchorId="5DF6B2DB" wp14:editId="5C387341">
                <wp:simplePos x="0" y="0"/>
                <wp:positionH relativeFrom="column">
                  <wp:posOffset>850265</wp:posOffset>
                </wp:positionH>
                <wp:positionV relativeFrom="paragraph">
                  <wp:posOffset>164465</wp:posOffset>
                </wp:positionV>
                <wp:extent cx="4457700" cy="1618616"/>
                <wp:effectExtent l="0" t="0" r="0" b="635"/>
                <wp:wrapNone/>
                <wp:docPr id="672" name="Groupe 672"/>
                <wp:cNvGraphicFramePr/>
                <a:graphic xmlns:a="http://schemas.openxmlformats.org/drawingml/2006/main">
                  <a:graphicData uri="http://schemas.microsoft.com/office/word/2010/wordprocessingGroup">
                    <wpg:wgp>
                      <wpg:cNvGrpSpPr/>
                      <wpg:grpSpPr>
                        <a:xfrm>
                          <a:off x="0" y="0"/>
                          <a:ext cx="4457700" cy="1618616"/>
                          <a:chOff x="0" y="0"/>
                          <a:chExt cx="4457700" cy="1618760"/>
                        </a:xfrm>
                      </wpg:grpSpPr>
                      <wpg:grpSp>
                        <wpg:cNvPr id="31" name="Groupe 31"/>
                        <wpg:cNvGrpSpPr/>
                        <wpg:grpSpPr>
                          <a:xfrm>
                            <a:off x="0" y="0"/>
                            <a:ext cx="4457700" cy="1400175"/>
                            <a:chOff x="0" y="0"/>
                            <a:chExt cx="4457700" cy="1400175"/>
                          </a:xfrm>
                        </wpg:grpSpPr>
                        <pic:pic xmlns:pic="http://schemas.openxmlformats.org/drawingml/2006/picture">
                          <pic:nvPicPr>
                            <pic:cNvPr id="5" name="Image 5" descr="C:\Users\Alain Ludier\Documents\af5.jp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28575"/>
                              <a:ext cx="2400300" cy="1362075"/>
                            </a:xfrm>
                            <a:prstGeom prst="rect">
                              <a:avLst/>
                            </a:prstGeom>
                            <a:noFill/>
                            <a:ln>
                              <a:noFill/>
                            </a:ln>
                          </pic:spPr>
                        </pic:pic>
                        <pic:pic xmlns:pic="http://schemas.openxmlformats.org/drawingml/2006/picture">
                          <pic:nvPicPr>
                            <pic:cNvPr id="6" name="Image 6" descr="C:\Users\Alain Ludier\Documents\af6.jpg"/>
                            <pic:cNvPicPr>
                              <a:picLocks noChangeAspect="1"/>
                            </pic:cNvPicPr>
                          </pic:nvPicPr>
                          <pic:blipFill rotWithShape="1">
                            <a:blip r:embed="rId13" cstate="print">
                              <a:extLst>
                                <a:ext uri="{28A0092B-C50C-407E-A947-70E740481C1C}">
                                  <a14:useLocalDpi xmlns:a14="http://schemas.microsoft.com/office/drawing/2010/main" val="0"/>
                                </a:ext>
                              </a:extLst>
                            </a:blip>
                            <a:srcRect l="4724" t="4762" r="5512" b="3174"/>
                            <a:stretch/>
                          </pic:blipFill>
                          <pic:spPr bwMode="auto">
                            <a:xfrm>
                              <a:off x="2619375" y="0"/>
                              <a:ext cx="1838325" cy="1400175"/>
                            </a:xfrm>
                            <a:prstGeom prst="rect">
                              <a:avLst/>
                            </a:prstGeom>
                            <a:noFill/>
                            <a:ln>
                              <a:noFill/>
                            </a:ln>
                            <a:extLst>
                              <a:ext uri="{53640926-AAD7-44D8-BBD7-CCE9431645EC}">
                                <a14:shadowObscured xmlns:a14="http://schemas.microsoft.com/office/drawing/2010/main"/>
                              </a:ext>
                            </a:extLst>
                          </pic:spPr>
                        </pic:pic>
                      </wpg:grpSp>
                      <wps:wsp>
                        <wps:cNvPr id="307" name="Zone de texte 2"/>
                        <wps:cNvSpPr txBox="1">
                          <a:spLocks noChangeArrowheads="1"/>
                        </wps:cNvSpPr>
                        <wps:spPr bwMode="auto">
                          <a:xfrm>
                            <a:off x="1362075" y="1342511"/>
                            <a:ext cx="2381250" cy="276249"/>
                          </a:xfrm>
                          <a:prstGeom prst="rect">
                            <a:avLst/>
                          </a:prstGeom>
                          <a:noFill/>
                          <a:ln w="9525">
                            <a:noFill/>
                            <a:miter lim="800000"/>
                            <a:headEnd/>
                            <a:tailEnd/>
                          </a:ln>
                        </wps:spPr>
                        <wps:txbx>
                          <w:txbxContent>
                            <w:p w:rsidR="00041710" w:rsidRDefault="00041710">
                              <w:r>
                                <w:t>(</w:t>
                              </w:r>
                              <w:r w:rsidRPr="006764D5">
                                <w:rPr>
                                  <w:i/>
                                </w:rPr>
                                <w:t>Tubes en PVC et Tubes en plomb</w:t>
                              </w:r>
                              <w:r>
                                <w:t>)</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id="Groupe 672" o:spid="_x0000_s1026" style="position:absolute;left:0;text-align:left;margin-left:66.95pt;margin-top:12.95pt;width:351pt;height:127.45pt;z-index:-251653120;mso-height-relative:margin" coordsize="44577,161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">
                <v:group id="Groupe 31" o:spid="_x0000_s1027" style="position:absolute;width:44577;height:14001" coordsize="44577,140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 o:spid="_x0000_s1028" type="#_x0000_t75" style="position:absolute;top:285;width:24003;height:136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GgDDAAAA2gAAAA8AAABkcnMvZG93bnJldi54bWxEj0FrwkAUhO8F/8PyBC+l2ag0lOgqKhQS&#10;6KWp3p/Z12xo9m3IbjX667uFQo/DzHzDrLej7cSFBt86VjBPUhDEtdMtNwqOH69PLyB8QNbYOSYF&#10;N/Kw3Uwe1phrd+V3ulShERHCPkcFJoQ+l9LXhiz6xPXE0ft0g8UQ5dBIPeA1wm0nF2maSYstxwWD&#10;PR0M1V/Vt1VQdLY0Bd/OxfLweD9htu/Lt71Ss+m4W4EINIb/8F+70Aqe4fdKvAFy8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C4aAMMAAADaAAAADwAAAAAAAAAAAAAAAACf&#10;AgAAZHJzL2Rvd25yZXYueG1sUEsFBgAAAAAEAAQA9wAAAI8DAAAAAA==&#10;">
                    <v:imagedata r:id="rId14" o:title="af5"/>
                    <v:path arrowok="t"/>
                  </v:shape>
                  <v:shape id="Image 6" o:spid="_x0000_s1029" type="#_x0000_t75" style="position:absolute;left:26193;width:18384;height:14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gnYTFAAAA2gAAAA8AAABkcnMvZG93bnJldi54bWxEj0FrwkAUhO+F/oflFbyUummgIURXKRal&#10;FBTUKh4f2dckmH0bsmuS+uu7BcHjMDPfMNP5YGrRUesqywpexxEI4tzqigsF3/vlSwrCeWSNtWVS&#10;8EsO5rPHhylm2va8pW7nCxEg7DJUUHrfZFK6vCSDbmwb4uD92NagD7ItpG6xD3BTyziKEmmw4rBQ&#10;YkOLkvLz7mIU7L/SxVl369VzsvmIr+Yt7k+Ho1Kjp+F9AsLT4O/hW/tTK0jg/0q4AXL2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6IJ2ExQAAANoAAAAPAAAAAAAAAAAAAAAA&#10;AJ8CAABkcnMvZG93bnJldi54bWxQSwUGAAAAAAQABAD3AAAAkQMAAAAA&#10;">
                    <v:imagedata r:id="rId15" o:title="af6" croptop="3121f" cropbottom="2080f" cropleft="3096f" cropright="3612f"/>
                    <v:path arrowok="t"/>
                  </v:shape>
                </v:group>
                <v:shapetype id="_x0000_t202" coordsize="21600,21600" o:spt="202" path="m,l,21600r21600,l21600,xe">
                  <v:stroke joinstyle="miter"/>
                  <v:path gradientshapeok="t" o:connecttype="rect"/>
                </v:shapetype>
                <v:shape id="_x0000_s1030" type="#_x0000_t202" style="position:absolute;left:13620;top:13425;width:23813;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3pdcQA&#10;AADcAAAADwAAAGRycy9kb3ducmV2LnhtbESPW2sCMRSE3wv+h3CEvmmibb2sRhFLwaeKV/DtsDnu&#10;Lm5Olk3qrv++KQh9HGbmG2a+bG0p7lT7wrGGQV+BIE6dKTjTcDx89SYgfEA2WDomDQ/ysFx0XuaY&#10;GNfwju77kIkIYZ+ghjyEKpHSpzlZ9H1XEUfv6mqLIco6k6bGJsJtKYdKjaTFguNCjhWtc0pv+x+r&#10;4fR9vZzf1Tb7tB9V41ol2U6l1q/ddjUDEagN/+Fne2M0vKkx/J2JR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96XXEAAAA3AAAAA8AAAAAAAAAAAAAAAAAmAIAAGRycy9k&#10;b3ducmV2LnhtbFBLBQYAAAAABAAEAPUAAACJAwAAAAA=&#10;" filled="f" stroked="f">
                  <v:textbox>
                    <w:txbxContent>
                      <w:p w:rsidR="00041710" w:rsidRDefault="00041710">
                        <w:r>
                          <w:t>(</w:t>
                        </w:r>
                        <w:r w:rsidRPr="006764D5">
                          <w:rPr>
                            <w:i/>
                          </w:rPr>
                          <w:t>Tubes en PVC et Tubes en plomb</w:t>
                        </w:r>
                        <w:r>
                          <w:t>)</w:t>
                        </w:r>
                      </w:p>
                    </w:txbxContent>
                  </v:textbox>
                </v:shape>
              </v:group>
            </w:pict>
          </mc:Fallback>
        </mc:AlternateContent>
      </w:r>
      <w:r>
        <w:t xml:space="preserve">• </w:t>
      </w:r>
      <w:r w:rsidR="00B956A3" w:rsidRPr="00132287">
        <w:rPr>
          <w:i/>
          <w:u w:val="single"/>
        </w:rPr>
        <w:t>Exemples de tubes d’évacuation</w:t>
      </w:r>
      <w:r>
        <w:t>.</w:t>
      </w:r>
    </w:p>
    <w:p w:rsidR="00B956A3" w:rsidRDefault="00B956A3" w:rsidP="009A43DA"/>
    <w:p w:rsidR="00B956A3" w:rsidRDefault="00B956A3" w:rsidP="009A43DA"/>
    <w:p w:rsidR="00B956A3" w:rsidRDefault="00B956A3" w:rsidP="009A43DA"/>
    <w:p w:rsidR="00B956A3" w:rsidRDefault="00B956A3" w:rsidP="009A43DA"/>
    <w:p w:rsidR="009E0A48" w:rsidRDefault="009E0A48" w:rsidP="00B65E5F"/>
    <w:p w:rsidR="009E0A48" w:rsidRDefault="009E0A48" w:rsidP="009A43DA"/>
    <w:p w:rsidR="009E0A48" w:rsidRDefault="009E0A48" w:rsidP="00B65E5F">
      <w:pPr>
        <w:jc w:val="right"/>
      </w:pPr>
    </w:p>
    <w:p w:rsidR="009E0A48" w:rsidRDefault="009E0A48" w:rsidP="009A43DA"/>
    <w:p w:rsidR="00EF7123" w:rsidRDefault="00EF7123" w:rsidP="007909FE">
      <w:pPr>
        <w:tabs>
          <w:tab w:val="left" w:pos="855"/>
          <w:tab w:val="center" w:pos="5153"/>
        </w:tabs>
      </w:pPr>
      <w:r>
        <w:br w:type="page"/>
      </w:r>
    </w:p>
    <w:p w:rsidR="007909FE" w:rsidRDefault="007909FE" w:rsidP="007909FE">
      <w:pPr>
        <w:tabs>
          <w:tab w:val="left" w:pos="855"/>
          <w:tab w:val="center" w:pos="5153"/>
        </w:tabs>
      </w:pPr>
    </w:p>
    <w:p w:rsidR="00B65E5F" w:rsidRDefault="00952DA5" w:rsidP="007909FE">
      <w:pPr>
        <w:tabs>
          <w:tab w:val="left" w:pos="855"/>
          <w:tab w:val="center" w:pos="5153"/>
        </w:tabs>
      </w:pPr>
      <w:r>
        <w:t xml:space="preserve">• </w:t>
      </w:r>
      <w:r w:rsidRPr="0019553D">
        <w:rPr>
          <w:i/>
          <w:u w:val="single"/>
        </w:rPr>
        <w:t>Pictogrammes du monoxyde de plomb pouvant recouvrir les canalisations de plomb</w:t>
      </w:r>
      <w:r w:rsidRPr="00132287">
        <w:t>.</w:t>
      </w:r>
    </w:p>
    <w:p w:rsidR="00952DA5" w:rsidRDefault="00952DA5" w:rsidP="00952DA5"/>
    <w:p w:rsidR="00B65E5F" w:rsidRDefault="00952DA5" w:rsidP="009A43DA">
      <w:r>
        <w:rPr>
          <w:noProof/>
        </w:rPr>
        <mc:AlternateContent>
          <mc:Choice Requires="wpg">
            <w:drawing>
              <wp:anchor distT="0" distB="0" distL="114300" distR="114300" simplePos="0" relativeHeight="251666432" behindDoc="1" locked="0" layoutInCell="1" allowOverlap="1">
                <wp:simplePos x="0" y="0"/>
                <wp:positionH relativeFrom="column">
                  <wp:posOffset>935990</wp:posOffset>
                </wp:positionH>
                <wp:positionV relativeFrom="paragraph">
                  <wp:posOffset>76200</wp:posOffset>
                </wp:positionV>
                <wp:extent cx="4743450" cy="1428750"/>
                <wp:effectExtent l="0" t="0" r="0" b="0"/>
                <wp:wrapNone/>
                <wp:docPr id="673" name="Groupe 673"/>
                <wp:cNvGraphicFramePr/>
                <a:graphic xmlns:a="http://schemas.openxmlformats.org/drawingml/2006/main">
                  <a:graphicData uri="http://schemas.microsoft.com/office/word/2010/wordprocessingGroup">
                    <wpg:wgp>
                      <wpg:cNvGrpSpPr/>
                      <wpg:grpSpPr>
                        <a:xfrm>
                          <a:off x="0" y="0"/>
                          <a:ext cx="4743450" cy="1428750"/>
                          <a:chOff x="0" y="0"/>
                          <a:chExt cx="4743450" cy="1428750"/>
                        </a:xfrm>
                      </wpg:grpSpPr>
                      <pic:pic xmlns:pic="http://schemas.openxmlformats.org/drawingml/2006/picture">
                        <pic:nvPicPr>
                          <pic:cNvPr id="10" name="Image 10" descr="E:\Mon travail\pictogrammes\pollut.jpg"/>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28750" cy="1428750"/>
                          </a:xfrm>
                          <a:prstGeom prst="rect">
                            <a:avLst/>
                          </a:prstGeom>
                          <a:noFill/>
                          <a:ln>
                            <a:noFill/>
                          </a:ln>
                        </pic:spPr>
                      </pic:pic>
                      <pic:pic xmlns:pic="http://schemas.openxmlformats.org/drawingml/2006/picture">
                        <pic:nvPicPr>
                          <pic:cNvPr id="11" name="Image 11" descr="E:\Mon travail\pictogrammes\silhouet.jpg"/>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1647825" y="0"/>
                            <a:ext cx="1428750" cy="1428750"/>
                          </a:xfrm>
                          <a:prstGeom prst="rect">
                            <a:avLst/>
                          </a:prstGeom>
                          <a:noFill/>
                          <a:ln>
                            <a:noFill/>
                          </a:ln>
                        </pic:spPr>
                      </pic:pic>
                      <pic:pic xmlns:pic="http://schemas.openxmlformats.org/drawingml/2006/picture">
                        <pic:nvPicPr>
                          <pic:cNvPr id="12" name="Image 12" descr="E:\Mon travail\pictogrammes\skull.jpg"/>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3314700" y="0"/>
                            <a:ext cx="1428750" cy="1428750"/>
                          </a:xfrm>
                          <a:prstGeom prst="rect">
                            <a:avLst/>
                          </a:prstGeom>
                          <a:noFill/>
                          <a:ln>
                            <a:noFill/>
                          </a:ln>
                        </pic:spPr>
                      </pic:pic>
                    </wpg:wgp>
                  </a:graphicData>
                </a:graphic>
              </wp:anchor>
            </w:drawing>
          </mc:Choice>
          <mc:Fallback>
            <w:pict>
              <v:group id="Groupe 673" o:spid="_x0000_s1026" style="position:absolute;margin-left:73.7pt;margin-top:6pt;width:373.5pt;height:112.5pt;z-index:-251650048" coordsize="47434,142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">
                <v:shape id="Image 10" o:spid="_x0000_s1027" type="#_x0000_t75" style="position:absolute;width:14287;height:14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z9NrBAAAA2wAAAA8AAABkcnMvZG93bnJldi54bWxEj0GLwjAQhe8L/ocwgrc1XQ+6dI2yKwie&#10;1FXB69CMbTGZlCbW+u+dg+BthvfmvW/my9471VEb68AGvsYZKOIi2JpLA6fj+vMbVEzIFl1gMvCg&#10;CMvF4GOOuQ13/qfukEolIRxzNFCl1ORax6Iij3EcGmLRLqH1mGRtS21bvEu4d3qSZVPtsWZpqLCh&#10;VUXF9XDzBpx2nd2f97s/fmwvbtZcJ4lPxoyG/e8PqER9eptf1xsr+EIvv8gAevE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lz9NrBAAAA2wAAAA8AAAAAAAAAAAAAAAAAnwIA&#10;AGRycy9kb3ducmV2LnhtbFBLBQYAAAAABAAEAPcAAACNAwAAAAA=&#10;">
                  <v:imagedata r:id="rId19" o:title="pollut"/>
                  <v:path arrowok="t"/>
                </v:shape>
                <v:shape id="Image 11" o:spid="_x0000_s1028" type="#_x0000_t75" style="position:absolute;left:16478;width:14287;height:14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g1kbCAAAA2wAAAA8AAABkcnMvZG93bnJldi54bWxET8lqwzAQvRfyD2ICvTVyUgjFjWzagKHG&#10;PbRZ7oM1sZxaI2OpsfP3VSGQ2zzeOpt8sp240OBbxwqWiwQEce10y42Cw754egHhA7LGzjEpuJKH&#10;PJs9bDDVbuRvuuxCI2II+xQVmBD6VEpfG7LoF64njtzJDRZDhEMj9YBjDLedXCXJWlpsOTYY7Glr&#10;qP7Z/VoFzde5u1bVWAXzeZrK8r14Xp+PSj3Op7dXEIGmcBff3B86zl/C/y/xAJn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4NZGwgAAANsAAAAPAAAAAAAAAAAAAAAAAJ8C&#10;AABkcnMvZG93bnJldi54bWxQSwUGAAAAAAQABAD3AAAAjgMAAAAA&#10;">
                  <v:imagedata r:id="rId20" o:title="silhouet"/>
                  <v:path arrowok="t"/>
                </v:shape>
                <v:shape id="Image 12" o:spid="_x0000_s1029" type="#_x0000_t75" style="position:absolute;left:33147;width:14287;height:14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2b/0rBAAAA2wAAAA8AAABkcnMvZG93bnJldi54bWxET02LwjAQvQv+hzCCt22qB5FqFCsKIgjq&#10;LrjH2Wa27dpMahO1/nsjLHibx/uc6bw1lbhR40rLCgZRDII4s7rkXMHX5/pjDMJ5ZI2VZVLwIAfz&#10;WbczxUTbOx/odvS5CCHsElRQeF8nUrqsIIMusjVx4H5tY9AH2ORSN3gP4aaSwzgeSYMlh4YCa1oW&#10;lJ2PV6Pg8u3/tpV1q1SO0p/dPnWL1SlTqt9rFxMQnlr/Fv+7NzrMH8Lrl3CAnD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2b/0rBAAAA2wAAAA8AAAAAAAAAAAAAAAAAnwIA&#10;AGRycy9kb3ducmV2LnhtbFBLBQYAAAAABAAEAPcAAACNAwAAAAA=&#10;">
                  <v:imagedata r:id="rId21" o:title="skull"/>
                  <v:path arrowok="t"/>
                </v:shape>
              </v:group>
            </w:pict>
          </mc:Fallback>
        </mc:AlternateContent>
      </w:r>
    </w:p>
    <w:p w:rsidR="00B65E5F" w:rsidRDefault="00B65E5F" w:rsidP="009A43DA"/>
    <w:p w:rsidR="00B65E5F" w:rsidRDefault="00B65E5F" w:rsidP="009A43DA"/>
    <w:p w:rsidR="003B25FA" w:rsidRDefault="003B25FA" w:rsidP="003B25FA"/>
    <w:p w:rsidR="00A123A7" w:rsidRDefault="00A123A7" w:rsidP="009A43DA"/>
    <w:p w:rsidR="003B25FA" w:rsidRDefault="003B25FA" w:rsidP="009A43DA"/>
    <w:p w:rsidR="00A123A7" w:rsidRDefault="00A123A7" w:rsidP="009A43DA"/>
    <w:p w:rsidR="001F0A43" w:rsidRDefault="001F0A43" w:rsidP="001F0A43">
      <w:pPr>
        <w:jc w:val="center"/>
      </w:pPr>
    </w:p>
    <w:p w:rsidR="001F0A43" w:rsidRDefault="001F0A43" w:rsidP="009A43DA"/>
    <w:p w:rsidR="00952DA5" w:rsidRDefault="00952DA5" w:rsidP="00952DA5">
      <w:pPr>
        <w:jc w:val="center"/>
      </w:pPr>
      <w:r>
        <w:t>•</w:t>
      </w:r>
      <w:r w:rsidRPr="00132287">
        <w:rPr>
          <w:i/>
          <w:u w:val="single"/>
        </w:rPr>
        <w:t>Relier deux pièces entre elles</w:t>
      </w:r>
      <w:r>
        <w:t>.</w:t>
      </w:r>
    </w:p>
    <w:p w:rsidR="00952DA5" w:rsidRPr="007807AF" w:rsidRDefault="00952DA5" w:rsidP="00952DA5">
      <w:pPr>
        <w:jc w:val="center"/>
        <w:rPr>
          <w:i/>
        </w:rPr>
      </w:pPr>
      <w:r w:rsidRPr="007807AF">
        <w:rPr>
          <w:b/>
          <w:i/>
        </w:rPr>
        <w:t>-</w:t>
      </w:r>
      <w:r w:rsidRPr="007807AF">
        <w:rPr>
          <w:i/>
        </w:rPr>
        <w:t xml:space="preserve"> Pour relier deux canalisations</w:t>
      </w:r>
      <w:r w:rsidR="00DF01C0" w:rsidRPr="007807AF">
        <w:rPr>
          <w:i/>
        </w:rPr>
        <w:t xml:space="preserve"> en plomb, il faut les souder, par exemple au moyen d’une soudure à l’étain. Pour ce faire, on chauffe modérément le plomb et on chauffe la baguette d’étain pour en faire tomber une goutte sur le plomb. On transporte la soudure sur la zone de liaison des deux pièces avec un tampon de chiffon à la stéarine. Il ne faut pas trop chauffer le plomb qui fond à 327°C.</w:t>
      </w:r>
    </w:p>
    <w:p w:rsidR="00DF01C0" w:rsidRPr="006764D5" w:rsidRDefault="00DF01C0" w:rsidP="00952DA5">
      <w:pPr>
        <w:jc w:val="center"/>
        <w:rPr>
          <w:i/>
          <w:sz w:val="20"/>
          <w:szCs w:val="20"/>
        </w:rPr>
      </w:pPr>
      <w:r w:rsidRPr="006764D5">
        <w:rPr>
          <w:i/>
          <w:sz w:val="20"/>
          <w:szCs w:val="20"/>
        </w:rPr>
        <w:t>(D’après « Astuces et bricolage »)</w:t>
      </w:r>
    </w:p>
    <w:p w:rsidR="00DF01C0" w:rsidRPr="007807AF" w:rsidRDefault="00DF01C0" w:rsidP="00952DA5">
      <w:pPr>
        <w:jc w:val="center"/>
        <w:rPr>
          <w:i/>
        </w:rPr>
      </w:pPr>
      <w:r w:rsidRPr="007807AF">
        <w:rPr>
          <w:b/>
          <w:i/>
        </w:rPr>
        <w:t>-</w:t>
      </w:r>
      <w:r w:rsidRPr="007807AF">
        <w:rPr>
          <w:i/>
        </w:rPr>
        <w:t xml:space="preserve"> Les tubes en PVC (polychlorure de vinyle) sont d’un usage pratique de par leur légèreté et leur relative facilité de mise en œuvre. Le PVC se travaille sans soudure, il suffit de coller les pièces, puis on fixe celles-ci avec des colliers.</w:t>
      </w:r>
    </w:p>
    <w:p w:rsidR="00DF01C0" w:rsidRPr="006764D5" w:rsidRDefault="00DF01C0" w:rsidP="00952DA5">
      <w:pPr>
        <w:jc w:val="center"/>
        <w:rPr>
          <w:i/>
          <w:sz w:val="20"/>
          <w:szCs w:val="20"/>
        </w:rPr>
      </w:pPr>
      <w:r w:rsidRPr="006764D5">
        <w:rPr>
          <w:i/>
          <w:sz w:val="20"/>
          <w:szCs w:val="20"/>
        </w:rPr>
        <w:t>(D’après http</w:t>
      </w:r>
      <w:r w:rsidR="007807AF" w:rsidRPr="006764D5">
        <w:rPr>
          <w:i/>
          <w:sz w:val="20"/>
          <w:szCs w:val="20"/>
        </w:rPr>
        <w:t>://plomberie.comprendrechoisir.com/comprendre/tutau-pvc)</w:t>
      </w:r>
    </w:p>
    <w:p w:rsidR="00952DA5" w:rsidRDefault="007807AF" w:rsidP="009A43DA">
      <w:r>
        <w:t xml:space="preserve"> </w:t>
      </w:r>
      <w:r w:rsidR="006764D5">
        <w:t>Dans les habitations des particuliers, on rencontre deux types de matériaux pour l’évacuation des eaux usées : le PVC et le plomb.</w:t>
      </w:r>
    </w:p>
    <w:p w:rsidR="006764D5" w:rsidRDefault="006764D5" w:rsidP="009A43DA">
      <w:r>
        <w:t xml:space="preserve"> Depuis 1950, le plomb n’est plus autorisé et n’est plus utilisé, si bien qu’il se raréfie progressivement.</w:t>
      </w:r>
    </w:p>
    <w:p w:rsidR="006764D5" w:rsidRDefault="006764D5" w:rsidP="009A43DA">
      <w:r>
        <w:t xml:space="preserve">  1) </w:t>
      </w:r>
      <w:r w:rsidR="00B93896">
        <w:t xml:space="preserve">a- </w:t>
      </w:r>
      <w:r>
        <w:t>Expliquer pourquoi le plomb n’est plus utilisé dans les canalisations d’alimentation, ni même d’évacuation.</w:t>
      </w:r>
    </w:p>
    <w:p w:rsidR="006764D5" w:rsidRPr="007807AF" w:rsidRDefault="00B93896" w:rsidP="009A43DA">
      <w:r>
        <w:t xml:space="preserve">      b-</w:t>
      </w:r>
      <w:r w:rsidR="006764D5">
        <w:t xml:space="preserve"> D’un point de vue pratique, quel autre avantage peut-il y avoir à utiliser du PVC plutôt que du plomb ?</w:t>
      </w:r>
    </w:p>
    <w:p w:rsidR="001F0A43" w:rsidRDefault="006764D5" w:rsidP="006764D5">
      <w:pPr>
        <w:jc w:val="center"/>
        <w:rPr>
          <w:i/>
        </w:rPr>
      </w:pPr>
      <w:r>
        <w:rPr>
          <w:i/>
        </w:rPr>
        <w:t>•</w:t>
      </w:r>
      <w:r w:rsidRPr="00132287">
        <w:rPr>
          <w:i/>
          <w:u w:val="single"/>
        </w:rPr>
        <w:t>A propos du PVC</w:t>
      </w:r>
      <w:r>
        <w:rPr>
          <w:i/>
        </w:rPr>
        <w:t>.</w:t>
      </w:r>
    </w:p>
    <w:p w:rsidR="006764D5" w:rsidRPr="006764D5" w:rsidRDefault="00132287" w:rsidP="006764D5">
      <w:pPr>
        <w:jc w:val="center"/>
        <w:rPr>
          <w:i/>
        </w:rPr>
      </w:pPr>
      <w:r>
        <w:rPr>
          <w:b/>
          <w:i/>
        </w:rPr>
        <w:t>-</w:t>
      </w:r>
      <w:r>
        <w:rPr>
          <w:i/>
        </w:rPr>
        <w:t xml:space="preserve"> </w:t>
      </w:r>
      <w:r w:rsidR="006764D5">
        <w:rPr>
          <w:i/>
        </w:rPr>
        <w:t>Le PVC est le polymère, obtenu par polyaddition, de formule</w:t>
      </w:r>
    </w:p>
    <w:p w:rsidR="001F0A43" w:rsidRDefault="006764D5" w:rsidP="007807AF">
      <w:r>
        <w:rPr>
          <w:noProof/>
        </w:rPr>
        <w:drawing>
          <wp:anchor distT="0" distB="0" distL="114300" distR="114300" simplePos="0" relativeHeight="251667456" behindDoc="1" locked="0" layoutInCell="1" allowOverlap="1" wp14:anchorId="66B69B37" wp14:editId="066D894A">
            <wp:simplePos x="0" y="0"/>
            <wp:positionH relativeFrom="column">
              <wp:posOffset>4317365</wp:posOffset>
            </wp:positionH>
            <wp:positionV relativeFrom="paragraph">
              <wp:posOffset>38100</wp:posOffset>
            </wp:positionV>
            <wp:extent cx="1087120" cy="734060"/>
            <wp:effectExtent l="0" t="0" r="0" b="8890"/>
            <wp:wrapNone/>
            <wp:docPr id="7" name="Image 7" descr="C:\Users\Alain Ludier\Documents\af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ain Ludier\Documents\af7.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8271" t="8333" r="6015"/>
                    <a:stretch/>
                  </pic:blipFill>
                  <pic:spPr bwMode="auto">
                    <a:xfrm>
                      <a:off x="0" y="0"/>
                      <a:ext cx="1087120" cy="7340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F0A43" w:rsidRDefault="001F0A43" w:rsidP="007807AF"/>
    <w:p w:rsidR="001F0A43" w:rsidRDefault="001F0A43" w:rsidP="009A43DA"/>
    <w:p w:rsidR="009E0A48" w:rsidRDefault="009E0A48" w:rsidP="002C7762">
      <w:pPr>
        <w:jc w:val="center"/>
      </w:pPr>
    </w:p>
    <w:p w:rsidR="00132287" w:rsidRPr="00132287" w:rsidRDefault="00132287" w:rsidP="002C7762">
      <w:pPr>
        <w:jc w:val="center"/>
        <w:rPr>
          <w:i/>
        </w:rPr>
      </w:pPr>
      <w:r w:rsidRPr="00132287">
        <w:rPr>
          <w:b/>
          <w:i/>
        </w:rPr>
        <w:t>-</w:t>
      </w:r>
      <w:r w:rsidRPr="00132287">
        <w:t xml:space="preserve"> </w:t>
      </w:r>
      <w:r>
        <w:rPr>
          <w:i/>
        </w:rPr>
        <w:t>Caractéristiques de différents PVC.</w:t>
      </w:r>
    </w:p>
    <w:tbl>
      <w:tblPr>
        <w:tblStyle w:val="Grilledutableau"/>
        <w:tblW w:w="10456" w:type="dxa"/>
        <w:tblLook w:val="04A0" w:firstRow="1" w:lastRow="0" w:firstColumn="1" w:lastColumn="0" w:noHBand="0" w:noVBand="1"/>
      </w:tblPr>
      <w:tblGrid>
        <w:gridCol w:w="1242"/>
        <w:gridCol w:w="1560"/>
        <w:gridCol w:w="1984"/>
        <w:gridCol w:w="2835"/>
        <w:gridCol w:w="2835"/>
      </w:tblGrid>
      <w:tr w:rsidR="00132287" w:rsidTr="00706DB3">
        <w:tc>
          <w:tcPr>
            <w:tcW w:w="1242" w:type="dxa"/>
            <w:vAlign w:val="center"/>
          </w:tcPr>
          <w:p w:rsidR="00132287" w:rsidRPr="00706DB3" w:rsidRDefault="00132287" w:rsidP="00706DB3">
            <w:pPr>
              <w:jc w:val="center"/>
              <w:rPr>
                <w:i/>
              </w:rPr>
            </w:pPr>
            <w:r w:rsidRPr="00706DB3">
              <w:rPr>
                <w:i/>
              </w:rPr>
              <w:t>Polymère</w:t>
            </w:r>
          </w:p>
        </w:tc>
        <w:tc>
          <w:tcPr>
            <w:tcW w:w="1560" w:type="dxa"/>
            <w:vAlign w:val="center"/>
          </w:tcPr>
          <w:p w:rsidR="00132287" w:rsidRPr="00706DB3" w:rsidRDefault="00132287" w:rsidP="00706DB3">
            <w:pPr>
              <w:jc w:val="center"/>
              <w:rPr>
                <w:i/>
              </w:rPr>
            </w:pPr>
            <w:r w:rsidRPr="00706DB3">
              <w:rPr>
                <w:i/>
              </w:rPr>
              <w:t>Densité</w:t>
            </w:r>
          </w:p>
        </w:tc>
        <w:tc>
          <w:tcPr>
            <w:tcW w:w="1984" w:type="dxa"/>
            <w:vAlign w:val="center"/>
          </w:tcPr>
          <w:p w:rsidR="00132287" w:rsidRPr="00706DB3" w:rsidRDefault="00706DB3" w:rsidP="00706DB3">
            <w:pPr>
              <w:jc w:val="center"/>
              <w:rPr>
                <w:i/>
              </w:rPr>
            </w:pPr>
            <w:r w:rsidRPr="00706DB3">
              <w:rPr>
                <w:i/>
              </w:rPr>
              <w:t>Module d’Young</w:t>
            </w:r>
          </w:p>
        </w:tc>
        <w:tc>
          <w:tcPr>
            <w:tcW w:w="2835" w:type="dxa"/>
            <w:vAlign w:val="center"/>
          </w:tcPr>
          <w:p w:rsidR="00132287" w:rsidRPr="00706DB3" w:rsidRDefault="00706DB3" w:rsidP="00706DB3">
            <w:pPr>
              <w:jc w:val="center"/>
              <w:rPr>
                <w:i/>
              </w:rPr>
            </w:pPr>
            <w:r w:rsidRPr="00706DB3">
              <w:rPr>
                <w:i/>
              </w:rPr>
              <w:t>Température de transition vitreuse T</w:t>
            </w:r>
            <w:r w:rsidRPr="00706DB3">
              <w:rPr>
                <w:i/>
                <w:vertAlign w:val="subscript"/>
              </w:rPr>
              <w:t xml:space="preserve">v </w:t>
            </w:r>
            <w:r w:rsidRPr="00706DB3">
              <w:rPr>
                <w:i/>
              </w:rPr>
              <w:t>(°C)</w:t>
            </w:r>
          </w:p>
        </w:tc>
        <w:tc>
          <w:tcPr>
            <w:tcW w:w="2835" w:type="dxa"/>
            <w:vAlign w:val="center"/>
          </w:tcPr>
          <w:p w:rsidR="00132287" w:rsidRPr="00706DB3" w:rsidRDefault="00706DB3" w:rsidP="00706DB3">
            <w:pPr>
              <w:jc w:val="center"/>
              <w:rPr>
                <w:i/>
              </w:rPr>
            </w:pPr>
            <w:r w:rsidRPr="00706DB3">
              <w:rPr>
                <w:i/>
              </w:rPr>
              <w:t>Remarques</w:t>
            </w:r>
          </w:p>
        </w:tc>
      </w:tr>
      <w:tr w:rsidR="00132287" w:rsidTr="00706DB3">
        <w:tc>
          <w:tcPr>
            <w:tcW w:w="1242" w:type="dxa"/>
            <w:vAlign w:val="center"/>
          </w:tcPr>
          <w:p w:rsidR="00132287" w:rsidRPr="00706DB3" w:rsidRDefault="00132287" w:rsidP="00706DB3">
            <w:pPr>
              <w:jc w:val="center"/>
              <w:rPr>
                <w:i/>
              </w:rPr>
            </w:pPr>
            <w:r w:rsidRPr="00706DB3">
              <w:rPr>
                <w:i/>
              </w:rPr>
              <w:t>PVC-P</w:t>
            </w:r>
          </w:p>
          <w:p w:rsidR="00132287" w:rsidRPr="00706DB3" w:rsidRDefault="00132287" w:rsidP="00706DB3">
            <w:pPr>
              <w:jc w:val="center"/>
              <w:rPr>
                <w:i/>
              </w:rPr>
            </w:pPr>
            <w:r w:rsidRPr="00706DB3">
              <w:rPr>
                <w:i/>
              </w:rPr>
              <w:t>PVC-U</w:t>
            </w:r>
          </w:p>
        </w:tc>
        <w:tc>
          <w:tcPr>
            <w:tcW w:w="1560" w:type="dxa"/>
            <w:vAlign w:val="center"/>
          </w:tcPr>
          <w:p w:rsidR="00132287" w:rsidRPr="00706DB3" w:rsidRDefault="00132287" w:rsidP="00706DB3">
            <w:pPr>
              <w:jc w:val="center"/>
              <w:rPr>
                <w:i/>
              </w:rPr>
            </w:pPr>
            <w:r w:rsidRPr="00706DB3">
              <w:rPr>
                <w:i/>
              </w:rPr>
              <w:t>1160 à 1350</w:t>
            </w:r>
          </w:p>
          <w:p w:rsidR="00132287" w:rsidRPr="00706DB3" w:rsidRDefault="00132287" w:rsidP="00706DB3">
            <w:pPr>
              <w:jc w:val="center"/>
              <w:rPr>
                <w:i/>
              </w:rPr>
            </w:pPr>
            <w:r w:rsidRPr="00706DB3">
              <w:rPr>
                <w:i/>
              </w:rPr>
              <w:t>1400</w:t>
            </w:r>
          </w:p>
        </w:tc>
        <w:tc>
          <w:tcPr>
            <w:tcW w:w="1984" w:type="dxa"/>
            <w:vAlign w:val="center"/>
          </w:tcPr>
          <w:p w:rsidR="00132287" w:rsidRPr="00706DB3" w:rsidRDefault="00706DB3" w:rsidP="00706DB3">
            <w:pPr>
              <w:jc w:val="center"/>
              <w:rPr>
                <w:i/>
              </w:rPr>
            </w:pPr>
            <w:r w:rsidRPr="00706DB3">
              <w:rPr>
                <w:i/>
              </w:rPr>
              <w:t>&lt; 1000</w:t>
            </w:r>
          </w:p>
          <w:p w:rsidR="00706DB3" w:rsidRPr="00706DB3" w:rsidRDefault="00706DB3" w:rsidP="00706DB3">
            <w:pPr>
              <w:jc w:val="center"/>
              <w:rPr>
                <w:i/>
              </w:rPr>
            </w:pPr>
            <w:r w:rsidRPr="00706DB3">
              <w:rPr>
                <w:i/>
              </w:rPr>
              <w:t>2000 à 3000</w:t>
            </w:r>
          </w:p>
        </w:tc>
        <w:tc>
          <w:tcPr>
            <w:tcW w:w="2835" w:type="dxa"/>
            <w:vAlign w:val="center"/>
          </w:tcPr>
          <w:p w:rsidR="00132287" w:rsidRPr="00706DB3" w:rsidRDefault="00706DB3" w:rsidP="00706DB3">
            <w:pPr>
              <w:jc w:val="center"/>
              <w:rPr>
                <w:i/>
              </w:rPr>
            </w:pPr>
            <w:r w:rsidRPr="00706DB3">
              <w:rPr>
                <w:i/>
              </w:rPr>
              <w:t xml:space="preserve">- 10 </w:t>
            </w:r>
            <w:r w:rsidR="00C40505">
              <w:rPr>
                <w:i/>
              </w:rPr>
              <w:t>à -</w:t>
            </w:r>
            <w:r w:rsidRPr="00706DB3">
              <w:rPr>
                <w:i/>
              </w:rPr>
              <w:t xml:space="preserve"> 40</w:t>
            </w:r>
          </w:p>
          <w:p w:rsidR="00706DB3" w:rsidRPr="00706DB3" w:rsidRDefault="00706DB3" w:rsidP="00706DB3">
            <w:pPr>
              <w:jc w:val="center"/>
              <w:rPr>
                <w:i/>
              </w:rPr>
            </w:pPr>
            <w:r w:rsidRPr="00706DB3">
              <w:rPr>
                <w:i/>
              </w:rPr>
              <w:t>80</w:t>
            </w:r>
          </w:p>
        </w:tc>
        <w:tc>
          <w:tcPr>
            <w:tcW w:w="2835" w:type="dxa"/>
            <w:vAlign w:val="center"/>
          </w:tcPr>
          <w:p w:rsidR="00132287" w:rsidRPr="00706DB3" w:rsidRDefault="00706DB3" w:rsidP="00706DB3">
            <w:pPr>
              <w:jc w:val="center"/>
              <w:rPr>
                <w:i/>
              </w:rPr>
            </w:pPr>
            <w:r w:rsidRPr="00706DB3">
              <w:rPr>
                <w:i/>
              </w:rPr>
              <w:t>• Sensible aux UV</w:t>
            </w:r>
          </w:p>
          <w:p w:rsidR="00706DB3" w:rsidRPr="00706DB3" w:rsidRDefault="00706DB3" w:rsidP="00706DB3">
            <w:pPr>
              <w:jc w:val="center"/>
              <w:rPr>
                <w:i/>
              </w:rPr>
            </w:pPr>
            <w:r w:rsidRPr="00706DB3">
              <w:rPr>
                <w:i/>
              </w:rPr>
              <w:t>• Autoextinguible</w:t>
            </w:r>
          </w:p>
          <w:p w:rsidR="00706DB3" w:rsidRPr="00706DB3" w:rsidRDefault="00706DB3" w:rsidP="00706DB3">
            <w:pPr>
              <w:jc w:val="center"/>
              <w:rPr>
                <w:i/>
              </w:rPr>
            </w:pPr>
            <w:r w:rsidRPr="00706DB3">
              <w:rPr>
                <w:i/>
              </w:rPr>
              <w:t>• Economique par ajout de minéraux</w:t>
            </w:r>
          </w:p>
        </w:tc>
      </w:tr>
    </w:tbl>
    <w:p w:rsidR="009E0A48" w:rsidRPr="00B41C2C" w:rsidRDefault="00C40505" w:rsidP="00B93896">
      <w:pPr>
        <w:jc w:val="center"/>
        <w:rPr>
          <w:i/>
        </w:rPr>
      </w:pPr>
      <w:r>
        <w:rPr>
          <w:b/>
          <w:i/>
        </w:rPr>
        <w:t>-</w:t>
      </w:r>
      <w:r>
        <w:rPr>
          <w:i/>
        </w:rPr>
        <w:t xml:space="preserve"> </w:t>
      </w:r>
      <w:r w:rsidR="00B41C2C">
        <w:rPr>
          <w:i/>
        </w:rPr>
        <w:t>La température de transition vitreuse (T</w:t>
      </w:r>
      <w:r w:rsidR="00B41C2C">
        <w:rPr>
          <w:i/>
          <w:vertAlign w:val="subscript"/>
        </w:rPr>
        <w:t>v</w:t>
      </w:r>
      <w:r w:rsidR="00B41C2C">
        <w:rPr>
          <w:i/>
        </w:rPr>
        <w:t xml:space="preserve">) d’une matière est souvent décrite comme représentant l’intervalle de température à travers lequel le polymère thermoplastique passe d’un état vitreux solide (rigide) à un état caoutchouteux </w:t>
      </w:r>
      <w:r w:rsidR="00B41C2C">
        <w:rPr>
          <w:i/>
          <w:sz w:val="20"/>
          <w:szCs w:val="20"/>
        </w:rPr>
        <w:t>(d’après Wikipédia)</w:t>
      </w:r>
      <w:r w:rsidR="00B41C2C">
        <w:rPr>
          <w:i/>
        </w:rPr>
        <w:t>.</w:t>
      </w:r>
    </w:p>
    <w:p w:rsidR="009E0A48" w:rsidRDefault="00B93896" w:rsidP="009A43DA">
      <w:r>
        <w:t xml:space="preserve">  2) Définir le terme « polyaddition ».</w:t>
      </w:r>
    </w:p>
    <w:p w:rsidR="00B93896" w:rsidRDefault="00B93896" w:rsidP="009A43DA">
      <w:r>
        <w:t xml:space="preserve">  3) Donner la formule semi-développée de l’espèce chimique permettant de synthétiser le PVC, puis écrire l’équation de la réaction de polyaddition correspondante.</w:t>
      </w:r>
    </w:p>
    <w:p w:rsidR="00B93896" w:rsidRDefault="00B93896" w:rsidP="009A43DA">
      <w:r>
        <w:t xml:space="preserve"> Dans les « </w:t>
      </w:r>
      <w:r>
        <w:rPr>
          <w:i/>
        </w:rPr>
        <w:t>Caractéristiques de différents polymères »</w:t>
      </w:r>
      <w:r>
        <w:t>, il est question de « polymère thermoplastique ».</w:t>
      </w:r>
    </w:p>
    <w:p w:rsidR="00B93896" w:rsidRDefault="00B93896" w:rsidP="009A43DA">
      <w:r>
        <w:t xml:space="preserve">  4) Que signifie le terme « thermoplastique » ?</w:t>
      </w:r>
    </w:p>
    <w:p w:rsidR="00B93896" w:rsidRDefault="00B93896" w:rsidP="009A43DA">
      <w:r>
        <w:t xml:space="preserve">       Quelle(s) structure(s) de macromolécule(s) conduisent à un  polymère thermoplastique ?</w:t>
      </w:r>
    </w:p>
    <w:p w:rsidR="00B93896" w:rsidRDefault="00B93896" w:rsidP="009A43DA">
      <w:r>
        <w:t xml:space="preserve">  5) Quel type de PVC (PVC-U ou PVC-P), conseilleriez-vous au plombier pour l’évacuation du lavabo et des WC ?</w:t>
      </w:r>
    </w:p>
    <w:p w:rsidR="00B93896" w:rsidRPr="00B93896" w:rsidRDefault="00B93896" w:rsidP="009A43DA">
      <w:pPr>
        <w:rPr>
          <w:i/>
        </w:rPr>
      </w:pPr>
      <w:r>
        <w:t xml:space="preserve">       Une réponse justifiée est attendue.</w:t>
      </w:r>
    </w:p>
    <w:p w:rsidR="00B93896" w:rsidRDefault="00B93896" w:rsidP="009A43DA">
      <w:r>
        <w:br w:type="page"/>
      </w:r>
    </w:p>
    <w:p w:rsidR="00952DA5" w:rsidRDefault="00952DA5" w:rsidP="009A43DA"/>
    <w:p w:rsidR="00544EFB" w:rsidRDefault="00544EFB" w:rsidP="009A43DA">
      <w:pPr>
        <w:rPr>
          <w:b/>
          <w:u w:val="single"/>
        </w:rPr>
      </w:pPr>
      <w:r>
        <w:rPr>
          <w:b/>
          <w:u w:val="single"/>
        </w:rPr>
        <w:t>Photométrie</w:t>
      </w:r>
    </w:p>
    <w:p w:rsidR="00BC17F3" w:rsidRPr="00BC17F3" w:rsidRDefault="00BC17F3" w:rsidP="00BC17F3">
      <w:pPr>
        <w:ind w:left="170"/>
        <w:rPr>
          <w:u w:val="single"/>
        </w:rPr>
      </w:pPr>
      <w:r>
        <w:rPr>
          <w:u w:val="single"/>
        </w:rPr>
        <w:t>Choix de l’éclairage</w:t>
      </w:r>
    </w:p>
    <w:p w:rsidR="00544EFB" w:rsidRPr="003750F0" w:rsidRDefault="001637EE" w:rsidP="009A43DA">
      <w:r>
        <w:t xml:space="preserve"> </w:t>
      </w:r>
      <w:r w:rsidR="00544EFB">
        <w:t>L’</w:t>
      </w:r>
      <w:r w:rsidR="003750F0">
        <w:t>éclairage est assuré par une ampoule fixée au plafond, au centre de la pièce, à une hauteur h</w:t>
      </w:r>
      <w:r w:rsidR="003750F0">
        <w:rPr>
          <w:vertAlign w:val="subscript"/>
        </w:rPr>
        <w:t>1</w:t>
      </w:r>
      <w:r w:rsidR="003750F0">
        <w:t xml:space="preserve"> = 2,8 m du sol.</w:t>
      </w:r>
    </w:p>
    <w:p w:rsidR="001637EE" w:rsidRPr="003750F0" w:rsidRDefault="003750F0" w:rsidP="003750F0">
      <w:pPr>
        <w:jc w:val="center"/>
        <w:rPr>
          <w:i/>
        </w:rPr>
      </w:pPr>
      <w:r>
        <w:rPr>
          <w:i/>
        </w:rPr>
        <w:t xml:space="preserve">• </w:t>
      </w:r>
      <w:r>
        <w:rPr>
          <w:i/>
          <w:u w:val="single"/>
        </w:rPr>
        <w:t>Eclairements recommandés</w:t>
      </w:r>
      <w:r>
        <w:rPr>
          <w:i/>
        </w:rPr>
        <w:t>.</w:t>
      </w:r>
    </w:p>
    <w:tbl>
      <w:tblPr>
        <w:tblStyle w:val="Grilledutableau"/>
        <w:tblW w:w="0" w:type="auto"/>
        <w:jc w:val="center"/>
        <w:tblLook w:val="04A0" w:firstRow="1" w:lastRow="0" w:firstColumn="1" w:lastColumn="0" w:noHBand="0" w:noVBand="1"/>
      </w:tblPr>
      <w:tblGrid>
        <w:gridCol w:w="2343"/>
        <w:gridCol w:w="4428"/>
        <w:gridCol w:w="1984"/>
      </w:tblGrid>
      <w:tr w:rsidR="003750F0" w:rsidTr="004035E4">
        <w:trPr>
          <w:jc w:val="center"/>
        </w:trPr>
        <w:tc>
          <w:tcPr>
            <w:tcW w:w="2343" w:type="dxa"/>
            <w:vAlign w:val="center"/>
          </w:tcPr>
          <w:p w:rsidR="003750F0" w:rsidRDefault="003750F0" w:rsidP="00A26C33">
            <w:pPr>
              <w:jc w:val="center"/>
              <w:rPr>
                <w:i/>
              </w:rPr>
            </w:pPr>
            <w:r>
              <w:rPr>
                <w:i/>
              </w:rPr>
              <w:t>Tâche confié</w:t>
            </w:r>
            <w:r w:rsidR="004035E4">
              <w:rPr>
                <w:i/>
              </w:rPr>
              <w:t>e</w:t>
            </w:r>
            <w:r>
              <w:rPr>
                <w:i/>
              </w:rPr>
              <w:t xml:space="preserve"> à l’œil</w:t>
            </w:r>
          </w:p>
        </w:tc>
        <w:tc>
          <w:tcPr>
            <w:tcW w:w="4428" w:type="dxa"/>
            <w:vAlign w:val="center"/>
          </w:tcPr>
          <w:p w:rsidR="003750F0" w:rsidRDefault="003750F0" w:rsidP="00A26C33">
            <w:pPr>
              <w:jc w:val="center"/>
              <w:rPr>
                <w:i/>
              </w:rPr>
            </w:pPr>
            <w:r>
              <w:rPr>
                <w:i/>
              </w:rPr>
              <w:t>Exemples</w:t>
            </w:r>
          </w:p>
        </w:tc>
        <w:tc>
          <w:tcPr>
            <w:tcW w:w="1984" w:type="dxa"/>
            <w:vAlign w:val="center"/>
          </w:tcPr>
          <w:p w:rsidR="003750F0" w:rsidRDefault="003750F0" w:rsidP="00A26C33">
            <w:pPr>
              <w:jc w:val="center"/>
              <w:rPr>
                <w:i/>
              </w:rPr>
            </w:pPr>
            <w:r>
              <w:rPr>
                <w:i/>
              </w:rPr>
              <w:t>Eclairement</w:t>
            </w:r>
            <w:r w:rsidR="00A26C33">
              <w:rPr>
                <w:i/>
              </w:rPr>
              <w:t xml:space="preserve"> (lx)</w:t>
            </w:r>
          </w:p>
        </w:tc>
      </w:tr>
      <w:tr w:rsidR="003750F0" w:rsidTr="004035E4">
        <w:trPr>
          <w:jc w:val="center"/>
        </w:trPr>
        <w:tc>
          <w:tcPr>
            <w:tcW w:w="2343" w:type="dxa"/>
            <w:vAlign w:val="center"/>
          </w:tcPr>
          <w:p w:rsidR="003750F0" w:rsidRDefault="003750F0" w:rsidP="00A26C33">
            <w:pPr>
              <w:jc w:val="center"/>
              <w:rPr>
                <w:i/>
              </w:rPr>
            </w:pPr>
            <w:r>
              <w:rPr>
                <w:i/>
              </w:rPr>
              <w:t>Orientation</w:t>
            </w:r>
          </w:p>
        </w:tc>
        <w:tc>
          <w:tcPr>
            <w:tcW w:w="4428" w:type="dxa"/>
            <w:vAlign w:val="center"/>
          </w:tcPr>
          <w:p w:rsidR="003750F0" w:rsidRDefault="003750F0" w:rsidP="00A26C33">
            <w:pPr>
              <w:jc w:val="center"/>
              <w:rPr>
                <w:i/>
              </w:rPr>
            </w:pPr>
            <w:r>
              <w:rPr>
                <w:i/>
              </w:rPr>
              <w:t>Corridor, chambre à coucher, grand dépôt</w:t>
            </w:r>
          </w:p>
        </w:tc>
        <w:tc>
          <w:tcPr>
            <w:tcW w:w="1984" w:type="dxa"/>
            <w:vAlign w:val="center"/>
          </w:tcPr>
          <w:p w:rsidR="003750F0" w:rsidRDefault="00A26C33" w:rsidP="00A26C33">
            <w:pPr>
              <w:jc w:val="center"/>
              <w:rPr>
                <w:i/>
              </w:rPr>
            </w:pPr>
            <w:r>
              <w:rPr>
                <w:i/>
              </w:rPr>
              <w:t>50</w:t>
            </w:r>
          </w:p>
        </w:tc>
      </w:tr>
      <w:tr w:rsidR="003750F0" w:rsidTr="004035E4">
        <w:trPr>
          <w:jc w:val="center"/>
        </w:trPr>
        <w:tc>
          <w:tcPr>
            <w:tcW w:w="2343" w:type="dxa"/>
            <w:vAlign w:val="center"/>
          </w:tcPr>
          <w:p w:rsidR="003750F0" w:rsidRDefault="003750F0" w:rsidP="00A26C33">
            <w:pPr>
              <w:jc w:val="center"/>
              <w:rPr>
                <w:i/>
              </w:rPr>
            </w:pPr>
            <w:r>
              <w:rPr>
                <w:i/>
              </w:rPr>
              <w:t>Facile</w:t>
            </w:r>
          </w:p>
        </w:tc>
        <w:tc>
          <w:tcPr>
            <w:tcW w:w="4428" w:type="dxa"/>
            <w:vAlign w:val="center"/>
          </w:tcPr>
          <w:p w:rsidR="003750F0" w:rsidRDefault="003750F0" w:rsidP="00A26C33">
            <w:pPr>
              <w:jc w:val="center"/>
              <w:rPr>
                <w:i/>
              </w:rPr>
            </w:pPr>
            <w:r>
              <w:rPr>
                <w:i/>
              </w:rPr>
              <w:t>Salon, restaurant, salle des machines</w:t>
            </w:r>
          </w:p>
        </w:tc>
        <w:tc>
          <w:tcPr>
            <w:tcW w:w="1984" w:type="dxa"/>
            <w:vAlign w:val="center"/>
          </w:tcPr>
          <w:p w:rsidR="003750F0" w:rsidRDefault="00A26C33" w:rsidP="00A26C33">
            <w:pPr>
              <w:jc w:val="center"/>
              <w:rPr>
                <w:i/>
              </w:rPr>
            </w:pPr>
            <w:r>
              <w:rPr>
                <w:i/>
              </w:rPr>
              <w:t>150</w:t>
            </w:r>
          </w:p>
        </w:tc>
      </w:tr>
      <w:tr w:rsidR="003750F0" w:rsidTr="004035E4">
        <w:trPr>
          <w:jc w:val="center"/>
        </w:trPr>
        <w:tc>
          <w:tcPr>
            <w:tcW w:w="2343" w:type="dxa"/>
            <w:vAlign w:val="center"/>
          </w:tcPr>
          <w:p w:rsidR="003750F0" w:rsidRDefault="003750F0" w:rsidP="00A26C33">
            <w:pPr>
              <w:jc w:val="center"/>
              <w:rPr>
                <w:i/>
              </w:rPr>
            </w:pPr>
            <w:r>
              <w:rPr>
                <w:i/>
              </w:rPr>
              <w:t>Normale</w:t>
            </w:r>
          </w:p>
        </w:tc>
        <w:tc>
          <w:tcPr>
            <w:tcW w:w="4428" w:type="dxa"/>
            <w:vAlign w:val="center"/>
          </w:tcPr>
          <w:p w:rsidR="003750F0" w:rsidRDefault="003750F0" w:rsidP="00A26C33">
            <w:pPr>
              <w:jc w:val="center"/>
              <w:rPr>
                <w:i/>
              </w:rPr>
            </w:pPr>
            <w:r>
              <w:rPr>
                <w:i/>
              </w:rPr>
              <w:t xml:space="preserve">Cuisine, halle de montage, </w:t>
            </w:r>
            <w:r w:rsidR="00A26C33">
              <w:rPr>
                <w:i/>
              </w:rPr>
              <w:t>local de vente</w:t>
            </w:r>
          </w:p>
          <w:p w:rsidR="00A26C33" w:rsidRDefault="00A26C33" w:rsidP="00A26C33">
            <w:pPr>
              <w:jc w:val="center"/>
              <w:rPr>
                <w:i/>
              </w:rPr>
            </w:pPr>
            <w:r>
              <w:rPr>
                <w:i/>
              </w:rPr>
              <w:t>Local avec travail à l’écran</w:t>
            </w:r>
          </w:p>
          <w:p w:rsidR="00A26C33" w:rsidRDefault="00A26C33" w:rsidP="00A26C33">
            <w:pPr>
              <w:jc w:val="center"/>
              <w:rPr>
                <w:i/>
              </w:rPr>
            </w:pPr>
            <w:r>
              <w:rPr>
                <w:i/>
              </w:rPr>
              <w:t>Salle de classe</w:t>
            </w:r>
          </w:p>
        </w:tc>
        <w:tc>
          <w:tcPr>
            <w:tcW w:w="1984" w:type="dxa"/>
            <w:vAlign w:val="center"/>
          </w:tcPr>
          <w:p w:rsidR="003750F0" w:rsidRDefault="00A26C33" w:rsidP="00A26C33">
            <w:pPr>
              <w:jc w:val="center"/>
              <w:rPr>
                <w:i/>
              </w:rPr>
            </w:pPr>
            <w:r>
              <w:rPr>
                <w:i/>
              </w:rPr>
              <w:t>350</w:t>
            </w:r>
          </w:p>
          <w:p w:rsidR="00A26C33" w:rsidRDefault="00A26C33" w:rsidP="00A26C33">
            <w:pPr>
              <w:jc w:val="center"/>
              <w:rPr>
                <w:i/>
              </w:rPr>
            </w:pPr>
            <w:r>
              <w:rPr>
                <w:i/>
              </w:rPr>
              <w:t>400</w:t>
            </w:r>
          </w:p>
          <w:p w:rsidR="00A26C33" w:rsidRDefault="00A26C33" w:rsidP="00A26C33">
            <w:pPr>
              <w:jc w:val="center"/>
              <w:rPr>
                <w:i/>
              </w:rPr>
            </w:pPr>
            <w:r>
              <w:rPr>
                <w:i/>
              </w:rPr>
              <w:t>500</w:t>
            </w:r>
          </w:p>
        </w:tc>
      </w:tr>
      <w:tr w:rsidR="003750F0" w:rsidTr="004035E4">
        <w:trPr>
          <w:jc w:val="center"/>
        </w:trPr>
        <w:tc>
          <w:tcPr>
            <w:tcW w:w="2343" w:type="dxa"/>
            <w:vAlign w:val="center"/>
          </w:tcPr>
          <w:p w:rsidR="003750F0" w:rsidRDefault="003750F0" w:rsidP="00A26C33">
            <w:pPr>
              <w:jc w:val="center"/>
              <w:rPr>
                <w:i/>
              </w:rPr>
            </w:pPr>
            <w:r>
              <w:rPr>
                <w:i/>
              </w:rPr>
              <w:t>Difficile</w:t>
            </w:r>
          </w:p>
        </w:tc>
        <w:tc>
          <w:tcPr>
            <w:tcW w:w="4428" w:type="dxa"/>
            <w:vAlign w:val="center"/>
          </w:tcPr>
          <w:p w:rsidR="003750F0" w:rsidRDefault="00A26C33" w:rsidP="00A26C33">
            <w:pPr>
              <w:jc w:val="center"/>
              <w:rPr>
                <w:i/>
              </w:rPr>
            </w:pPr>
            <w:r>
              <w:rPr>
                <w:i/>
              </w:rPr>
              <w:t>Microtechnique, dessin technique</w:t>
            </w:r>
          </w:p>
        </w:tc>
        <w:tc>
          <w:tcPr>
            <w:tcW w:w="1984" w:type="dxa"/>
            <w:vAlign w:val="center"/>
          </w:tcPr>
          <w:p w:rsidR="003750F0" w:rsidRDefault="00A26C33" w:rsidP="00A26C33">
            <w:pPr>
              <w:jc w:val="center"/>
              <w:rPr>
                <w:i/>
              </w:rPr>
            </w:pPr>
            <w:r>
              <w:rPr>
                <w:i/>
              </w:rPr>
              <w:t>750</w:t>
            </w:r>
          </w:p>
        </w:tc>
      </w:tr>
      <w:tr w:rsidR="003750F0" w:rsidTr="004035E4">
        <w:trPr>
          <w:jc w:val="center"/>
        </w:trPr>
        <w:tc>
          <w:tcPr>
            <w:tcW w:w="2343" w:type="dxa"/>
            <w:vAlign w:val="center"/>
          </w:tcPr>
          <w:p w:rsidR="003750F0" w:rsidRDefault="003750F0" w:rsidP="00A26C33">
            <w:pPr>
              <w:jc w:val="center"/>
              <w:rPr>
                <w:i/>
              </w:rPr>
            </w:pPr>
            <w:r>
              <w:rPr>
                <w:i/>
              </w:rPr>
              <w:t>Très difficile</w:t>
            </w:r>
          </w:p>
        </w:tc>
        <w:tc>
          <w:tcPr>
            <w:tcW w:w="4428" w:type="dxa"/>
            <w:vAlign w:val="center"/>
          </w:tcPr>
          <w:p w:rsidR="003750F0" w:rsidRDefault="00A26C33" w:rsidP="00A26C33">
            <w:pPr>
              <w:jc w:val="center"/>
              <w:rPr>
                <w:i/>
              </w:rPr>
            </w:pPr>
            <w:r>
              <w:rPr>
                <w:i/>
              </w:rPr>
              <w:t>Orfèvre</w:t>
            </w:r>
          </w:p>
        </w:tc>
        <w:tc>
          <w:tcPr>
            <w:tcW w:w="1984" w:type="dxa"/>
            <w:vAlign w:val="center"/>
          </w:tcPr>
          <w:p w:rsidR="003750F0" w:rsidRDefault="00A26C33" w:rsidP="00A26C33">
            <w:pPr>
              <w:jc w:val="center"/>
              <w:rPr>
                <w:i/>
              </w:rPr>
            </w:pPr>
            <w:r>
              <w:rPr>
                <w:i/>
              </w:rPr>
              <w:t>1000</w:t>
            </w:r>
          </w:p>
        </w:tc>
      </w:tr>
      <w:tr w:rsidR="003750F0" w:rsidTr="004035E4">
        <w:trPr>
          <w:jc w:val="center"/>
        </w:trPr>
        <w:tc>
          <w:tcPr>
            <w:tcW w:w="2343" w:type="dxa"/>
            <w:vAlign w:val="center"/>
          </w:tcPr>
          <w:p w:rsidR="003750F0" w:rsidRDefault="003750F0" w:rsidP="00A26C33">
            <w:pPr>
              <w:jc w:val="center"/>
              <w:rPr>
                <w:i/>
              </w:rPr>
            </w:pPr>
            <w:r>
              <w:rPr>
                <w:i/>
              </w:rPr>
              <w:t>Cas spéciaux</w:t>
            </w:r>
          </w:p>
        </w:tc>
        <w:tc>
          <w:tcPr>
            <w:tcW w:w="4428" w:type="dxa"/>
            <w:vAlign w:val="center"/>
          </w:tcPr>
          <w:p w:rsidR="003750F0" w:rsidRDefault="006D1F0A" w:rsidP="00A26C33">
            <w:pPr>
              <w:ind w:left="708" w:hanging="708"/>
              <w:jc w:val="center"/>
              <w:rPr>
                <w:i/>
              </w:rPr>
            </w:pPr>
            <w:r>
              <w:rPr>
                <w:i/>
              </w:rPr>
              <w:t>Ta</w:t>
            </w:r>
            <w:r w:rsidR="00A26C33">
              <w:rPr>
                <w:i/>
              </w:rPr>
              <w:t>ble d’opération</w:t>
            </w:r>
          </w:p>
        </w:tc>
        <w:tc>
          <w:tcPr>
            <w:tcW w:w="1984" w:type="dxa"/>
            <w:vAlign w:val="center"/>
          </w:tcPr>
          <w:p w:rsidR="003750F0" w:rsidRDefault="00A26C33" w:rsidP="00A26C33">
            <w:pPr>
              <w:jc w:val="center"/>
              <w:rPr>
                <w:i/>
              </w:rPr>
            </w:pPr>
            <w:r>
              <w:rPr>
                <w:i/>
              </w:rPr>
              <w:t>5000</w:t>
            </w:r>
          </w:p>
        </w:tc>
      </w:tr>
    </w:tbl>
    <w:p w:rsidR="003750F0" w:rsidRDefault="00D75285" w:rsidP="003750F0">
      <w:r>
        <w:t xml:space="preserve">  1) Quel éclairement préconiseriez-vous pour la cabane d’appoint ?</w:t>
      </w:r>
    </w:p>
    <w:p w:rsidR="00224837" w:rsidRDefault="00224837" w:rsidP="00224837">
      <w:pPr>
        <w:ind w:left="567"/>
        <w:rPr>
          <w:i/>
        </w:rPr>
      </w:pPr>
      <w:r>
        <w:rPr>
          <w:i/>
          <w:u w:val="single"/>
        </w:rPr>
        <w:t>Données </w:t>
      </w:r>
      <w:r>
        <w:rPr>
          <w:i/>
        </w:rPr>
        <w:t>:</w:t>
      </w:r>
    </w:p>
    <w:p w:rsidR="00224837" w:rsidRPr="00224837" w:rsidRDefault="003250DD" w:rsidP="00224837">
      <w:pPr>
        <w:ind w:left="567"/>
        <w:rPr>
          <w:i/>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96.3pt;margin-top:.15pt;width:60.75pt;height:30.75pt;z-index:-251643904;mso-position-horizontal-relative:text;mso-position-vertical-relative:text">
            <v:imagedata r:id="rId23" o:title=""/>
          </v:shape>
          <o:OLEObject Type="Embed" ProgID="Equation.DSMT4" ShapeID="_x0000_s1028" DrawAspect="Content" ObjectID="_1505449607" r:id="rId24"/>
        </w:pict>
      </w:r>
      <w:r>
        <w:rPr>
          <w:noProof/>
        </w:rPr>
        <w:pict>
          <v:shape id="_x0000_s1029" type="#_x0000_t75" style="position:absolute;left:0;text-align:left;margin-left:187.8pt;margin-top:8.4pt;width:89.25pt;height:15.75pt;z-index:-251641856;mso-position-horizontal-relative:text;mso-position-vertical-relative:text">
            <v:imagedata r:id="rId25" o:title=""/>
          </v:shape>
          <o:OLEObject Type="Embed" ProgID="Equation.DSMT4" ShapeID="_x0000_s1029" DrawAspect="Content" ObjectID="_1505449608" r:id="rId26"/>
        </w:pict>
      </w:r>
      <w:r>
        <w:rPr>
          <w:noProof/>
        </w:rPr>
        <w:pict>
          <v:shape id="_x0000_s1027" type="#_x0000_t75" style="position:absolute;left:0;text-align:left;margin-left:35.4pt;margin-top:.3pt;width:33pt;height:30.75pt;z-index:-251645952;mso-position-horizontal-relative:text;mso-position-vertical-relative:text">
            <v:imagedata r:id="rId27" o:title=""/>
          </v:shape>
          <o:OLEObject Type="Embed" ProgID="Equation.DSMT4" ShapeID="_x0000_s1027" DrawAspect="Content" ObjectID="_1505449609" r:id="rId28"/>
        </w:pict>
      </w:r>
    </w:p>
    <w:p w:rsidR="00224837" w:rsidRDefault="00224837" w:rsidP="00224837">
      <w:pPr>
        <w:ind w:left="567"/>
      </w:pPr>
    </w:p>
    <w:p w:rsidR="00224837" w:rsidRPr="00863B2C" w:rsidRDefault="00863B2C" w:rsidP="00224837">
      <w:pPr>
        <w:ind w:left="567"/>
        <w:rPr>
          <w:i/>
        </w:rPr>
      </w:pPr>
      <w:r w:rsidRPr="00863B2C">
        <w:rPr>
          <w:i/>
        </w:rPr>
        <w:t>Φ : flux lumineux</w:t>
      </w:r>
    </w:p>
    <w:p w:rsidR="00863B2C" w:rsidRPr="00863B2C" w:rsidRDefault="00863B2C" w:rsidP="00224837">
      <w:pPr>
        <w:ind w:left="567"/>
        <w:rPr>
          <w:i/>
        </w:rPr>
      </w:pPr>
      <w:r w:rsidRPr="00863B2C">
        <w:rPr>
          <w:i/>
        </w:rPr>
        <w:t>Ω : angle solide</w:t>
      </w:r>
      <w:r w:rsidR="00AF6B58">
        <w:rPr>
          <w:i/>
        </w:rPr>
        <w:t xml:space="preserve"> du faisceau lumineux émis</w:t>
      </w:r>
    </w:p>
    <w:p w:rsidR="00863B2C" w:rsidRPr="00863B2C" w:rsidRDefault="00863B2C" w:rsidP="00224837">
      <w:pPr>
        <w:ind w:left="567"/>
        <w:rPr>
          <w:i/>
        </w:rPr>
      </w:pPr>
      <w:r w:rsidRPr="00863B2C">
        <w:rPr>
          <w:i/>
        </w:rPr>
        <w:t>β : angle entre la direction éclairée et la verticale de la lampe</w:t>
      </w:r>
    </w:p>
    <w:p w:rsidR="00224837" w:rsidRDefault="00863B2C" w:rsidP="00AF6B58">
      <w:pPr>
        <w:ind w:left="567"/>
        <w:rPr>
          <w:i/>
        </w:rPr>
      </w:pPr>
      <w:r w:rsidRPr="00863B2C">
        <w:rPr>
          <w:i/>
        </w:rPr>
        <w:t>d : distance entre le point éclairé et la lampe</w:t>
      </w:r>
    </w:p>
    <w:p w:rsidR="00AF6B58" w:rsidRPr="00AF6B58" w:rsidRDefault="00AF6B58" w:rsidP="00AF6B58">
      <w:pPr>
        <w:ind w:left="567"/>
        <w:rPr>
          <w:i/>
        </w:rPr>
      </w:pPr>
      <w:r>
        <w:rPr>
          <w:i/>
        </w:rPr>
        <w:t>α : demi-angle au sommet du cône éclairé par le réflecteur</w:t>
      </w:r>
    </w:p>
    <w:p w:rsidR="003750F0" w:rsidRPr="00D75285" w:rsidRDefault="00D75285" w:rsidP="009A43DA">
      <w:r>
        <w:t xml:space="preserve">  2) Vérifier que l’intensité lumineuse I, nécessaire pour obtenir un éclairement minimum E de 25 lx dans les coins de la pièce, vaut 5,3.10</w:t>
      </w:r>
      <w:r>
        <w:rPr>
          <w:vertAlign w:val="superscript"/>
        </w:rPr>
        <w:t>2</w:t>
      </w:r>
      <w:r>
        <w:t xml:space="preserve"> cd.</w:t>
      </w:r>
    </w:p>
    <w:p w:rsidR="003750F0" w:rsidRDefault="00D75285" w:rsidP="009A43DA">
      <w:r>
        <w:t xml:space="preserve"> L’ampoule dispose d’un réflecteur.</w:t>
      </w:r>
    </w:p>
    <w:p w:rsidR="001637EE" w:rsidRDefault="00D75285" w:rsidP="00D75285">
      <w:pPr>
        <w:jc w:val="center"/>
      </w:pPr>
      <w:r>
        <w:rPr>
          <w:i/>
        </w:rPr>
        <w:t xml:space="preserve">• </w:t>
      </w:r>
      <w:r w:rsidRPr="00D75285">
        <w:rPr>
          <w:i/>
          <w:u w:val="single"/>
        </w:rPr>
        <w:t>Réflecteur utilisé</w:t>
      </w:r>
      <w:r>
        <w:rPr>
          <w:i/>
        </w:rPr>
        <w:t>.</w:t>
      </w:r>
    </w:p>
    <w:p w:rsidR="001637EE" w:rsidRDefault="00D75285" w:rsidP="009A43DA">
      <w:r>
        <w:rPr>
          <w:noProof/>
        </w:rPr>
        <w:drawing>
          <wp:anchor distT="0" distB="0" distL="114300" distR="114300" simplePos="0" relativeHeight="251668480" behindDoc="0" locked="0" layoutInCell="1" allowOverlap="1" wp14:anchorId="651FB83B" wp14:editId="0CEBA9CC">
            <wp:simplePos x="0" y="0"/>
            <wp:positionH relativeFrom="column">
              <wp:posOffset>1797685</wp:posOffset>
            </wp:positionH>
            <wp:positionV relativeFrom="paragraph">
              <wp:posOffset>15240</wp:posOffset>
            </wp:positionV>
            <wp:extent cx="3467100" cy="2228850"/>
            <wp:effectExtent l="0" t="0" r="0" b="0"/>
            <wp:wrapSquare wrapText="bothSides"/>
            <wp:docPr id="8" name="Image 8" descr="C:\Users\Alain Ludier\Documents\af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ain Ludier\Documents\af8.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334" t="2449" r="1600" b="2042"/>
                    <a:stretch/>
                  </pic:blipFill>
                  <pic:spPr bwMode="auto">
                    <a:xfrm>
                      <a:off x="0" y="0"/>
                      <a:ext cx="3467100" cy="2228850"/>
                    </a:xfrm>
                    <a:prstGeom prst="rect">
                      <a:avLst/>
                    </a:prstGeom>
                    <a:noFill/>
                    <a:ln>
                      <a:noFill/>
                    </a:ln>
                    <a:extLst>
                      <a:ext uri="{53640926-AAD7-44D8-BBD7-CCE9431645EC}">
                        <a14:shadowObscured xmlns:a14="http://schemas.microsoft.com/office/drawing/2010/main"/>
                      </a:ext>
                    </a:extLst>
                  </pic:spPr>
                </pic:pic>
              </a:graphicData>
            </a:graphic>
          </wp:anchor>
        </w:drawing>
      </w:r>
    </w:p>
    <w:p w:rsidR="00D75285" w:rsidRDefault="00D75285" w:rsidP="009A43DA"/>
    <w:p w:rsidR="00D75285" w:rsidRDefault="00D75285" w:rsidP="009A43DA"/>
    <w:p w:rsidR="00D75285" w:rsidRDefault="00D75285" w:rsidP="009A43DA"/>
    <w:p w:rsidR="00D75285" w:rsidRDefault="00D75285" w:rsidP="009A43DA"/>
    <w:p w:rsidR="00D75285" w:rsidRDefault="00D75285" w:rsidP="009A43DA"/>
    <w:p w:rsidR="00D75285" w:rsidRDefault="00D75285" w:rsidP="009A43DA"/>
    <w:p w:rsidR="00D75285" w:rsidRDefault="00D75285" w:rsidP="009A43DA"/>
    <w:p w:rsidR="00D75285" w:rsidRDefault="00D75285" w:rsidP="009A43DA"/>
    <w:p w:rsidR="00D75285" w:rsidRDefault="00D75285" w:rsidP="009A43DA"/>
    <w:p w:rsidR="00D75285" w:rsidRDefault="00D75285" w:rsidP="009A43DA"/>
    <w:p w:rsidR="00D75285" w:rsidRDefault="00D75285" w:rsidP="009A43DA"/>
    <w:p w:rsidR="006D1F0A" w:rsidRDefault="006D1F0A" w:rsidP="009A43DA"/>
    <w:p w:rsidR="006D1F0A" w:rsidRDefault="00AF6B58" w:rsidP="009A43DA">
      <w:r>
        <w:t xml:space="preserve">  3) Estimer la valeur de Ω.</w:t>
      </w:r>
    </w:p>
    <w:p w:rsidR="006D1F0A" w:rsidRDefault="00AF6B58" w:rsidP="009A43DA">
      <w:r>
        <w:t xml:space="preserve">  4) Déterminer la valeur du flux lumineux Φ.</w:t>
      </w:r>
    </w:p>
    <w:p w:rsidR="006D1F0A" w:rsidRDefault="00AF6B58" w:rsidP="009A43DA">
      <w:r>
        <w:t xml:space="preserve"> Le particulier a choisi d’utiliser une ampoule à économie d’énergie dont l’efficacité lumineuse vaut e = 42 lm.W</w:t>
      </w:r>
      <w:r>
        <w:rPr>
          <w:vertAlign w:val="superscript"/>
        </w:rPr>
        <w:t>-1</w:t>
      </w:r>
      <w:r w:rsidR="00367CD6">
        <w:t>.</w:t>
      </w:r>
    </w:p>
    <w:p w:rsidR="00367CD6" w:rsidRDefault="00367CD6" w:rsidP="009A43DA">
      <w:r>
        <w:t xml:space="preserve">  5) Calculer la puissance P de cette ampoule.</w:t>
      </w:r>
    </w:p>
    <w:p w:rsidR="00367CD6" w:rsidRDefault="00367CD6" w:rsidP="009A43DA">
      <w:r>
        <w:t xml:space="preserve"> On propose au particulier d’utiliser une lampe à LED d’une puissance de 25 W qui produit un éclairement adéquat.</w:t>
      </w:r>
    </w:p>
    <w:p w:rsidR="00367CD6" w:rsidRDefault="00367CD6" w:rsidP="009A43DA">
      <w:r>
        <w:t xml:space="preserve">  6) Quelle économie d’énergie, exprimée en kilowattheures (kWh), réalisera-t-il au bout d’un an, si la lampe fonctionne en moyenne quatre heures par jour ?</w:t>
      </w:r>
    </w:p>
    <w:p w:rsidR="00367CD6" w:rsidRDefault="00367CD6" w:rsidP="009A43DA">
      <w:r>
        <w:t xml:space="preserve">  7) Sur la base de 0,12 € par kWh, calculer l’économie financière réalisée.</w:t>
      </w:r>
    </w:p>
    <w:p w:rsidR="00367CD6" w:rsidRDefault="00367CD6" w:rsidP="009A43DA">
      <w:r>
        <w:t xml:space="preserve">      Le calcul effectué permet-il à lui seul, de justifier le choix de l’éclairage par une lampe à LED ?</w:t>
      </w:r>
    </w:p>
    <w:p w:rsidR="00367CD6" w:rsidRDefault="00367CD6" w:rsidP="009A43DA">
      <w:r>
        <w:t xml:space="preserve">      Proposer un autre critère à envisager.</w:t>
      </w:r>
    </w:p>
    <w:p w:rsidR="00367CD6" w:rsidRDefault="00367CD6" w:rsidP="009A43DA">
      <w:r>
        <w:br w:type="page"/>
      </w:r>
    </w:p>
    <w:p w:rsidR="00367CD6" w:rsidRPr="00367CD6" w:rsidRDefault="00367CD6" w:rsidP="009A43DA"/>
    <w:p w:rsidR="00544EFB" w:rsidRDefault="00544EFB" w:rsidP="009A43DA">
      <w:r>
        <w:rPr>
          <w:b/>
          <w:u w:val="single"/>
        </w:rPr>
        <w:t>Oxydoréduction</w:t>
      </w:r>
    </w:p>
    <w:p w:rsidR="00544EFB" w:rsidRDefault="00544EFB" w:rsidP="00544EFB">
      <w:pPr>
        <w:ind w:left="170"/>
        <w:rPr>
          <w:u w:val="single"/>
        </w:rPr>
      </w:pPr>
      <w:r>
        <w:rPr>
          <w:u w:val="single"/>
        </w:rPr>
        <w:t>Installation des gouttières</w:t>
      </w:r>
    </w:p>
    <w:p w:rsidR="00367CD6" w:rsidRDefault="00367CD6" w:rsidP="00367CD6">
      <w:r>
        <w:t xml:space="preserve"> Pour permettre une récupération d’eau, le particulier décide de se procurer des gouttières en zinc et de les installer sur la cabane.</w:t>
      </w:r>
    </w:p>
    <w:p w:rsidR="00367CD6" w:rsidRDefault="00367CD6" w:rsidP="00367CD6">
      <w:r>
        <w:t xml:space="preserve"> Pour fixer ces gouttières, il dispose d’attaches en fer ou en poly</w:t>
      </w:r>
      <w:r w:rsidR="00577C0E">
        <w:t>mère PVC (po</w:t>
      </w:r>
      <w:r>
        <w:t>lychlorure de vinyle)</w:t>
      </w:r>
      <w:r w:rsidR="00577C0E">
        <w:t>.</w:t>
      </w:r>
    </w:p>
    <w:p w:rsidR="00577C0E" w:rsidRDefault="00577C0E" w:rsidP="00367CD6">
      <w:r>
        <w:t xml:space="preserve"> L’objectif de l’exercice est de déterminer le meilleur matériau à utiliser pour fixer les gouttières.</w:t>
      </w:r>
    </w:p>
    <w:p w:rsidR="00577C0E" w:rsidRDefault="00577C0E" w:rsidP="00577C0E">
      <w:pPr>
        <w:jc w:val="center"/>
        <w:rPr>
          <w:i/>
        </w:rPr>
      </w:pPr>
      <w:r>
        <w:rPr>
          <w:i/>
        </w:rPr>
        <w:t xml:space="preserve">• </w:t>
      </w:r>
      <w:r>
        <w:rPr>
          <w:i/>
          <w:u w:val="single"/>
        </w:rPr>
        <w:t>Etude de la corrosion du zinc</w:t>
      </w:r>
      <w:r>
        <w:rPr>
          <w:i/>
        </w:rPr>
        <w:t>.</w:t>
      </w:r>
    </w:p>
    <w:p w:rsidR="00577C0E" w:rsidRDefault="008453DF" w:rsidP="00577C0E">
      <w:pPr>
        <w:jc w:val="center"/>
        <w:rPr>
          <w:i/>
        </w:rPr>
      </w:pPr>
      <w:r>
        <w:rPr>
          <w:b/>
          <w:i/>
        </w:rPr>
        <w:t>-</w:t>
      </w:r>
      <w:r>
        <w:rPr>
          <w:i/>
        </w:rPr>
        <w:t xml:space="preserve"> </w:t>
      </w:r>
      <w:r w:rsidR="00577C0E">
        <w:rPr>
          <w:i/>
        </w:rPr>
        <w:t>Dans un tube à essai, on place de la limaille de zinc et on ajoute de l’acide chlorhydrique concentré. On observe une attaque du zinc par l’acide. A la fin, il ne reste plus de limaille de zinc.</w:t>
      </w:r>
    </w:p>
    <w:p w:rsidR="00577C0E" w:rsidRPr="00577C0E" w:rsidRDefault="003250DD" w:rsidP="00577C0E">
      <w:pPr>
        <w:jc w:val="center"/>
        <w:rPr>
          <w:i/>
        </w:rPr>
      </w:pPr>
      <w:r>
        <w:rPr>
          <w:noProof/>
        </w:rPr>
        <w:pict>
          <v:group id="_x0000_s1032" style="position:absolute;left:0;text-align:left;margin-left:208.8pt;margin-top:11.55pt;width:104.75pt;height:20.25pt;z-index:-251635712" coordorigin="4937,4020" coordsize="2095,405">
            <v:shape id="_x0000_s1030" type="#_x0000_t75" style="position:absolute;left:4937;top:4020;width:945;height:405;mso-position-horizontal-relative:text;mso-position-vertical-relative:text">
              <v:imagedata r:id="rId30" o:title=""/>
            </v:shape>
            <v:shape id="_x0000_s1031" type="#_x0000_t75" style="position:absolute;left:6072;top:4020;width:960;height:405;mso-position-horizontal-relative:text;mso-position-vertical-relative:text">
              <v:imagedata r:id="rId31" o:title=""/>
            </v:shape>
          </v:group>
          <o:OLEObject Type="Embed" ProgID="Equation.DSMT4" ShapeID="_x0000_s1030" DrawAspect="Content" ObjectID="_1505449610" r:id="rId32"/>
          <o:OLEObject Type="Embed" ProgID="Equation.DSMT4" ShapeID="_x0000_s1031" DrawAspect="Content" ObjectID="_1505449611" r:id="rId33"/>
        </w:pict>
      </w:r>
      <w:r w:rsidR="008453DF">
        <w:rPr>
          <w:b/>
          <w:i/>
        </w:rPr>
        <w:t>-</w:t>
      </w:r>
      <w:r w:rsidR="008453DF">
        <w:rPr>
          <w:i/>
        </w:rPr>
        <w:t xml:space="preserve"> Coupl</w:t>
      </w:r>
      <w:r w:rsidR="00577C0E">
        <w:rPr>
          <w:i/>
        </w:rPr>
        <w:t>es mis en jeu :</w:t>
      </w:r>
    </w:p>
    <w:p w:rsidR="00544EFB" w:rsidRDefault="00544EFB" w:rsidP="00544EFB"/>
    <w:p w:rsidR="00577C0E" w:rsidRDefault="008453DF" w:rsidP="008453DF">
      <w:pPr>
        <w:jc w:val="center"/>
        <w:rPr>
          <w:i/>
        </w:rPr>
      </w:pPr>
      <w:r>
        <w:rPr>
          <w:i/>
        </w:rPr>
        <w:t>•</w:t>
      </w:r>
      <w:r w:rsidR="00E22097">
        <w:rPr>
          <w:i/>
        </w:rPr>
        <w:t xml:space="preserve"> </w:t>
      </w:r>
      <w:r>
        <w:rPr>
          <w:i/>
          <w:u w:val="single"/>
        </w:rPr>
        <w:t>Clou en fer entouré par une bande de zinc</w:t>
      </w:r>
      <w:r>
        <w:rPr>
          <w:i/>
        </w:rPr>
        <w:t>.</w:t>
      </w:r>
    </w:p>
    <w:p w:rsidR="008453DF" w:rsidRDefault="008453DF" w:rsidP="008453DF">
      <w:pPr>
        <w:jc w:val="center"/>
        <w:rPr>
          <w:i/>
        </w:rPr>
      </w:pPr>
      <w:r>
        <w:rPr>
          <w:b/>
          <w:i/>
        </w:rPr>
        <w:t>-</w:t>
      </w:r>
      <w:r>
        <w:rPr>
          <w:i/>
        </w:rPr>
        <w:t xml:space="preserve"> On a préparé un clou en fer entouré d’une bande de zinc. On dispose l’ensemble dans une boîte de Pétri.</w:t>
      </w:r>
    </w:p>
    <w:p w:rsidR="00577C0E" w:rsidRPr="001F1B91" w:rsidRDefault="001F1B91" w:rsidP="001F1B91">
      <w:pPr>
        <w:jc w:val="center"/>
        <w:rPr>
          <w:i/>
        </w:rPr>
      </w:pPr>
      <w:r>
        <w:rPr>
          <w:noProof/>
        </w:rPr>
        <mc:AlternateContent>
          <mc:Choice Requires="wps">
            <w:drawing>
              <wp:anchor distT="0" distB="0" distL="114300" distR="114300" simplePos="0" relativeHeight="251684864" behindDoc="1" locked="0" layoutInCell="1" allowOverlap="1" wp14:anchorId="5797359B" wp14:editId="5EF06DF3">
                <wp:simplePos x="0" y="0"/>
                <wp:positionH relativeFrom="column">
                  <wp:posOffset>2393315</wp:posOffset>
                </wp:positionH>
                <wp:positionV relativeFrom="paragraph">
                  <wp:posOffset>123825</wp:posOffset>
                </wp:positionV>
                <wp:extent cx="1714500" cy="266700"/>
                <wp:effectExtent l="0" t="0" r="0" b="0"/>
                <wp:wrapNone/>
                <wp:docPr id="67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266700"/>
                        </a:xfrm>
                        <a:prstGeom prst="rect">
                          <a:avLst/>
                        </a:prstGeom>
                        <a:solidFill>
                          <a:srgbClr val="FFFFFF"/>
                        </a:solidFill>
                        <a:ln w="9525">
                          <a:noFill/>
                          <a:miter lim="800000"/>
                          <a:headEnd/>
                          <a:tailEnd/>
                        </a:ln>
                      </wps:spPr>
                      <wps:txbx>
                        <w:txbxContent>
                          <w:p w:rsidR="00041710" w:rsidRDefault="00041710">
                            <w:proofErr w:type="gramStart"/>
                            <w:r w:rsidRPr="003E093E">
                              <w:rPr>
                                <w:i/>
                              </w:rPr>
                              <w:t>et</w:t>
                            </w:r>
                            <w:proofErr w:type="gramEnd"/>
                            <w:r w:rsidRPr="003E093E">
                              <w:rPr>
                                <w:i/>
                              </w:rPr>
                              <w:t xml:space="preserve"> de la phénolphtaléine</w:t>
                            </w:r>
                            <w:r>
                              <w:rPr>
                                <w:i/>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Zone de texte 2" o:spid="_x0000_s1031" type="#_x0000_t202" style="position:absolute;left:0;text-align:left;margin-left:188.45pt;margin-top:9.75pt;width:135pt;height:21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" stroked="f">
                <v:textbox>
                  <w:txbxContent>
                    <w:p w:rsidR="00041710" w:rsidRDefault="00041710">
                      <w:proofErr w:type="gramStart"/>
                      <w:r w:rsidRPr="003E093E">
                        <w:rPr>
                          <w:i/>
                        </w:rPr>
                        <w:t>et</w:t>
                      </w:r>
                      <w:proofErr w:type="gramEnd"/>
                      <w:r w:rsidRPr="003E093E">
                        <w:rPr>
                          <w:i/>
                        </w:rPr>
                        <w:t xml:space="preserve"> de la phénolphtaléine</w:t>
                      </w:r>
                      <w:r>
                        <w:rPr>
                          <w:i/>
                        </w:rPr>
                        <w:t>.</w:t>
                      </w:r>
                    </w:p>
                  </w:txbxContent>
                </v:textbox>
              </v:shape>
            </w:pict>
          </mc:Fallback>
        </mc:AlternateContent>
      </w:r>
      <w:r w:rsidR="003250DD">
        <w:rPr>
          <w:noProof/>
        </w:rPr>
        <w:pict>
          <v:shape id="_x0000_s1033" type="#_x0000_t75" style="position:absolute;left:0;text-align:left;margin-left:129.95pt;margin-top:12pt;width:59.25pt;height:18.75pt;z-index:-251633664;mso-position-horizontal-relative:text;mso-position-vertical-relative:text">
            <v:imagedata r:id="rId34" o:title=""/>
          </v:shape>
          <o:OLEObject Type="Embed" ProgID="Equation.DSMT4" ShapeID="_x0000_s1033" DrawAspect="Content" ObjectID="_1505449612" r:id="rId35"/>
        </w:pict>
      </w:r>
      <w:r w:rsidR="008453DF">
        <w:rPr>
          <w:b/>
          <w:i/>
        </w:rPr>
        <w:t>-</w:t>
      </w:r>
      <w:r w:rsidR="008453DF">
        <w:rPr>
          <w:i/>
        </w:rPr>
        <w:t xml:space="preserve"> On ajoute de la gélatine qui contient également de l’hexacyanoferrate III de potassium </w:t>
      </w:r>
    </w:p>
    <w:p w:rsidR="00A17D6C" w:rsidRDefault="00A17D6C" w:rsidP="00544EFB"/>
    <w:p w:rsidR="00577C0E" w:rsidRPr="001F1B91" w:rsidRDefault="001F1B91" w:rsidP="001F1B91">
      <w:pPr>
        <w:jc w:val="center"/>
        <w:rPr>
          <w:i/>
        </w:rPr>
      </w:pPr>
      <w:r>
        <w:rPr>
          <w:b/>
          <w:i/>
        </w:rPr>
        <w:t>-</w:t>
      </w:r>
      <w:r>
        <w:rPr>
          <w:i/>
        </w:rPr>
        <w:t xml:space="preserve"> On laisse refroidir le système. On observe alors les colorations suivantes :</w:t>
      </w:r>
    </w:p>
    <w:p w:rsidR="00577C0E" w:rsidRDefault="001F1B91" w:rsidP="00544EFB">
      <w:r>
        <w:rPr>
          <w:noProof/>
        </w:rPr>
        <w:drawing>
          <wp:anchor distT="0" distB="0" distL="114300" distR="114300" simplePos="0" relativeHeight="251677696" behindDoc="1" locked="0" layoutInCell="1" allowOverlap="1" wp14:anchorId="1B2E3988" wp14:editId="5761CF80">
            <wp:simplePos x="0" y="0"/>
            <wp:positionH relativeFrom="column">
              <wp:posOffset>945515</wp:posOffset>
            </wp:positionH>
            <wp:positionV relativeFrom="paragraph">
              <wp:posOffset>9525</wp:posOffset>
            </wp:positionV>
            <wp:extent cx="4639945" cy="2274570"/>
            <wp:effectExtent l="0" t="0" r="8255" b="0"/>
            <wp:wrapNone/>
            <wp:docPr id="9" name="Image 9" descr="C:\Users\Alain Ludier\Documents\af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ain Ludier\Documents\af9.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016" t="2449" r="1"/>
                    <a:stretch/>
                  </pic:blipFill>
                  <pic:spPr bwMode="auto">
                    <a:xfrm>
                      <a:off x="0" y="0"/>
                      <a:ext cx="4639945" cy="2274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77C0E" w:rsidRDefault="00577C0E" w:rsidP="00544EFB"/>
    <w:p w:rsidR="00577C0E" w:rsidRDefault="00577C0E" w:rsidP="00544EFB"/>
    <w:p w:rsidR="00577C0E" w:rsidRDefault="00577C0E" w:rsidP="00544EFB"/>
    <w:p w:rsidR="00577C0E" w:rsidRDefault="00577C0E" w:rsidP="00544EFB"/>
    <w:p w:rsidR="00577C0E" w:rsidRDefault="00577C0E" w:rsidP="00544EFB"/>
    <w:p w:rsidR="00577C0E" w:rsidRDefault="00577C0E" w:rsidP="00544EFB"/>
    <w:p w:rsidR="00577C0E" w:rsidRDefault="00577C0E" w:rsidP="00544EFB"/>
    <w:p w:rsidR="00577C0E" w:rsidRDefault="00577C0E" w:rsidP="00544EFB"/>
    <w:p w:rsidR="00577C0E" w:rsidRDefault="00577C0E" w:rsidP="00544EFB"/>
    <w:p w:rsidR="00577C0E" w:rsidRDefault="00577C0E" w:rsidP="00544EFB"/>
    <w:p w:rsidR="00577C0E" w:rsidRDefault="00577C0E" w:rsidP="00544EFB"/>
    <w:p w:rsidR="00577C0E" w:rsidRDefault="00577C0E" w:rsidP="00544EFB"/>
    <w:p w:rsidR="00577C0E" w:rsidRDefault="00AF3117" w:rsidP="00AF3117">
      <w:pPr>
        <w:jc w:val="center"/>
        <w:rPr>
          <w:i/>
        </w:rPr>
      </w:pPr>
      <w:r>
        <w:rPr>
          <w:b/>
          <w:i/>
        </w:rPr>
        <w:t>-</w:t>
      </w:r>
      <w:r>
        <w:rPr>
          <w:i/>
        </w:rPr>
        <w:t xml:space="preserve"> Demi-équations électroniques</w:t>
      </w:r>
    </w:p>
    <w:p w:rsidR="00AF3117" w:rsidRDefault="003250DD" w:rsidP="00AF3117">
      <w:pPr>
        <w:jc w:val="center"/>
        <w:rPr>
          <w:i/>
        </w:rPr>
      </w:pPr>
      <w:r>
        <w:rPr>
          <w:noProof/>
        </w:rPr>
        <w:pict>
          <v:shape id="_x0000_s1035" type="#_x0000_t75" style="position:absolute;left:0;text-align:left;margin-left:186.3pt;margin-top:9.75pt;width:140.25pt;height:20.25pt;z-index:-251629568;mso-position-horizontal-relative:text;mso-position-vertical-relative:text">
            <v:imagedata r:id="rId37" o:title=""/>
          </v:shape>
          <o:OLEObject Type="Embed" ProgID="Equation.DSMT4" ShapeID="_x0000_s1035" DrawAspect="Content" ObjectID="_1505449613" r:id="rId38"/>
        </w:pict>
      </w:r>
      <w:r w:rsidR="00645E13">
        <w:rPr>
          <w:i/>
        </w:rPr>
        <w:t>- sur le clou en fer :</w:t>
      </w:r>
    </w:p>
    <w:p w:rsidR="00AF3117" w:rsidRDefault="00AF3117" w:rsidP="00AF3117">
      <w:pPr>
        <w:jc w:val="center"/>
        <w:rPr>
          <w:i/>
        </w:rPr>
      </w:pPr>
    </w:p>
    <w:p w:rsidR="00AF3117" w:rsidRDefault="003250DD" w:rsidP="00AF3117">
      <w:pPr>
        <w:jc w:val="center"/>
        <w:rPr>
          <w:i/>
        </w:rPr>
      </w:pPr>
      <w:r>
        <w:rPr>
          <w:noProof/>
        </w:rPr>
        <w:pict>
          <v:shape id="_x0000_s1036" type="#_x0000_t75" style="position:absolute;left:0;text-align:left;margin-left:179.45pt;margin-top:8.55pt;width:156pt;height:20.25pt;z-index:-251627520;mso-position-horizontal-relative:text;mso-position-vertical-relative:text">
            <v:imagedata r:id="rId39" o:title=""/>
          </v:shape>
          <o:OLEObject Type="Embed" ProgID="Equation.DSMT4" ShapeID="_x0000_s1036" DrawAspect="Content" ObjectID="_1505449614" r:id="rId40"/>
        </w:pict>
      </w:r>
      <w:r w:rsidR="006C07CE">
        <w:rPr>
          <w:i/>
        </w:rPr>
        <w:t>- sur la bande de zinc :</w:t>
      </w:r>
    </w:p>
    <w:p w:rsidR="00AF3117" w:rsidRDefault="003250DD" w:rsidP="00AF3117">
      <w:pPr>
        <w:jc w:val="center"/>
        <w:rPr>
          <w:i/>
        </w:rPr>
      </w:pPr>
      <w:r>
        <w:rPr>
          <w:noProof/>
        </w:rPr>
        <w:pict>
          <v:shape id="_x0000_s1037" type="#_x0000_t75" style="position:absolute;left:0;text-align:left;margin-left:416.35pt;margin-top:11.1pt;width:27.75pt;height:20.25pt;z-index:-251625472;mso-position-horizontal-relative:text;mso-position-vertical-relative:text">
            <v:imagedata r:id="rId41" o:title=""/>
          </v:shape>
          <o:OLEObject Type="Embed" ProgID="Equation.DSMT4" ShapeID="_x0000_s1037" DrawAspect="Content" ObjectID="_1505449615" r:id="rId42"/>
        </w:pict>
      </w:r>
    </w:p>
    <w:p w:rsidR="00AF3117" w:rsidRDefault="003250DD" w:rsidP="00AF3117">
      <w:pPr>
        <w:jc w:val="center"/>
        <w:rPr>
          <w:i/>
        </w:rPr>
      </w:pPr>
      <w:r>
        <w:rPr>
          <w:noProof/>
        </w:rPr>
        <w:pict>
          <v:shape id="_x0000_s1038" type="#_x0000_t75" style="position:absolute;left:0;text-align:left;margin-left:466.8pt;margin-top:10.8pt;width:24.75pt;height:20.25pt;z-index:-251623424;mso-position-horizontal-relative:text;mso-position-vertical-relative:text">
            <v:imagedata r:id="rId43" o:title=""/>
          </v:shape>
          <o:OLEObject Type="Embed" ProgID="Equation.DSMT4" ShapeID="_x0000_s1038" DrawAspect="Content" ObjectID="_1505449616" r:id="rId44"/>
        </w:pict>
      </w:r>
      <w:r w:rsidR="00AF3117">
        <w:rPr>
          <w:b/>
          <w:i/>
        </w:rPr>
        <w:t>-</w:t>
      </w:r>
      <w:r w:rsidR="00AF3117">
        <w:rPr>
          <w:i/>
        </w:rPr>
        <w:t xml:space="preserve"> La  phénolphtaléine devient rose en présence d’ions hydroxyd</w:t>
      </w:r>
      <w:r w:rsidR="007D2B73">
        <w:rPr>
          <w:i/>
        </w:rPr>
        <w:t xml:space="preserve">e </w:t>
      </w:r>
    </w:p>
    <w:p w:rsidR="00AF3117" w:rsidRPr="007D2B73" w:rsidRDefault="007D2B73" w:rsidP="00AF3117">
      <w:pPr>
        <w:jc w:val="center"/>
        <w:rPr>
          <w:i/>
        </w:rPr>
      </w:pPr>
      <w:r>
        <w:rPr>
          <w:b/>
          <w:i/>
        </w:rPr>
        <w:t>-</w:t>
      </w:r>
      <w:r>
        <w:rPr>
          <w:i/>
        </w:rPr>
        <w:t xml:space="preserve"> L’hexacyanoferrate III de potassium prend une coloration bleue en présence d’ions </w:t>
      </w:r>
    </w:p>
    <w:p w:rsidR="007D2B73" w:rsidRDefault="007D2B73" w:rsidP="007D2B73">
      <w:r>
        <w:t xml:space="preserve">  1) Ecrire les deux demi-équations électroniques, puis la réaction (R) correspondant à  l’attaque du métal zinc par l’acide chlorhydrique.</w:t>
      </w:r>
    </w:p>
    <w:p w:rsidR="007D2B73" w:rsidRDefault="007D2B73" w:rsidP="007D2B73">
      <w:r>
        <w:t xml:space="preserve">  2) La réaction (R) est-elle une réaction acido-basique ou une réaction d’oxydoréduction ?</w:t>
      </w:r>
    </w:p>
    <w:p w:rsidR="007D2B73" w:rsidRDefault="007D2B73" w:rsidP="007D2B73">
      <w:r>
        <w:t xml:space="preserve">      Justifier.</w:t>
      </w:r>
    </w:p>
    <w:p w:rsidR="007D2B73" w:rsidRDefault="007D2B73" w:rsidP="007D2B73">
      <w:r>
        <w:t xml:space="preserve">  3) Indiquer si les phrases suivantes sont vraies ou fausses :</w:t>
      </w:r>
    </w:p>
    <w:p w:rsidR="007D2B73" w:rsidRDefault="007D2B73" w:rsidP="007D2B73">
      <w:r>
        <w:t xml:space="preserve">      a- Durant la réaction (R), le métal zinc se réduit.</w:t>
      </w:r>
    </w:p>
    <w:p w:rsidR="007D2B73" w:rsidRDefault="007D2B73" w:rsidP="007D2B73">
      <w:r>
        <w:t xml:space="preserve">      b- Durant la réaction (R), le métal zinc s’oxyde.</w:t>
      </w:r>
    </w:p>
    <w:p w:rsidR="007D2B73" w:rsidRDefault="007D2B73" w:rsidP="007D2B73">
      <w:r>
        <w:t xml:space="preserve">      c- Durant la réaction (R), le métal zinc se corrode.</w:t>
      </w:r>
    </w:p>
    <w:p w:rsidR="007D2B73" w:rsidRDefault="007D2B73" w:rsidP="007D2B73">
      <w:pPr>
        <w:rPr>
          <w:i/>
        </w:rPr>
      </w:pPr>
      <w:r>
        <w:t xml:space="preserve">  4) A l’aide </w:t>
      </w:r>
      <w:r w:rsidR="00E22097">
        <w:t>du document « </w:t>
      </w:r>
      <w:r w:rsidR="00E22097">
        <w:rPr>
          <w:i/>
          <w:u w:val="single"/>
        </w:rPr>
        <w:t>Clou en fer entouré par une bande de zinc</w:t>
      </w:r>
      <w:r w:rsidR="00E22097">
        <w:rPr>
          <w:i/>
        </w:rPr>
        <w:t> </w:t>
      </w:r>
      <w:r w:rsidR="00E22097" w:rsidRPr="00E22097">
        <w:t>», recopier les phrases suivantes sur la copie en choisissant les bons termes parmi ceux entre parenthèses :</w:t>
      </w:r>
    </w:p>
    <w:p w:rsidR="00E22097" w:rsidRDefault="00E22097" w:rsidP="00EB1DB4">
      <w:pPr>
        <w:jc w:val="center"/>
      </w:pPr>
      <w:r w:rsidRPr="00E22097">
        <w:t>« A la surface du clou en fer, il y a (oxydation /</w:t>
      </w:r>
      <w:r>
        <w:t xml:space="preserve"> </w:t>
      </w:r>
      <w:r w:rsidRPr="00E22097">
        <w:t>réduction)</w:t>
      </w:r>
      <w:r>
        <w:t xml:space="preserve"> (de l’eau / du dioxygène) ».</w:t>
      </w:r>
    </w:p>
    <w:p w:rsidR="00E22097" w:rsidRDefault="00E22097" w:rsidP="00EB1DB4">
      <w:pPr>
        <w:jc w:val="center"/>
      </w:pPr>
      <w:r>
        <w:t>« A la surface de la bande de zinc, il y a (oxydation / réduction) (du métal zinc / des ions hydroxyde) ».</w:t>
      </w:r>
    </w:p>
    <w:p w:rsidR="00E22097" w:rsidRDefault="00E22097" w:rsidP="007D2B73">
      <w:r>
        <w:t xml:space="preserve">  5) Expliquer la coloration rose au niveau du clou de fer.</w:t>
      </w:r>
    </w:p>
    <w:p w:rsidR="00E22097" w:rsidRDefault="00E22097" w:rsidP="007D2B73">
      <w:r>
        <w:t xml:space="preserve">      Quelle espèce chimique est responsable de la coloration blanche au niveau de la bande de zinc ?</w:t>
      </w:r>
    </w:p>
    <w:p w:rsidR="00E22097" w:rsidRDefault="00E22097" w:rsidP="007D2B73">
      <w:r>
        <w:t xml:space="preserve">  6) D’après l’expérience, conseilleriez-vous au particulier d’utiliser les attaches en fer ou celles en PVC ?</w:t>
      </w:r>
    </w:p>
    <w:p w:rsidR="00E22097" w:rsidRPr="00E22097" w:rsidRDefault="00E22097" w:rsidP="007D2B73">
      <w:r>
        <w:t xml:space="preserve">       Justifier.</w:t>
      </w:r>
    </w:p>
    <w:p w:rsidR="009A4ABA" w:rsidRDefault="009A4ABA">
      <w:pPr>
        <w:spacing w:after="200" w:line="276" w:lineRule="auto"/>
      </w:pPr>
      <w:r>
        <w:br w:type="page"/>
      </w:r>
    </w:p>
    <w:p w:rsidR="00730E25" w:rsidRDefault="00730E25" w:rsidP="00730E25">
      <w:pPr>
        <w:pStyle w:val="Titre2"/>
      </w:pPr>
      <w:r w:rsidRPr="00730E25">
        <w:rPr>
          <w:highlight w:val="yellow"/>
        </w:rPr>
        <w:lastRenderedPageBreak/>
        <w:t>B</w:t>
      </w:r>
    </w:p>
    <w:p w:rsidR="009A4ABA" w:rsidRPr="00040ED6" w:rsidRDefault="00040ED6" w:rsidP="00040ED6">
      <w:pPr>
        <w:tabs>
          <w:tab w:val="left" w:pos="1335"/>
        </w:tabs>
        <w:jc w:val="center"/>
        <w:rPr>
          <w:b/>
          <w:sz w:val="28"/>
          <w:szCs w:val="28"/>
        </w:rPr>
      </w:pPr>
      <w:r>
        <w:rPr>
          <w:b/>
          <w:sz w:val="28"/>
          <w:szCs w:val="28"/>
        </w:rPr>
        <w:t>Maison container</w:t>
      </w:r>
    </w:p>
    <w:p w:rsidR="00040ED6" w:rsidRDefault="00040ED6" w:rsidP="00CF7D90">
      <w:pPr>
        <w:tabs>
          <w:tab w:val="left" w:pos="1335"/>
        </w:tabs>
        <w:rPr>
          <w:i/>
        </w:rPr>
      </w:pPr>
      <w:r>
        <w:rPr>
          <w:i/>
        </w:rPr>
        <w:t xml:space="preserve"> Depuis la </w:t>
      </w:r>
      <w:r w:rsidR="001274C6">
        <w:rPr>
          <w:i/>
        </w:rPr>
        <w:t>construction du quartier « Container City » en 2000 à Londres (63 départements composés à partir de 128 containers maritimes), la construction de maisons containers est très répandue : Pays Bas, New York, France…sous forme de maisons individuelles, appartements privés, logements étudiants, bureaux,…</w:t>
      </w:r>
    </w:p>
    <w:p w:rsidR="001C542D" w:rsidRPr="001274C6" w:rsidRDefault="001274C6" w:rsidP="001274C6">
      <w:pPr>
        <w:tabs>
          <w:tab w:val="left" w:pos="1335"/>
        </w:tabs>
        <w:jc w:val="center"/>
        <w:rPr>
          <w:u w:val="single"/>
        </w:rPr>
      </w:pPr>
      <w:r>
        <w:rPr>
          <w:u w:val="single"/>
        </w:rPr>
        <w:t>Container City in East London</w:t>
      </w:r>
    </w:p>
    <w:p w:rsidR="001C542D" w:rsidRPr="001C542D" w:rsidRDefault="001C542D" w:rsidP="001C542D">
      <w:pPr>
        <w:tabs>
          <w:tab w:val="left" w:pos="1335"/>
        </w:tabs>
        <w:jc w:val="center"/>
      </w:pPr>
      <w:r>
        <w:rPr>
          <w:noProof/>
        </w:rPr>
        <w:drawing>
          <wp:anchor distT="0" distB="0" distL="114300" distR="114300" simplePos="0" relativeHeight="251726848" behindDoc="1" locked="0" layoutInCell="1" allowOverlap="1">
            <wp:simplePos x="0" y="0"/>
            <wp:positionH relativeFrom="column">
              <wp:posOffset>1050290</wp:posOffset>
            </wp:positionH>
            <wp:positionV relativeFrom="paragraph">
              <wp:posOffset>-635</wp:posOffset>
            </wp:positionV>
            <wp:extent cx="4514850" cy="3011801"/>
            <wp:effectExtent l="0" t="0" r="0" b="0"/>
            <wp:wrapNone/>
            <wp:docPr id="27" name="Image 27" descr="https://upload.wikimedia.org/wikipedia/commons/thumb/e/e2/Cmglee_Container_City_2.jpg/300px-Cmglee_Container_City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upload.wikimedia.org/wikipedia/commons/thumb/e/e2/Cmglee_Container_City_2.jpg/300px-Cmglee_Container_City_2.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14850" cy="3011801"/>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C542D" w:rsidRDefault="001C542D" w:rsidP="00CF7D90">
      <w:pPr>
        <w:tabs>
          <w:tab w:val="left" w:pos="1335"/>
        </w:tabs>
      </w:pPr>
    </w:p>
    <w:p w:rsidR="001C542D" w:rsidRDefault="001C542D" w:rsidP="00CF7D90">
      <w:pPr>
        <w:tabs>
          <w:tab w:val="left" w:pos="1335"/>
        </w:tabs>
      </w:pPr>
    </w:p>
    <w:p w:rsidR="001C542D" w:rsidRDefault="001C542D" w:rsidP="00CF7D90">
      <w:pPr>
        <w:tabs>
          <w:tab w:val="left" w:pos="1335"/>
        </w:tabs>
      </w:pPr>
    </w:p>
    <w:p w:rsidR="001C542D" w:rsidRDefault="001C542D" w:rsidP="00CF7D90">
      <w:pPr>
        <w:tabs>
          <w:tab w:val="left" w:pos="1335"/>
        </w:tabs>
      </w:pPr>
    </w:p>
    <w:p w:rsidR="001C542D" w:rsidRDefault="001C542D" w:rsidP="00CF7D90">
      <w:pPr>
        <w:tabs>
          <w:tab w:val="left" w:pos="1335"/>
        </w:tabs>
      </w:pPr>
    </w:p>
    <w:p w:rsidR="001C542D" w:rsidRDefault="001C542D" w:rsidP="00CF7D90">
      <w:pPr>
        <w:tabs>
          <w:tab w:val="left" w:pos="1335"/>
        </w:tabs>
      </w:pPr>
    </w:p>
    <w:p w:rsidR="001C542D" w:rsidRDefault="001C542D" w:rsidP="00CF7D90">
      <w:pPr>
        <w:tabs>
          <w:tab w:val="left" w:pos="1335"/>
        </w:tabs>
      </w:pPr>
    </w:p>
    <w:p w:rsidR="001C542D" w:rsidRDefault="001C542D" w:rsidP="00CF7D90">
      <w:pPr>
        <w:tabs>
          <w:tab w:val="left" w:pos="1335"/>
        </w:tabs>
      </w:pPr>
    </w:p>
    <w:p w:rsidR="001C542D" w:rsidRDefault="001C542D" w:rsidP="00CF7D90">
      <w:pPr>
        <w:tabs>
          <w:tab w:val="left" w:pos="1335"/>
        </w:tabs>
      </w:pPr>
    </w:p>
    <w:p w:rsidR="001C542D" w:rsidRDefault="001C542D" w:rsidP="00CF7D90">
      <w:pPr>
        <w:tabs>
          <w:tab w:val="left" w:pos="1335"/>
        </w:tabs>
      </w:pPr>
    </w:p>
    <w:p w:rsidR="001C542D" w:rsidRDefault="001C542D" w:rsidP="00CF7D90">
      <w:pPr>
        <w:tabs>
          <w:tab w:val="left" w:pos="1335"/>
        </w:tabs>
      </w:pPr>
    </w:p>
    <w:p w:rsidR="001C542D" w:rsidRDefault="001C542D" w:rsidP="00CF7D90">
      <w:pPr>
        <w:tabs>
          <w:tab w:val="left" w:pos="1335"/>
        </w:tabs>
      </w:pPr>
    </w:p>
    <w:p w:rsidR="001C542D" w:rsidRDefault="001C542D" w:rsidP="00CF7D90">
      <w:pPr>
        <w:tabs>
          <w:tab w:val="left" w:pos="1335"/>
        </w:tabs>
      </w:pPr>
    </w:p>
    <w:p w:rsidR="001C542D" w:rsidRDefault="001C542D" w:rsidP="00CF7D90">
      <w:pPr>
        <w:tabs>
          <w:tab w:val="left" w:pos="1335"/>
        </w:tabs>
      </w:pPr>
    </w:p>
    <w:p w:rsidR="001C542D" w:rsidRDefault="001C542D" w:rsidP="00CF7D90">
      <w:pPr>
        <w:tabs>
          <w:tab w:val="left" w:pos="1335"/>
        </w:tabs>
      </w:pPr>
    </w:p>
    <w:p w:rsidR="001C542D" w:rsidRDefault="001C542D" w:rsidP="00CF7D90">
      <w:pPr>
        <w:tabs>
          <w:tab w:val="left" w:pos="1335"/>
        </w:tabs>
      </w:pPr>
    </w:p>
    <w:p w:rsidR="001274C6" w:rsidRPr="001274C6" w:rsidRDefault="001274C6" w:rsidP="00CF7D90">
      <w:pPr>
        <w:tabs>
          <w:tab w:val="left" w:pos="1335"/>
        </w:tabs>
        <w:rPr>
          <w:i/>
        </w:rPr>
      </w:pPr>
      <w:r>
        <w:rPr>
          <w:i/>
        </w:rPr>
        <w:t xml:space="preserve"> Les avantages sont nombreux : ces maisons se montent très facilement et très rapidement, elles sont économiques et peuvent être mises facilement en conformité avec les exigences des normes BBB (économies d’énergie), elles sont bioclimatiques car orientables, sont étanches, écologiques (recyclage des containers maritimes), sont évolutives (possibilité d’ajouter des pièces), elles sont enfin transportables d’une région à une autre en cas de déménagement.</w:t>
      </w:r>
    </w:p>
    <w:p w:rsidR="001C542D" w:rsidRDefault="001C542D" w:rsidP="00CF7D90">
      <w:pPr>
        <w:tabs>
          <w:tab w:val="left" w:pos="1335"/>
        </w:tabs>
      </w:pPr>
    </w:p>
    <w:p w:rsidR="001C542D" w:rsidRDefault="003F5F91" w:rsidP="001274C6">
      <w:pPr>
        <w:tabs>
          <w:tab w:val="left" w:pos="1335"/>
        </w:tabs>
        <w:jc w:val="center"/>
      </w:pPr>
      <w:r w:rsidRPr="003F5F91">
        <w:rPr>
          <w:u w:val="single"/>
        </w:rPr>
        <w:t>On se propose d’effectuer</w:t>
      </w:r>
      <w:r>
        <w:t> :</w:t>
      </w:r>
    </w:p>
    <w:p w:rsidR="003F5F91" w:rsidRPr="003F5F91" w:rsidRDefault="003F5F91" w:rsidP="001274C6">
      <w:pPr>
        <w:tabs>
          <w:tab w:val="left" w:pos="1335"/>
        </w:tabs>
        <w:jc w:val="center"/>
      </w:pPr>
      <w:r>
        <w:rPr>
          <w:b/>
        </w:rPr>
        <w:t>A </w:t>
      </w:r>
      <w:r>
        <w:t>: une étude thermique de l’isolation d’un « container standard ».</w:t>
      </w:r>
    </w:p>
    <w:p w:rsidR="001C542D" w:rsidRPr="003F5F91" w:rsidRDefault="003F5F91" w:rsidP="003F5F91">
      <w:pPr>
        <w:tabs>
          <w:tab w:val="left" w:pos="1335"/>
        </w:tabs>
        <w:jc w:val="center"/>
      </w:pPr>
      <w:r>
        <w:rPr>
          <w:b/>
        </w:rPr>
        <w:t>B </w:t>
      </w:r>
      <w:r>
        <w:t>: une étude acoustique d’un logement container.</w:t>
      </w:r>
    </w:p>
    <w:p w:rsidR="001C542D" w:rsidRPr="003F5F91" w:rsidRDefault="003F5F91" w:rsidP="003F5F91">
      <w:pPr>
        <w:tabs>
          <w:tab w:val="left" w:pos="1335"/>
        </w:tabs>
        <w:jc w:val="center"/>
      </w:pPr>
      <w:r>
        <w:rPr>
          <w:b/>
        </w:rPr>
        <w:t>C </w:t>
      </w:r>
      <w:r>
        <w:t>: une étude électrochimique concernant la protection contre la corrosion de l’acier avec lequel les containers sont fabriqués.</w:t>
      </w:r>
    </w:p>
    <w:p w:rsidR="001C542D" w:rsidRDefault="003F5F91" w:rsidP="007A1365">
      <w:pPr>
        <w:tabs>
          <w:tab w:val="left" w:pos="1335"/>
        </w:tabs>
        <w:jc w:val="center"/>
      </w:pPr>
      <w:r>
        <w:t xml:space="preserve">Les trois parties </w:t>
      </w:r>
      <w:r>
        <w:rPr>
          <w:b/>
        </w:rPr>
        <w:t>A</w:t>
      </w:r>
      <w:r>
        <w:t xml:space="preserve">, </w:t>
      </w:r>
      <w:r>
        <w:rPr>
          <w:b/>
        </w:rPr>
        <w:t>B</w:t>
      </w:r>
      <w:r>
        <w:t xml:space="preserve"> et </w:t>
      </w:r>
      <w:r>
        <w:rPr>
          <w:b/>
        </w:rPr>
        <w:t>C</w:t>
      </w:r>
      <w:r>
        <w:t xml:space="preserve"> sont indépendantes.</w:t>
      </w:r>
    </w:p>
    <w:p w:rsidR="003F5F91" w:rsidRPr="003F5F91" w:rsidRDefault="003F5F91" w:rsidP="00CF7D90">
      <w:pPr>
        <w:tabs>
          <w:tab w:val="left" w:pos="1335"/>
        </w:tabs>
      </w:pPr>
      <w:r>
        <w:t xml:space="preserve"> Les résultats des calculs seront donnés avec un nombre de chiffres significatifs cohérent.</w:t>
      </w:r>
    </w:p>
    <w:p w:rsidR="00571339" w:rsidRDefault="00571339" w:rsidP="00571339">
      <w:pPr>
        <w:tabs>
          <w:tab w:val="left" w:pos="1335"/>
        </w:tabs>
        <w:ind w:left="567"/>
        <w:rPr>
          <w:i/>
        </w:rPr>
      </w:pPr>
      <w:r w:rsidRPr="00726948">
        <w:rPr>
          <w:i/>
          <w:u w:val="single"/>
        </w:rPr>
        <w:t>Dimensions du container</w:t>
      </w:r>
      <w:r>
        <w:rPr>
          <w:i/>
        </w:rPr>
        <w:t> :</w:t>
      </w:r>
    </w:p>
    <w:p w:rsidR="00571339" w:rsidRDefault="00571339" w:rsidP="00571339">
      <w:pPr>
        <w:tabs>
          <w:tab w:val="left" w:pos="1335"/>
        </w:tabs>
        <w:ind w:left="737"/>
        <w:rPr>
          <w:i/>
        </w:rPr>
      </w:pPr>
      <w:r>
        <w:rPr>
          <w:i/>
        </w:rPr>
        <w:t>Longueur : L = 12,01 m</w:t>
      </w:r>
    </w:p>
    <w:p w:rsidR="00571339" w:rsidRDefault="00571339" w:rsidP="00571339">
      <w:pPr>
        <w:tabs>
          <w:tab w:val="left" w:pos="1335"/>
        </w:tabs>
        <w:ind w:left="737"/>
        <w:rPr>
          <w:i/>
        </w:rPr>
      </w:pPr>
      <w:r>
        <w:rPr>
          <w:i/>
        </w:rPr>
        <w:t>largeur : ℓ = 2,33 m</w:t>
      </w:r>
    </w:p>
    <w:p w:rsidR="00040ED6" w:rsidRDefault="00571339" w:rsidP="00571339">
      <w:pPr>
        <w:tabs>
          <w:tab w:val="left" w:pos="1335"/>
        </w:tabs>
        <w:ind w:left="737"/>
        <w:rPr>
          <w:i/>
        </w:rPr>
      </w:pPr>
      <w:r>
        <w:rPr>
          <w:i/>
        </w:rPr>
        <w:t>hauteur h = 3,00 m</w:t>
      </w:r>
    </w:p>
    <w:p w:rsidR="00C23A6B" w:rsidRPr="00571339" w:rsidRDefault="00C23A6B" w:rsidP="00C23A6B"/>
    <w:p w:rsidR="00040ED6" w:rsidRDefault="00040ED6" w:rsidP="00CF7D90">
      <w:pPr>
        <w:tabs>
          <w:tab w:val="left" w:pos="1335"/>
        </w:tabs>
      </w:pPr>
      <w:r w:rsidRPr="00040ED6">
        <w:rPr>
          <w:b/>
          <w:u w:val="single"/>
        </w:rPr>
        <w:t>Thermique</w:t>
      </w:r>
      <w:r w:rsidR="003F5F91">
        <w:t xml:space="preserve"> (</w:t>
      </w:r>
      <w:r w:rsidR="003F5F91">
        <w:rPr>
          <w:b/>
        </w:rPr>
        <w:t>A</w:t>
      </w:r>
      <w:r w:rsidR="003F5F91">
        <w:t>)</w:t>
      </w:r>
    </w:p>
    <w:p w:rsidR="00A23A34" w:rsidRDefault="00A23A34" w:rsidP="007A1365">
      <w:pPr>
        <w:tabs>
          <w:tab w:val="left" w:pos="1335"/>
        </w:tabs>
        <w:ind w:left="397"/>
        <w:rPr>
          <w:i/>
        </w:rPr>
      </w:pPr>
      <w:r>
        <w:rPr>
          <w:i/>
          <w:u w:val="single"/>
        </w:rPr>
        <w:t>Données </w:t>
      </w:r>
      <w:r>
        <w:rPr>
          <w:i/>
        </w:rPr>
        <w:t>:</w:t>
      </w:r>
    </w:p>
    <w:p w:rsidR="00D7584D" w:rsidRDefault="00A23A34" w:rsidP="00A23A34">
      <w:pPr>
        <w:tabs>
          <w:tab w:val="left" w:pos="1335"/>
        </w:tabs>
        <w:ind w:left="567"/>
        <w:rPr>
          <w:i/>
        </w:rPr>
      </w:pPr>
      <w:r w:rsidRPr="00726948">
        <w:rPr>
          <w:i/>
          <w:u w:val="single"/>
        </w:rPr>
        <w:t>Ouvertures</w:t>
      </w:r>
      <w:r w:rsidRPr="00A23A34">
        <w:rPr>
          <w:i/>
        </w:rPr>
        <w:t> :</w:t>
      </w:r>
    </w:p>
    <w:p w:rsidR="00A23A34" w:rsidRDefault="00A23A34" w:rsidP="00A23A34">
      <w:pPr>
        <w:tabs>
          <w:tab w:val="left" w:pos="1335"/>
        </w:tabs>
        <w:ind w:left="737"/>
        <w:rPr>
          <w:i/>
        </w:rPr>
      </w:pPr>
      <w:r>
        <w:rPr>
          <w:i/>
        </w:rPr>
        <w:t xml:space="preserve">Deux portes en bois </w:t>
      </w:r>
      <w:r w:rsidR="00726948">
        <w:rPr>
          <w:i/>
        </w:rPr>
        <w:t>dont la surface est pour chacune S</w:t>
      </w:r>
      <w:r w:rsidR="00726948">
        <w:rPr>
          <w:i/>
          <w:sz w:val="20"/>
          <w:szCs w:val="20"/>
          <w:vertAlign w:val="subscript"/>
        </w:rPr>
        <w:t>P</w:t>
      </w:r>
      <w:r w:rsidR="00726948">
        <w:rPr>
          <w:i/>
        </w:rPr>
        <w:t xml:space="preserve"> = 2,40 m</w:t>
      </w:r>
      <w:r w:rsidR="00726948">
        <w:rPr>
          <w:i/>
          <w:vertAlign w:val="superscript"/>
        </w:rPr>
        <w:t>2</w:t>
      </w:r>
      <w:r w:rsidR="00726948">
        <w:rPr>
          <w:i/>
        </w:rPr>
        <w:t>.</w:t>
      </w:r>
    </w:p>
    <w:p w:rsidR="00726948" w:rsidRDefault="00726948" w:rsidP="00A23A34">
      <w:pPr>
        <w:tabs>
          <w:tab w:val="left" w:pos="1335"/>
        </w:tabs>
        <w:ind w:left="737"/>
        <w:rPr>
          <w:i/>
        </w:rPr>
      </w:pPr>
      <w:r>
        <w:rPr>
          <w:i/>
        </w:rPr>
        <w:t>Une baie vitrée en double vitrage de longueur L</w:t>
      </w:r>
      <w:r>
        <w:rPr>
          <w:i/>
          <w:sz w:val="20"/>
          <w:szCs w:val="20"/>
          <w:vertAlign w:val="subscript"/>
        </w:rPr>
        <w:t>V</w:t>
      </w:r>
      <w:r>
        <w:rPr>
          <w:i/>
        </w:rPr>
        <w:t xml:space="preserve"> = 6,50 m et de hauteur h</w:t>
      </w:r>
      <w:r>
        <w:rPr>
          <w:i/>
          <w:sz w:val="20"/>
          <w:szCs w:val="20"/>
          <w:vertAlign w:val="subscript"/>
        </w:rPr>
        <w:t>V</w:t>
      </w:r>
      <w:r>
        <w:rPr>
          <w:i/>
        </w:rPr>
        <w:t xml:space="preserve"> = 1,20 m.</w:t>
      </w:r>
    </w:p>
    <w:p w:rsidR="00726948" w:rsidRPr="00750442" w:rsidRDefault="00726948" w:rsidP="00A23A34">
      <w:pPr>
        <w:tabs>
          <w:tab w:val="left" w:pos="1335"/>
        </w:tabs>
        <w:ind w:left="737"/>
        <w:rPr>
          <w:i/>
        </w:rPr>
      </w:pPr>
      <w:r>
        <w:rPr>
          <w:i/>
        </w:rPr>
        <w:t>Une fenêtre également en double vitrage de surface S</w:t>
      </w:r>
      <w:r>
        <w:rPr>
          <w:i/>
          <w:sz w:val="20"/>
          <w:szCs w:val="20"/>
          <w:vertAlign w:val="subscript"/>
        </w:rPr>
        <w:t>F</w:t>
      </w:r>
      <w:r w:rsidR="00750442">
        <w:rPr>
          <w:i/>
        </w:rPr>
        <w:t xml:space="preserve"> = 1,40 m</w:t>
      </w:r>
      <w:r w:rsidR="00750442">
        <w:rPr>
          <w:i/>
          <w:vertAlign w:val="superscript"/>
        </w:rPr>
        <w:t>2</w:t>
      </w:r>
      <w:r w:rsidR="00750442">
        <w:rPr>
          <w:i/>
        </w:rPr>
        <w:t>.</w:t>
      </w:r>
    </w:p>
    <w:p w:rsidR="00D7584D" w:rsidRDefault="00873A9E" w:rsidP="00A23A34">
      <w:pPr>
        <w:tabs>
          <w:tab w:val="left" w:pos="1335"/>
        </w:tabs>
        <w:ind w:left="567"/>
        <w:rPr>
          <w:i/>
        </w:rPr>
      </w:pPr>
      <w:r w:rsidRPr="00726948">
        <w:rPr>
          <w:i/>
          <w:u w:val="single"/>
        </w:rPr>
        <w:t>Isolation des murs</w:t>
      </w:r>
      <w:r w:rsidRPr="00873A9E">
        <w:rPr>
          <w:i/>
        </w:rPr>
        <w:t xml:space="preserve"> </w:t>
      </w:r>
      <w:r w:rsidRPr="00726948">
        <w:rPr>
          <w:i/>
          <w:sz w:val="20"/>
          <w:szCs w:val="20"/>
        </w:rPr>
        <w:t>(structure en acier)</w:t>
      </w:r>
      <w:r>
        <w:rPr>
          <w:i/>
        </w:rPr>
        <w:t> :</w:t>
      </w:r>
    </w:p>
    <w:p w:rsidR="00873A9E" w:rsidRDefault="00873A9E" w:rsidP="00873A9E">
      <w:pPr>
        <w:tabs>
          <w:tab w:val="left" w:pos="1335"/>
        </w:tabs>
        <w:ind w:left="737"/>
        <w:rPr>
          <w:i/>
        </w:rPr>
      </w:pPr>
      <w:r>
        <w:rPr>
          <w:i/>
        </w:rPr>
        <w:t xml:space="preserve">Du </w:t>
      </w:r>
      <w:r w:rsidR="00726948">
        <w:rPr>
          <w:i/>
        </w:rPr>
        <w:t>côté intérieur, par des plaques de liège d’épaisseur e</w:t>
      </w:r>
      <w:r w:rsidR="00726948">
        <w:rPr>
          <w:i/>
          <w:sz w:val="20"/>
          <w:szCs w:val="20"/>
          <w:vertAlign w:val="subscript"/>
        </w:rPr>
        <w:t>liège</w:t>
      </w:r>
      <w:r w:rsidR="00726948">
        <w:rPr>
          <w:i/>
        </w:rPr>
        <w:t xml:space="preserve"> = 1,20 cm fixée sur l’acier.</w:t>
      </w:r>
    </w:p>
    <w:p w:rsidR="00750442" w:rsidRPr="00750442" w:rsidRDefault="00726948" w:rsidP="00030614">
      <w:pPr>
        <w:tabs>
          <w:tab w:val="left" w:pos="1335"/>
        </w:tabs>
        <w:ind w:left="737"/>
        <w:rPr>
          <w:i/>
        </w:rPr>
      </w:pPr>
      <w:r>
        <w:rPr>
          <w:i/>
        </w:rPr>
        <w:t>Du côté extérieur, par de la laine de verre d’épaisseur e</w:t>
      </w:r>
      <w:r>
        <w:rPr>
          <w:i/>
          <w:sz w:val="20"/>
          <w:szCs w:val="20"/>
          <w:vertAlign w:val="subscript"/>
        </w:rPr>
        <w:t>LV</w:t>
      </w:r>
      <w:r>
        <w:rPr>
          <w:i/>
        </w:rPr>
        <w:t xml:space="preserve"> = 20,0 cm</w:t>
      </w:r>
      <w:r w:rsidR="00750442">
        <w:rPr>
          <w:i/>
        </w:rPr>
        <w:t>, maintenue grâce à une ossature en bois. Un bardage en bois à l’aide de</w:t>
      </w:r>
      <w:r>
        <w:rPr>
          <w:i/>
        </w:rPr>
        <w:t xml:space="preserve"> lattes vernies d’épaisseur e</w:t>
      </w:r>
      <w:r>
        <w:rPr>
          <w:i/>
          <w:sz w:val="20"/>
          <w:szCs w:val="20"/>
          <w:vertAlign w:val="subscript"/>
        </w:rPr>
        <w:t>bois</w:t>
      </w:r>
      <w:r w:rsidR="00750442">
        <w:rPr>
          <w:i/>
        </w:rPr>
        <w:t xml:space="preserve"> = 1,20 cm, placées</w:t>
      </w:r>
      <w:r w:rsidR="00030614">
        <w:rPr>
          <w:i/>
        </w:rPr>
        <w:t xml:space="preserve"> </w:t>
      </w:r>
      <w:r w:rsidR="00750442">
        <w:rPr>
          <w:i/>
        </w:rPr>
        <w:t>transversalement contre l’isolant qui au préalable été imperméabilisé.</w:t>
      </w:r>
    </w:p>
    <w:p w:rsidR="00A23A34" w:rsidRDefault="00A23A34" w:rsidP="00CF7D90">
      <w:pPr>
        <w:tabs>
          <w:tab w:val="left" w:pos="1335"/>
        </w:tabs>
        <w:rPr>
          <w:u w:val="single"/>
        </w:rPr>
      </w:pPr>
      <w:r>
        <w:rPr>
          <w:u w:val="single"/>
        </w:rPr>
        <w:br w:type="page"/>
      </w:r>
    </w:p>
    <w:p w:rsidR="00A23A34" w:rsidRPr="003F5F91" w:rsidRDefault="00A23A34" w:rsidP="00A23A34">
      <w:pPr>
        <w:tabs>
          <w:tab w:val="left" w:pos="1335"/>
        </w:tabs>
        <w:jc w:val="center"/>
        <w:rPr>
          <w:i/>
          <w:u w:val="single"/>
        </w:rPr>
      </w:pPr>
      <w:r>
        <w:rPr>
          <w:i/>
          <w:u w:val="single"/>
        </w:rPr>
        <w:lastRenderedPageBreak/>
        <w:t>Container maritime de 40 pieds</w:t>
      </w:r>
    </w:p>
    <w:p w:rsidR="00D7584D" w:rsidRDefault="00A23A34" w:rsidP="00CF7D90">
      <w:pPr>
        <w:tabs>
          <w:tab w:val="left" w:pos="1335"/>
        </w:tabs>
        <w:rPr>
          <w:u w:val="single"/>
        </w:rPr>
      </w:pPr>
      <w:r>
        <w:rPr>
          <w:noProof/>
        </w:rPr>
        <w:drawing>
          <wp:anchor distT="0" distB="0" distL="114300" distR="114300" simplePos="0" relativeHeight="251727872" behindDoc="1" locked="0" layoutInCell="1" allowOverlap="1" wp14:anchorId="6F4D9E19" wp14:editId="0FB7152E">
            <wp:simplePos x="0" y="0"/>
            <wp:positionH relativeFrom="column">
              <wp:posOffset>1136015</wp:posOffset>
            </wp:positionH>
            <wp:positionV relativeFrom="paragraph">
              <wp:posOffset>7620</wp:posOffset>
            </wp:positionV>
            <wp:extent cx="3752850" cy="2814320"/>
            <wp:effectExtent l="0" t="0" r="0" b="5080"/>
            <wp:wrapNone/>
            <wp:docPr id="678" name="Image 678" descr="http://www.acm-container.com/images/20%27%20Chine31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acm-container.com/images/20%27%20Chine3105-1.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52850" cy="281432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7584D" w:rsidRDefault="00D7584D" w:rsidP="00CF7D90">
      <w:pPr>
        <w:tabs>
          <w:tab w:val="left" w:pos="1335"/>
        </w:tabs>
        <w:rPr>
          <w:u w:val="single"/>
        </w:rPr>
      </w:pPr>
    </w:p>
    <w:p w:rsidR="00A23A34" w:rsidRDefault="00A23A34" w:rsidP="00CF7D90">
      <w:pPr>
        <w:tabs>
          <w:tab w:val="left" w:pos="1335"/>
        </w:tabs>
        <w:rPr>
          <w:u w:val="single"/>
        </w:rPr>
      </w:pPr>
    </w:p>
    <w:p w:rsidR="00A23A34" w:rsidRDefault="00A23A34" w:rsidP="00CF7D90">
      <w:pPr>
        <w:tabs>
          <w:tab w:val="left" w:pos="1335"/>
        </w:tabs>
        <w:rPr>
          <w:u w:val="single"/>
        </w:rPr>
      </w:pPr>
    </w:p>
    <w:p w:rsidR="00A23A34" w:rsidRDefault="00A23A34" w:rsidP="00CF7D90">
      <w:pPr>
        <w:tabs>
          <w:tab w:val="left" w:pos="1335"/>
        </w:tabs>
        <w:rPr>
          <w:u w:val="single"/>
        </w:rPr>
      </w:pPr>
    </w:p>
    <w:p w:rsidR="00A23A34" w:rsidRDefault="00A23A34" w:rsidP="00CF7D90">
      <w:pPr>
        <w:tabs>
          <w:tab w:val="left" w:pos="1335"/>
        </w:tabs>
        <w:rPr>
          <w:u w:val="single"/>
        </w:rPr>
      </w:pPr>
    </w:p>
    <w:p w:rsidR="00A23A34" w:rsidRDefault="00A23A34" w:rsidP="00CF7D90">
      <w:pPr>
        <w:tabs>
          <w:tab w:val="left" w:pos="1335"/>
        </w:tabs>
        <w:rPr>
          <w:u w:val="single"/>
        </w:rPr>
      </w:pPr>
    </w:p>
    <w:p w:rsidR="00A23A34" w:rsidRDefault="00A23A34" w:rsidP="00CF7D90">
      <w:pPr>
        <w:tabs>
          <w:tab w:val="left" w:pos="1335"/>
        </w:tabs>
        <w:rPr>
          <w:u w:val="single"/>
        </w:rPr>
      </w:pPr>
    </w:p>
    <w:p w:rsidR="00A23A34" w:rsidRDefault="00A23A34" w:rsidP="00CF7D90">
      <w:pPr>
        <w:tabs>
          <w:tab w:val="left" w:pos="1335"/>
        </w:tabs>
        <w:rPr>
          <w:u w:val="single"/>
        </w:rPr>
      </w:pPr>
    </w:p>
    <w:p w:rsidR="00A23A34" w:rsidRDefault="00A23A34" w:rsidP="00CF7D90">
      <w:pPr>
        <w:tabs>
          <w:tab w:val="left" w:pos="1335"/>
        </w:tabs>
        <w:rPr>
          <w:u w:val="single"/>
        </w:rPr>
      </w:pPr>
    </w:p>
    <w:p w:rsidR="00A23A34" w:rsidRDefault="00A23A34" w:rsidP="00CF7D90">
      <w:pPr>
        <w:tabs>
          <w:tab w:val="left" w:pos="1335"/>
        </w:tabs>
        <w:rPr>
          <w:u w:val="single"/>
        </w:rPr>
      </w:pPr>
    </w:p>
    <w:p w:rsidR="00A23A34" w:rsidRDefault="00A23A34" w:rsidP="00CF7D90">
      <w:pPr>
        <w:tabs>
          <w:tab w:val="left" w:pos="1335"/>
        </w:tabs>
        <w:rPr>
          <w:u w:val="single"/>
        </w:rPr>
      </w:pPr>
    </w:p>
    <w:p w:rsidR="00A23A34" w:rsidRDefault="00A23A34" w:rsidP="00CF7D90">
      <w:pPr>
        <w:tabs>
          <w:tab w:val="left" w:pos="1335"/>
        </w:tabs>
        <w:rPr>
          <w:u w:val="single"/>
        </w:rPr>
      </w:pPr>
    </w:p>
    <w:p w:rsidR="00A23A34" w:rsidRDefault="00A23A34" w:rsidP="00A23A34">
      <w:pPr>
        <w:tabs>
          <w:tab w:val="left" w:pos="1335"/>
        </w:tabs>
        <w:rPr>
          <w:i/>
          <w:u w:val="single"/>
        </w:rPr>
      </w:pPr>
    </w:p>
    <w:p w:rsidR="00A23A34" w:rsidRDefault="00A23A34" w:rsidP="00A23A34">
      <w:pPr>
        <w:tabs>
          <w:tab w:val="left" w:pos="1335"/>
        </w:tabs>
        <w:rPr>
          <w:i/>
          <w:u w:val="single"/>
        </w:rPr>
      </w:pPr>
    </w:p>
    <w:p w:rsidR="00A23A34" w:rsidRDefault="00A23A34" w:rsidP="00A23A34">
      <w:pPr>
        <w:tabs>
          <w:tab w:val="left" w:pos="1335"/>
        </w:tabs>
        <w:rPr>
          <w:i/>
          <w:u w:val="single"/>
        </w:rPr>
      </w:pPr>
    </w:p>
    <w:p w:rsidR="00D7584D" w:rsidRPr="004972C0" w:rsidRDefault="004972C0" w:rsidP="004972C0">
      <w:pPr>
        <w:tabs>
          <w:tab w:val="left" w:pos="1335"/>
        </w:tabs>
        <w:jc w:val="center"/>
        <w:rPr>
          <w:i/>
          <w:u w:val="single"/>
        </w:rPr>
      </w:pPr>
      <w:r>
        <w:rPr>
          <w:i/>
          <w:u w:val="single"/>
        </w:rPr>
        <w:t>Isolation des murs par l’extérieur</w:t>
      </w:r>
    </w:p>
    <w:p w:rsidR="00110EA6" w:rsidRDefault="00110EA6" w:rsidP="00CF7D90">
      <w:pPr>
        <w:tabs>
          <w:tab w:val="left" w:pos="1335"/>
        </w:tabs>
        <w:rPr>
          <w:u w:val="single"/>
        </w:rPr>
      </w:pPr>
      <w:r>
        <w:rPr>
          <w:noProof/>
        </w:rPr>
        <w:drawing>
          <wp:anchor distT="0" distB="0" distL="114300" distR="114300" simplePos="0" relativeHeight="251729920" behindDoc="1" locked="0" layoutInCell="1" allowOverlap="1" wp14:anchorId="14000E94" wp14:editId="613C033A">
            <wp:simplePos x="0" y="0"/>
            <wp:positionH relativeFrom="column">
              <wp:posOffset>1135380</wp:posOffset>
            </wp:positionH>
            <wp:positionV relativeFrom="paragraph">
              <wp:posOffset>40640</wp:posOffset>
            </wp:positionV>
            <wp:extent cx="3769360" cy="2583180"/>
            <wp:effectExtent l="0" t="0" r="2540" b="7620"/>
            <wp:wrapNone/>
            <wp:docPr id="680" name="Image 680" descr="Résultat de recherche d'images pour &quot;isolation des murs par l'extérieur d'une maison container&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Résultat de recherche d'images pour &quot;isolation des murs par l'extérieur d'une maison container&quo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9360" cy="25831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10EA6" w:rsidRDefault="00110EA6" w:rsidP="00CF7D90">
      <w:pPr>
        <w:tabs>
          <w:tab w:val="left" w:pos="1335"/>
        </w:tabs>
        <w:rPr>
          <w:u w:val="single"/>
        </w:rPr>
      </w:pPr>
    </w:p>
    <w:p w:rsidR="00110EA6" w:rsidRDefault="00110EA6" w:rsidP="00CF7D90">
      <w:pPr>
        <w:tabs>
          <w:tab w:val="left" w:pos="1335"/>
        </w:tabs>
        <w:rPr>
          <w:u w:val="single"/>
        </w:rPr>
      </w:pPr>
    </w:p>
    <w:p w:rsidR="00110EA6" w:rsidRDefault="00110EA6" w:rsidP="00CF7D90">
      <w:pPr>
        <w:tabs>
          <w:tab w:val="left" w:pos="1335"/>
        </w:tabs>
        <w:rPr>
          <w:u w:val="single"/>
        </w:rPr>
      </w:pPr>
    </w:p>
    <w:p w:rsidR="00110EA6" w:rsidRDefault="00110EA6" w:rsidP="00CF7D90">
      <w:pPr>
        <w:tabs>
          <w:tab w:val="left" w:pos="1335"/>
        </w:tabs>
        <w:rPr>
          <w:u w:val="single"/>
        </w:rPr>
      </w:pPr>
    </w:p>
    <w:p w:rsidR="00110EA6" w:rsidRDefault="00110EA6" w:rsidP="00CF7D90">
      <w:pPr>
        <w:tabs>
          <w:tab w:val="left" w:pos="1335"/>
        </w:tabs>
        <w:rPr>
          <w:u w:val="single"/>
        </w:rPr>
      </w:pPr>
    </w:p>
    <w:p w:rsidR="00110EA6" w:rsidRDefault="00110EA6" w:rsidP="00CF7D90">
      <w:pPr>
        <w:tabs>
          <w:tab w:val="left" w:pos="1335"/>
        </w:tabs>
        <w:rPr>
          <w:u w:val="single"/>
        </w:rPr>
      </w:pPr>
    </w:p>
    <w:p w:rsidR="00110EA6" w:rsidRDefault="00110EA6" w:rsidP="00CF7D90">
      <w:pPr>
        <w:tabs>
          <w:tab w:val="left" w:pos="1335"/>
        </w:tabs>
        <w:rPr>
          <w:u w:val="single"/>
        </w:rPr>
      </w:pPr>
    </w:p>
    <w:p w:rsidR="00110EA6" w:rsidRDefault="00110EA6" w:rsidP="00CF7D90">
      <w:pPr>
        <w:tabs>
          <w:tab w:val="left" w:pos="1335"/>
        </w:tabs>
        <w:rPr>
          <w:u w:val="single"/>
        </w:rPr>
      </w:pPr>
    </w:p>
    <w:p w:rsidR="00110EA6" w:rsidRDefault="00110EA6" w:rsidP="00CF7D90">
      <w:pPr>
        <w:tabs>
          <w:tab w:val="left" w:pos="1335"/>
        </w:tabs>
        <w:rPr>
          <w:u w:val="single"/>
        </w:rPr>
      </w:pPr>
    </w:p>
    <w:p w:rsidR="00110EA6" w:rsidRDefault="00110EA6" w:rsidP="00CF7D90">
      <w:pPr>
        <w:tabs>
          <w:tab w:val="left" w:pos="1335"/>
        </w:tabs>
        <w:rPr>
          <w:u w:val="single"/>
        </w:rPr>
      </w:pPr>
    </w:p>
    <w:p w:rsidR="00110EA6" w:rsidRDefault="00110EA6" w:rsidP="00CF7D90">
      <w:pPr>
        <w:tabs>
          <w:tab w:val="left" w:pos="1335"/>
        </w:tabs>
        <w:rPr>
          <w:u w:val="single"/>
        </w:rPr>
      </w:pPr>
    </w:p>
    <w:p w:rsidR="00110EA6" w:rsidRDefault="00110EA6" w:rsidP="00CF7D90">
      <w:pPr>
        <w:tabs>
          <w:tab w:val="left" w:pos="1335"/>
        </w:tabs>
        <w:rPr>
          <w:u w:val="single"/>
        </w:rPr>
      </w:pPr>
    </w:p>
    <w:p w:rsidR="008A6D61" w:rsidRDefault="008A6D61" w:rsidP="00CF7D90">
      <w:pPr>
        <w:tabs>
          <w:tab w:val="left" w:pos="1335"/>
        </w:tabs>
        <w:rPr>
          <w:u w:val="single"/>
        </w:rPr>
      </w:pPr>
    </w:p>
    <w:p w:rsidR="00A23A34" w:rsidRDefault="00A23A34" w:rsidP="00CF7D90">
      <w:pPr>
        <w:tabs>
          <w:tab w:val="left" w:pos="1335"/>
        </w:tabs>
        <w:rPr>
          <w:u w:val="single"/>
        </w:rPr>
      </w:pPr>
    </w:p>
    <w:p w:rsidR="004972C0" w:rsidRPr="004972C0" w:rsidRDefault="004972C0" w:rsidP="004972C0">
      <w:pPr>
        <w:tabs>
          <w:tab w:val="left" w:pos="1335"/>
        </w:tabs>
        <w:jc w:val="center"/>
        <w:rPr>
          <w:i/>
          <w:u w:val="single"/>
        </w:rPr>
      </w:pPr>
      <w:r>
        <w:rPr>
          <w:i/>
          <w:u w:val="single"/>
        </w:rPr>
        <w:t>Bardage en bois</w:t>
      </w:r>
    </w:p>
    <w:p w:rsidR="004972C0" w:rsidRDefault="004972C0" w:rsidP="00CF7D90">
      <w:pPr>
        <w:tabs>
          <w:tab w:val="left" w:pos="1335"/>
        </w:tabs>
        <w:rPr>
          <w:u w:val="single"/>
        </w:rPr>
      </w:pPr>
      <w:r>
        <w:rPr>
          <w:noProof/>
        </w:rPr>
        <w:drawing>
          <wp:anchor distT="0" distB="0" distL="114300" distR="114300" simplePos="0" relativeHeight="251728896" behindDoc="1" locked="0" layoutInCell="1" allowOverlap="1" wp14:anchorId="08090C91" wp14:editId="5E33DD08">
            <wp:simplePos x="0" y="0"/>
            <wp:positionH relativeFrom="column">
              <wp:posOffset>1137920</wp:posOffset>
            </wp:positionH>
            <wp:positionV relativeFrom="paragraph">
              <wp:posOffset>8255</wp:posOffset>
            </wp:positionV>
            <wp:extent cx="3759835" cy="2505075"/>
            <wp:effectExtent l="0" t="0" r="0" b="9525"/>
            <wp:wrapNone/>
            <wp:docPr id="679" name="Image 679" descr="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162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59835" cy="25050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972C0" w:rsidRDefault="004972C0" w:rsidP="00CF7D90">
      <w:pPr>
        <w:tabs>
          <w:tab w:val="left" w:pos="1335"/>
        </w:tabs>
        <w:rPr>
          <w:u w:val="single"/>
        </w:rPr>
      </w:pPr>
    </w:p>
    <w:p w:rsidR="004972C0" w:rsidRDefault="004972C0" w:rsidP="00CF7D90">
      <w:pPr>
        <w:tabs>
          <w:tab w:val="left" w:pos="1335"/>
        </w:tabs>
        <w:rPr>
          <w:u w:val="single"/>
        </w:rPr>
      </w:pPr>
    </w:p>
    <w:p w:rsidR="004972C0" w:rsidRDefault="004972C0" w:rsidP="00CF7D90">
      <w:pPr>
        <w:tabs>
          <w:tab w:val="left" w:pos="1335"/>
        </w:tabs>
        <w:rPr>
          <w:u w:val="single"/>
        </w:rPr>
      </w:pPr>
    </w:p>
    <w:p w:rsidR="004972C0" w:rsidRDefault="004972C0" w:rsidP="00CF7D90">
      <w:pPr>
        <w:tabs>
          <w:tab w:val="left" w:pos="1335"/>
        </w:tabs>
        <w:rPr>
          <w:u w:val="single"/>
        </w:rPr>
      </w:pPr>
    </w:p>
    <w:p w:rsidR="004972C0" w:rsidRDefault="004972C0" w:rsidP="00CF7D90">
      <w:pPr>
        <w:tabs>
          <w:tab w:val="left" w:pos="1335"/>
        </w:tabs>
        <w:rPr>
          <w:u w:val="single"/>
        </w:rPr>
      </w:pPr>
    </w:p>
    <w:p w:rsidR="004972C0" w:rsidRDefault="004972C0" w:rsidP="00CF7D90">
      <w:pPr>
        <w:tabs>
          <w:tab w:val="left" w:pos="1335"/>
        </w:tabs>
        <w:rPr>
          <w:u w:val="single"/>
        </w:rPr>
      </w:pPr>
    </w:p>
    <w:p w:rsidR="004972C0" w:rsidRDefault="004972C0" w:rsidP="00CF7D90">
      <w:pPr>
        <w:tabs>
          <w:tab w:val="left" w:pos="1335"/>
        </w:tabs>
        <w:rPr>
          <w:u w:val="single"/>
        </w:rPr>
      </w:pPr>
    </w:p>
    <w:p w:rsidR="004972C0" w:rsidRDefault="004972C0" w:rsidP="00CF7D90">
      <w:pPr>
        <w:tabs>
          <w:tab w:val="left" w:pos="1335"/>
        </w:tabs>
        <w:rPr>
          <w:u w:val="single"/>
        </w:rPr>
      </w:pPr>
    </w:p>
    <w:p w:rsidR="004972C0" w:rsidRDefault="004972C0" w:rsidP="00CF7D90">
      <w:pPr>
        <w:tabs>
          <w:tab w:val="left" w:pos="1335"/>
        </w:tabs>
        <w:rPr>
          <w:u w:val="single"/>
        </w:rPr>
      </w:pPr>
    </w:p>
    <w:p w:rsidR="004972C0" w:rsidRDefault="004972C0" w:rsidP="00CF7D90">
      <w:pPr>
        <w:tabs>
          <w:tab w:val="left" w:pos="1335"/>
        </w:tabs>
        <w:rPr>
          <w:u w:val="single"/>
        </w:rPr>
      </w:pPr>
    </w:p>
    <w:p w:rsidR="004972C0" w:rsidRDefault="004972C0" w:rsidP="00CF7D90">
      <w:pPr>
        <w:tabs>
          <w:tab w:val="left" w:pos="1335"/>
        </w:tabs>
        <w:rPr>
          <w:u w:val="single"/>
        </w:rPr>
      </w:pPr>
    </w:p>
    <w:p w:rsidR="004972C0" w:rsidRDefault="004972C0" w:rsidP="00CF7D90">
      <w:pPr>
        <w:tabs>
          <w:tab w:val="left" w:pos="1335"/>
        </w:tabs>
        <w:rPr>
          <w:u w:val="single"/>
        </w:rPr>
      </w:pPr>
    </w:p>
    <w:p w:rsidR="004F3869" w:rsidRDefault="004F3869" w:rsidP="00CF7D90">
      <w:pPr>
        <w:tabs>
          <w:tab w:val="left" w:pos="1335"/>
        </w:tabs>
        <w:rPr>
          <w:u w:val="single"/>
        </w:rPr>
      </w:pPr>
    </w:p>
    <w:p w:rsidR="00B54D7B" w:rsidRDefault="00B54D7B" w:rsidP="00CF7D90">
      <w:pPr>
        <w:tabs>
          <w:tab w:val="left" w:pos="1335"/>
        </w:tabs>
        <w:rPr>
          <w:u w:val="single"/>
        </w:rPr>
      </w:pPr>
    </w:p>
    <w:p w:rsidR="004F3869" w:rsidRPr="00726948" w:rsidRDefault="004F3869" w:rsidP="004F3869">
      <w:pPr>
        <w:tabs>
          <w:tab w:val="left" w:pos="1335"/>
        </w:tabs>
        <w:ind w:left="567"/>
        <w:rPr>
          <w:i/>
          <w:u w:val="single"/>
        </w:rPr>
      </w:pPr>
      <w:r w:rsidRPr="00726948">
        <w:rPr>
          <w:i/>
          <w:u w:val="single"/>
        </w:rPr>
        <w:t>Isolation du toit</w:t>
      </w:r>
    </w:p>
    <w:p w:rsidR="004F3869" w:rsidRDefault="00B54D7B" w:rsidP="004F3869">
      <w:pPr>
        <w:tabs>
          <w:tab w:val="left" w:pos="1335"/>
        </w:tabs>
        <w:ind w:left="737"/>
        <w:rPr>
          <w:i/>
        </w:rPr>
      </w:pPr>
      <w:r>
        <w:rPr>
          <w:i/>
        </w:rPr>
        <w:t>Côté extérieur, par de la laine</w:t>
      </w:r>
      <w:r w:rsidR="004F3869">
        <w:rPr>
          <w:i/>
        </w:rPr>
        <w:t>)</w:t>
      </w:r>
      <w:r>
        <w:rPr>
          <w:i/>
        </w:rPr>
        <w:t xml:space="preserve"> </w:t>
      </w:r>
      <w:r w:rsidR="004F3869">
        <w:rPr>
          <w:i/>
        </w:rPr>
        <w:t>de verre d’épaisseur e</w:t>
      </w:r>
      <w:r w:rsidR="004F3869">
        <w:rPr>
          <w:i/>
          <w:sz w:val="20"/>
          <w:szCs w:val="20"/>
          <w:vertAlign w:val="subscript"/>
        </w:rPr>
        <w:t>LVT</w:t>
      </w:r>
      <w:r w:rsidR="004F3869">
        <w:rPr>
          <w:i/>
        </w:rPr>
        <w:t xml:space="preserve"> recouverte d’une tôle d’acier.</w:t>
      </w:r>
    </w:p>
    <w:p w:rsidR="00B54D7B" w:rsidRDefault="004F3869" w:rsidP="004F3869">
      <w:pPr>
        <w:tabs>
          <w:tab w:val="left" w:pos="1335"/>
        </w:tabs>
        <w:ind w:left="737"/>
        <w:rPr>
          <w:i/>
        </w:rPr>
      </w:pPr>
      <w:r>
        <w:rPr>
          <w:i/>
        </w:rPr>
        <w:t>Côté intérieur, par les mêmes plaques de liège que pour les murs.</w:t>
      </w:r>
    </w:p>
    <w:p w:rsidR="00B54D7B" w:rsidRDefault="00B54D7B" w:rsidP="004F3869">
      <w:pPr>
        <w:tabs>
          <w:tab w:val="left" w:pos="1335"/>
        </w:tabs>
        <w:ind w:left="737"/>
        <w:rPr>
          <w:i/>
        </w:rPr>
      </w:pPr>
      <w:r>
        <w:rPr>
          <w:i/>
        </w:rPr>
        <w:br w:type="page"/>
      </w:r>
    </w:p>
    <w:p w:rsidR="004F3869" w:rsidRPr="00296A7B" w:rsidRDefault="004F3869" w:rsidP="004F3869">
      <w:pPr>
        <w:tabs>
          <w:tab w:val="left" w:pos="1335"/>
        </w:tabs>
        <w:ind w:left="567"/>
        <w:rPr>
          <w:i/>
          <w:u w:val="single"/>
        </w:rPr>
      </w:pPr>
      <w:r w:rsidRPr="00296A7B">
        <w:rPr>
          <w:i/>
          <w:u w:val="single"/>
        </w:rPr>
        <w:lastRenderedPageBreak/>
        <w:t>Constitution du sol</w:t>
      </w:r>
    </w:p>
    <w:p w:rsidR="004F3869" w:rsidRPr="00296A7B" w:rsidRDefault="004F3869" w:rsidP="004F3869">
      <w:pPr>
        <w:tabs>
          <w:tab w:val="left" w:pos="1335"/>
        </w:tabs>
        <w:ind w:left="737"/>
        <w:rPr>
          <w:i/>
        </w:rPr>
      </w:pPr>
      <w:r>
        <w:rPr>
          <w:i/>
        </w:rPr>
        <w:t>Plancher en bois d’épaisseur e</w:t>
      </w:r>
      <w:r>
        <w:rPr>
          <w:i/>
          <w:sz w:val="20"/>
          <w:szCs w:val="20"/>
          <w:vertAlign w:val="subscript"/>
        </w:rPr>
        <w:t>bois</w:t>
      </w:r>
      <w:r>
        <w:rPr>
          <w:i/>
        </w:rPr>
        <w:t xml:space="preserve"> = 1,20 cm, sous lequel on a introduit une épaisseur e</w:t>
      </w:r>
      <w:r>
        <w:rPr>
          <w:i/>
          <w:sz w:val="20"/>
          <w:szCs w:val="20"/>
          <w:vertAlign w:val="subscript"/>
        </w:rPr>
        <w:t>cel</w:t>
      </w:r>
      <w:r>
        <w:rPr>
          <w:i/>
        </w:rPr>
        <w:t xml:space="preserve"> = 20,0 cm de ouate de cellulose.</w:t>
      </w:r>
    </w:p>
    <w:p w:rsidR="004F3869" w:rsidRPr="00296A7B" w:rsidRDefault="004F3869" w:rsidP="004F3869">
      <w:pPr>
        <w:tabs>
          <w:tab w:val="left" w:pos="1335"/>
        </w:tabs>
        <w:ind w:left="567"/>
        <w:rPr>
          <w:i/>
        </w:rPr>
      </w:pPr>
      <w:r w:rsidRPr="00296A7B">
        <w:rPr>
          <w:i/>
          <w:u w:val="single"/>
        </w:rPr>
        <w:t>Résistances thermiques surfaciques superficielles</w:t>
      </w:r>
      <w:r>
        <w:rPr>
          <w:i/>
        </w:rPr>
        <w:t xml:space="preserve"> intérieure et extérieure du container respectivement r</w:t>
      </w:r>
      <w:r>
        <w:rPr>
          <w:i/>
          <w:sz w:val="20"/>
          <w:szCs w:val="20"/>
          <w:vertAlign w:val="subscript"/>
        </w:rPr>
        <w:t>si</w:t>
      </w:r>
      <w:r>
        <w:rPr>
          <w:i/>
        </w:rPr>
        <w:t xml:space="preserve"> = 0,130 m</w:t>
      </w:r>
      <w:r>
        <w:rPr>
          <w:i/>
          <w:vertAlign w:val="superscript"/>
        </w:rPr>
        <w:t>2</w:t>
      </w:r>
      <w:r>
        <w:rPr>
          <w:i/>
        </w:rPr>
        <w:t>.K.W</w:t>
      </w:r>
      <w:r>
        <w:rPr>
          <w:i/>
          <w:vertAlign w:val="superscript"/>
        </w:rPr>
        <w:t>-1</w:t>
      </w:r>
      <w:r>
        <w:rPr>
          <w:i/>
        </w:rPr>
        <w:t xml:space="preserve"> et r</w:t>
      </w:r>
      <w:r>
        <w:rPr>
          <w:i/>
          <w:sz w:val="20"/>
          <w:szCs w:val="20"/>
          <w:vertAlign w:val="subscript"/>
        </w:rPr>
        <w:t>se</w:t>
      </w:r>
      <w:r>
        <w:rPr>
          <w:i/>
        </w:rPr>
        <w:t xml:space="preserve"> = 0,0400 m</w:t>
      </w:r>
      <w:r>
        <w:rPr>
          <w:i/>
          <w:vertAlign w:val="superscript"/>
        </w:rPr>
        <w:t>2</w:t>
      </w:r>
      <w:r>
        <w:rPr>
          <w:i/>
        </w:rPr>
        <w:t>.K.W</w:t>
      </w:r>
      <w:r>
        <w:rPr>
          <w:i/>
          <w:vertAlign w:val="superscript"/>
        </w:rPr>
        <w:t>-1</w:t>
      </w:r>
      <w:r>
        <w:rPr>
          <w:i/>
        </w:rPr>
        <w:t>.</w:t>
      </w:r>
    </w:p>
    <w:p w:rsidR="004F3869" w:rsidRPr="00296A7B" w:rsidRDefault="004F3869" w:rsidP="004F3869">
      <w:pPr>
        <w:tabs>
          <w:tab w:val="left" w:pos="1335"/>
        </w:tabs>
        <w:ind w:left="567"/>
        <w:rPr>
          <w:i/>
          <w:u w:val="single"/>
        </w:rPr>
      </w:pPr>
      <w:r w:rsidRPr="00296A7B">
        <w:rPr>
          <w:i/>
          <w:u w:val="single"/>
        </w:rPr>
        <w:t>Températures</w:t>
      </w:r>
      <w:r>
        <w:rPr>
          <w:i/>
          <w:u w:val="single"/>
        </w:rPr>
        <w:t xml:space="preserve"> de l’air</w:t>
      </w:r>
    </w:p>
    <w:p w:rsidR="004F3869" w:rsidRDefault="004F3869" w:rsidP="004F3869">
      <w:pPr>
        <w:tabs>
          <w:tab w:val="left" w:pos="1335"/>
        </w:tabs>
        <w:ind w:left="737"/>
        <w:rPr>
          <w:i/>
        </w:rPr>
      </w:pPr>
      <w:r>
        <w:rPr>
          <w:i/>
        </w:rPr>
        <w:t>Dans le logement du côté intérieur : θ</w:t>
      </w:r>
      <w:r>
        <w:rPr>
          <w:i/>
          <w:sz w:val="20"/>
          <w:szCs w:val="20"/>
          <w:vertAlign w:val="subscript"/>
        </w:rPr>
        <w:t>i</w:t>
      </w:r>
      <w:r>
        <w:rPr>
          <w:i/>
        </w:rPr>
        <w:t xml:space="preserve"> = 20,0°C.</w:t>
      </w:r>
    </w:p>
    <w:p w:rsidR="004F3869" w:rsidRPr="00296A7B" w:rsidRDefault="004F3869" w:rsidP="004F3869">
      <w:pPr>
        <w:tabs>
          <w:tab w:val="left" w:pos="1335"/>
        </w:tabs>
        <w:ind w:left="737"/>
        <w:rPr>
          <w:i/>
        </w:rPr>
      </w:pPr>
      <w:r>
        <w:rPr>
          <w:i/>
        </w:rPr>
        <w:t>Du côté extérieur : θ</w:t>
      </w:r>
      <w:r>
        <w:rPr>
          <w:i/>
          <w:sz w:val="20"/>
          <w:szCs w:val="20"/>
          <w:vertAlign w:val="subscript"/>
        </w:rPr>
        <w:t>e</w:t>
      </w:r>
      <w:r>
        <w:rPr>
          <w:i/>
        </w:rPr>
        <w:t xml:space="preserve"> = -</w:t>
      </w:r>
      <w:r w:rsidR="00B9320B">
        <w:rPr>
          <w:i/>
        </w:rPr>
        <w:t xml:space="preserve"> </w:t>
      </w:r>
      <w:r>
        <w:rPr>
          <w:i/>
        </w:rPr>
        <w:t>2,00°C.</w:t>
      </w:r>
    </w:p>
    <w:p w:rsidR="004F3869" w:rsidRPr="00AB1D75" w:rsidRDefault="004F3869" w:rsidP="004F3869">
      <w:pPr>
        <w:tabs>
          <w:tab w:val="left" w:pos="1335"/>
        </w:tabs>
        <w:ind w:left="567"/>
        <w:rPr>
          <w:i/>
        </w:rPr>
      </w:pPr>
      <w:r w:rsidRPr="008A662B">
        <w:rPr>
          <w:i/>
          <w:u w:val="single"/>
        </w:rPr>
        <w:t xml:space="preserve">Conductivités </w:t>
      </w:r>
      <w:r>
        <w:rPr>
          <w:i/>
          <w:u w:val="single"/>
        </w:rPr>
        <w:t>thermiques des matériaux λ </w:t>
      </w:r>
      <w:r>
        <w:rPr>
          <w:i/>
        </w:rPr>
        <w:t>:</w:t>
      </w:r>
    </w:p>
    <w:tbl>
      <w:tblPr>
        <w:tblStyle w:val="Grilledutableau"/>
        <w:tblW w:w="0" w:type="auto"/>
        <w:jc w:val="center"/>
        <w:tblInd w:w="959" w:type="dxa"/>
        <w:tblLook w:val="04A0" w:firstRow="1" w:lastRow="0" w:firstColumn="1" w:lastColumn="0" w:noHBand="0" w:noVBand="1"/>
      </w:tblPr>
      <w:tblGrid>
        <w:gridCol w:w="1616"/>
        <w:gridCol w:w="1644"/>
        <w:gridCol w:w="1559"/>
        <w:gridCol w:w="1560"/>
        <w:gridCol w:w="1559"/>
      </w:tblGrid>
      <w:tr w:rsidR="004F3869" w:rsidTr="004F3869">
        <w:trPr>
          <w:jc w:val="center"/>
        </w:trPr>
        <w:tc>
          <w:tcPr>
            <w:tcW w:w="1616" w:type="dxa"/>
            <w:vAlign w:val="center"/>
          </w:tcPr>
          <w:p w:rsidR="004F3869" w:rsidRDefault="004F3869" w:rsidP="004F3869">
            <w:pPr>
              <w:tabs>
                <w:tab w:val="left" w:pos="1335"/>
              </w:tabs>
              <w:jc w:val="center"/>
              <w:rPr>
                <w:i/>
              </w:rPr>
            </w:pPr>
            <w:r>
              <w:rPr>
                <w:i/>
              </w:rPr>
              <w:t>Matériau</w:t>
            </w:r>
          </w:p>
        </w:tc>
        <w:tc>
          <w:tcPr>
            <w:tcW w:w="1644" w:type="dxa"/>
            <w:vAlign w:val="center"/>
          </w:tcPr>
          <w:p w:rsidR="004F3869" w:rsidRDefault="004F3869" w:rsidP="004F3869">
            <w:pPr>
              <w:tabs>
                <w:tab w:val="left" w:pos="1335"/>
              </w:tabs>
              <w:jc w:val="center"/>
              <w:rPr>
                <w:i/>
              </w:rPr>
            </w:pPr>
            <w:r>
              <w:rPr>
                <w:i/>
              </w:rPr>
              <w:t>liège</w:t>
            </w:r>
          </w:p>
        </w:tc>
        <w:tc>
          <w:tcPr>
            <w:tcW w:w="1559" w:type="dxa"/>
            <w:vAlign w:val="center"/>
          </w:tcPr>
          <w:p w:rsidR="004F3869" w:rsidRDefault="004F3869" w:rsidP="004F3869">
            <w:pPr>
              <w:tabs>
                <w:tab w:val="left" w:pos="1335"/>
              </w:tabs>
              <w:jc w:val="center"/>
              <w:rPr>
                <w:i/>
              </w:rPr>
            </w:pPr>
            <w:r>
              <w:rPr>
                <w:i/>
              </w:rPr>
              <w:t>laine de verre</w:t>
            </w:r>
          </w:p>
        </w:tc>
        <w:tc>
          <w:tcPr>
            <w:tcW w:w="1560" w:type="dxa"/>
            <w:vAlign w:val="center"/>
          </w:tcPr>
          <w:p w:rsidR="004F3869" w:rsidRDefault="004F3869" w:rsidP="004F3869">
            <w:pPr>
              <w:tabs>
                <w:tab w:val="left" w:pos="1335"/>
              </w:tabs>
              <w:jc w:val="center"/>
              <w:rPr>
                <w:i/>
              </w:rPr>
            </w:pPr>
            <w:r>
              <w:rPr>
                <w:i/>
              </w:rPr>
              <w:t>bois</w:t>
            </w:r>
          </w:p>
        </w:tc>
        <w:tc>
          <w:tcPr>
            <w:tcW w:w="1559" w:type="dxa"/>
            <w:vAlign w:val="center"/>
          </w:tcPr>
          <w:p w:rsidR="004F3869" w:rsidRDefault="004F3869" w:rsidP="004F3869">
            <w:pPr>
              <w:tabs>
                <w:tab w:val="left" w:pos="1335"/>
              </w:tabs>
              <w:jc w:val="center"/>
              <w:rPr>
                <w:i/>
              </w:rPr>
            </w:pPr>
            <w:r>
              <w:rPr>
                <w:i/>
              </w:rPr>
              <w:t>cellulose</w:t>
            </w:r>
          </w:p>
        </w:tc>
      </w:tr>
      <w:tr w:rsidR="004F3869" w:rsidTr="004F3869">
        <w:trPr>
          <w:jc w:val="center"/>
        </w:trPr>
        <w:tc>
          <w:tcPr>
            <w:tcW w:w="1616" w:type="dxa"/>
            <w:vAlign w:val="center"/>
          </w:tcPr>
          <w:p w:rsidR="004F3869" w:rsidRPr="00B9320B" w:rsidRDefault="004F3869" w:rsidP="004F3869">
            <w:pPr>
              <w:tabs>
                <w:tab w:val="left" w:pos="1335"/>
              </w:tabs>
              <w:jc w:val="center"/>
              <w:rPr>
                <w:i/>
              </w:rPr>
            </w:pPr>
            <w:r>
              <w:rPr>
                <w:i/>
              </w:rPr>
              <w:t>λ (W.m</w:t>
            </w:r>
            <w:r>
              <w:rPr>
                <w:i/>
                <w:vertAlign w:val="superscript"/>
              </w:rPr>
              <w:t>-1</w:t>
            </w:r>
            <w:r>
              <w:rPr>
                <w:i/>
              </w:rPr>
              <w:t>.K</w:t>
            </w:r>
            <w:r>
              <w:rPr>
                <w:i/>
                <w:vertAlign w:val="superscript"/>
              </w:rPr>
              <w:t>-1</w:t>
            </w:r>
            <w:r w:rsidR="00B9320B">
              <w:rPr>
                <w:i/>
              </w:rPr>
              <w:t>)</w:t>
            </w:r>
          </w:p>
        </w:tc>
        <w:tc>
          <w:tcPr>
            <w:tcW w:w="1644" w:type="dxa"/>
            <w:vAlign w:val="center"/>
          </w:tcPr>
          <w:p w:rsidR="004F3869" w:rsidRDefault="004F3869" w:rsidP="004F3869">
            <w:pPr>
              <w:tabs>
                <w:tab w:val="left" w:pos="1335"/>
              </w:tabs>
              <w:jc w:val="center"/>
              <w:rPr>
                <w:i/>
              </w:rPr>
            </w:pPr>
            <w:r>
              <w:rPr>
                <w:i/>
              </w:rPr>
              <w:t>0,043</w:t>
            </w:r>
          </w:p>
        </w:tc>
        <w:tc>
          <w:tcPr>
            <w:tcW w:w="1559" w:type="dxa"/>
            <w:vAlign w:val="center"/>
          </w:tcPr>
          <w:p w:rsidR="004F3869" w:rsidRDefault="004F3869" w:rsidP="004F3869">
            <w:pPr>
              <w:tabs>
                <w:tab w:val="left" w:pos="1335"/>
              </w:tabs>
              <w:jc w:val="center"/>
              <w:rPr>
                <w:i/>
              </w:rPr>
            </w:pPr>
            <w:r>
              <w:rPr>
                <w:i/>
              </w:rPr>
              <w:t>0,040</w:t>
            </w:r>
          </w:p>
        </w:tc>
        <w:tc>
          <w:tcPr>
            <w:tcW w:w="1560" w:type="dxa"/>
            <w:vAlign w:val="center"/>
          </w:tcPr>
          <w:p w:rsidR="004F3869" w:rsidRDefault="004F3869" w:rsidP="004F3869">
            <w:pPr>
              <w:tabs>
                <w:tab w:val="left" w:pos="1335"/>
              </w:tabs>
              <w:jc w:val="center"/>
              <w:rPr>
                <w:i/>
              </w:rPr>
            </w:pPr>
            <w:r>
              <w:rPr>
                <w:i/>
              </w:rPr>
              <w:t>0,065</w:t>
            </w:r>
          </w:p>
        </w:tc>
        <w:tc>
          <w:tcPr>
            <w:tcW w:w="1559" w:type="dxa"/>
            <w:vAlign w:val="center"/>
          </w:tcPr>
          <w:p w:rsidR="004F3869" w:rsidRDefault="004F3869" w:rsidP="004F3869">
            <w:pPr>
              <w:tabs>
                <w:tab w:val="left" w:pos="1335"/>
              </w:tabs>
              <w:jc w:val="center"/>
              <w:rPr>
                <w:i/>
              </w:rPr>
            </w:pPr>
            <w:r>
              <w:rPr>
                <w:i/>
              </w:rPr>
              <w:t>0,039</w:t>
            </w:r>
          </w:p>
        </w:tc>
      </w:tr>
    </w:tbl>
    <w:p w:rsidR="00023F0F" w:rsidRDefault="00023F0F" w:rsidP="00023F0F">
      <w:pPr>
        <w:tabs>
          <w:tab w:val="left" w:pos="1335"/>
        </w:tabs>
        <w:rPr>
          <w:u w:val="single"/>
        </w:rPr>
      </w:pPr>
    </w:p>
    <w:p w:rsidR="004F3869" w:rsidRPr="00B54D7B" w:rsidRDefault="00B54D7B" w:rsidP="00B54D7B">
      <w:pPr>
        <w:tabs>
          <w:tab w:val="left" w:pos="1335"/>
        </w:tabs>
        <w:ind w:left="170"/>
        <w:rPr>
          <w:u w:val="single"/>
        </w:rPr>
      </w:pPr>
      <w:r>
        <w:rPr>
          <w:u w:val="single"/>
        </w:rPr>
        <w:t>Choix du type d’isolation</w:t>
      </w:r>
    </w:p>
    <w:p w:rsidR="004F3869" w:rsidRDefault="00B54D7B" w:rsidP="00CF7D90">
      <w:pPr>
        <w:tabs>
          <w:tab w:val="left" w:pos="1335"/>
        </w:tabs>
      </w:pPr>
      <w:r>
        <w:t xml:space="preserve"> Le container maritime est en acier.</w:t>
      </w:r>
    </w:p>
    <w:p w:rsidR="00B54D7B" w:rsidRPr="00B54D7B" w:rsidRDefault="00B54D7B" w:rsidP="00CF7D90">
      <w:pPr>
        <w:tabs>
          <w:tab w:val="left" w:pos="1335"/>
        </w:tabs>
      </w:pPr>
      <w:r>
        <w:t xml:space="preserve"> Le propriétaire hésite entre une isolation par l’extérieur ou une isolation par l’intérieur.</w:t>
      </w:r>
    </w:p>
    <w:p w:rsidR="004F3869" w:rsidRDefault="00B54D7B" w:rsidP="00CF7D90">
      <w:pPr>
        <w:tabs>
          <w:tab w:val="left" w:pos="1335"/>
        </w:tabs>
      </w:pPr>
      <w:r>
        <w:t xml:space="preserve">  1) Donner un avantage et un inconvénient que présente chaque type d’isolation.</w:t>
      </w:r>
    </w:p>
    <w:p w:rsidR="00B54D7B" w:rsidRDefault="00B54D7B" w:rsidP="00CF7D90">
      <w:pPr>
        <w:tabs>
          <w:tab w:val="left" w:pos="1335"/>
        </w:tabs>
      </w:pPr>
      <w:r>
        <w:t xml:space="preserve"> Le propriétaire du logement a choisi une isolation mixte : côté intérieur par des plaques de liège et côté extérieur par de la laine de verre et du bois.</w:t>
      </w:r>
    </w:p>
    <w:p w:rsidR="00B54D7B" w:rsidRPr="00B54D7B" w:rsidRDefault="00041710" w:rsidP="00CF7D90">
      <w:pPr>
        <w:tabs>
          <w:tab w:val="left" w:pos="1335"/>
        </w:tabs>
      </w:pPr>
      <w:r>
        <w:t xml:space="preserve">  2) </w:t>
      </w:r>
      <w:r w:rsidR="00B54D7B">
        <w:t>a- Citer les trois modes de transfert thermique.</w:t>
      </w:r>
    </w:p>
    <w:p w:rsidR="004F3869" w:rsidRPr="00B54D7B" w:rsidRDefault="00B54D7B" w:rsidP="00CF7D90">
      <w:pPr>
        <w:tabs>
          <w:tab w:val="left" w:pos="1335"/>
        </w:tabs>
      </w:pPr>
      <w:r>
        <w:t xml:space="preserve">      b- Quel est le mode de transfert observé dans les fluides ?</w:t>
      </w:r>
    </w:p>
    <w:p w:rsidR="004F3869" w:rsidRPr="00B54D7B" w:rsidRDefault="00B54D7B" w:rsidP="00CF7D90">
      <w:pPr>
        <w:tabs>
          <w:tab w:val="left" w:pos="1335"/>
        </w:tabs>
      </w:pPr>
      <w:r>
        <w:t xml:space="preserve">      c- Quel est le mode de transfert thermique qui se fait sans déplacement global de matière ?</w:t>
      </w:r>
    </w:p>
    <w:p w:rsidR="004F3869" w:rsidRPr="00A918D1" w:rsidRDefault="00A918D1" w:rsidP="00A918D1">
      <w:pPr>
        <w:tabs>
          <w:tab w:val="left" w:pos="1335"/>
        </w:tabs>
        <w:ind w:left="170"/>
        <w:rPr>
          <w:u w:val="single"/>
        </w:rPr>
      </w:pPr>
      <w:r>
        <w:rPr>
          <w:u w:val="single"/>
        </w:rPr>
        <w:t>Détermination des résistances et des flux thermiques surfaciques</w:t>
      </w:r>
    </w:p>
    <w:p w:rsidR="004F3869" w:rsidRPr="00A918D1" w:rsidRDefault="00A918D1" w:rsidP="00CF7D90">
      <w:pPr>
        <w:tabs>
          <w:tab w:val="left" w:pos="1335"/>
        </w:tabs>
      </w:pPr>
      <w:r>
        <w:t xml:space="preserve"> Vu la faible résistance thermique de l’acier, on négligera les composants métalliques </w:t>
      </w:r>
      <w:r>
        <w:rPr>
          <w:sz w:val="20"/>
          <w:szCs w:val="20"/>
        </w:rPr>
        <w:t>(structure du container et tôles du toit)</w:t>
      </w:r>
      <w:r>
        <w:t xml:space="preserve"> dans les calculs de résistance thermique surfacique des différentes parois.</w:t>
      </w:r>
    </w:p>
    <w:p w:rsidR="004F3869" w:rsidRPr="00A918D1" w:rsidRDefault="00A918D1" w:rsidP="00A918D1">
      <w:pPr>
        <w:tabs>
          <w:tab w:val="left" w:pos="1335"/>
        </w:tabs>
        <w:ind w:left="283"/>
        <w:rPr>
          <w:i/>
        </w:rPr>
      </w:pPr>
      <w:r w:rsidRPr="00A918D1">
        <w:rPr>
          <w:i/>
        </w:rPr>
        <w:t>Murs, hors vitrage</w:t>
      </w:r>
      <w:r>
        <w:rPr>
          <w:i/>
        </w:rPr>
        <w:t> :</w:t>
      </w:r>
    </w:p>
    <w:p w:rsidR="004F3869" w:rsidRPr="00A918D1" w:rsidRDefault="00041710" w:rsidP="00CF7D90">
      <w:pPr>
        <w:tabs>
          <w:tab w:val="left" w:pos="1335"/>
        </w:tabs>
      </w:pPr>
      <w:r>
        <w:t xml:space="preserve">  3</w:t>
      </w:r>
      <w:r w:rsidR="00A918D1">
        <w:t>) a- Donner l’expression littérale et calculer la</w:t>
      </w:r>
      <w:r w:rsidR="00A918D1" w:rsidRPr="00A918D1">
        <w:t xml:space="preserve"> </w:t>
      </w:r>
      <w:r w:rsidR="00A918D1">
        <w:t xml:space="preserve">résistance thermique </w:t>
      </w:r>
      <w:r w:rsidR="00A918D1" w:rsidRPr="00D36BE3">
        <w:t xml:space="preserve">surfacique </w:t>
      </w:r>
      <w:r w:rsidR="00A918D1">
        <w:t>r</w:t>
      </w:r>
      <w:r w:rsidR="00A918D1">
        <w:rPr>
          <w:sz w:val="20"/>
          <w:szCs w:val="20"/>
          <w:vertAlign w:val="subscript"/>
        </w:rPr>
        <w:t>m</w:t>
      </w:r>
      <w:r w:rsidR="00A918D1">
        <w:t xml:space="preserve"> des parois verticales </w:t>
      </w:r>
      <w:r w:rsidR="00A918D1">
        <w:rPr>
          <w:sz w:val="20"/>
          <w:szCs w:val="20"/>
        </w:rPr>
        <w:t>(murs hors vitrage)</w:t>
      </w:r>
      <w:r w:rsidR="00A918D1">
        <w:t>.</w:t>
      </w:r>
    </w:p>
    <w:p w:rsidR="004F3869" w:rsidRPr="00A918D1" w:rsidRDefault="00A918D1" w:rsidP="00CF7D90">
      <w:pPr>
        <w:tabs>
          <w:tab w:val="left" w:pos="1335"/>
        </w:tabs>
        <w:rPr>
          <w:sz w:val="22"/>
          <w:szCs w:val="20"/>
        </w:rPr>
      </w:pPr>
      <w:r>
        <w:t xml:space="preserve">      b- Exprimer puis calculer le flux thermique surfacique φ</w:t>
      </w:r>
      <w:r>
        <w:rPr>
          <w:sz w:val="20"/>
          <w:szCs w:val="20"/>
          <w:vertAlign w:val="subscript"/>
        </w:rPr>
        <w:t>m</w:t>
      </w:r>
      <w:r>
        <w:rPr>
          <w:sz w:val="22"/>
          <w:szCs w:val="20"/>
        </w:rPr>
        <w:t xml:space="preserve"> à travers les parois verticales.</w:t>
      </w:r>
    </w:p>
    <w:p w:rsidR="004F3869" w:rsidRPr="00B54D7B" w:rsidRDefault="00A918D1" w:rsidP="00CF7D90">
      <w:pPr>
        <w:tabs>
          <w:tab w:val="left" w:pos="1335"/>
        </w:tabs>
      </w:pPr>
      <w:r>
        <w:t xml:space="preserve">      c- Calculer la surface des parois verticales.</w:t>
      </w:r>
    </w:p>
    <w:p w:rsidR="004F3869" w:rsidRPr="00A918D1" w:rsidRDefault="00A918D1" w:rsidP="00CF7D90">
      <w:pPr>
        <w:tabs>
          <w:tab w:val="left" w:pos="1335"/>
        </w:tabs>
      </w:pPr>
      <w:r>
        <w:t xml:space="preserve">      d- Déterminer le flux des déperditions thermiques Φ</w:t>
      </w:r>
      <w:r>
        <w:rPr>
          <w:sz w:val="20"/>
          <w:szCs w:val="20"/>
          <w:vertAlign w:val="subscript"/>
        </w:rPr>
        <w:t>m</w:t>
      </w:r>
      <w:r>
        <w:t xml:space="preserve"> à travers ces parois verticales.</w:t>
      </w:r>
    </w:p>
    <w:p w:rsidR="004F3869" w:rsidRPr="00D36BE3" w:rsidRDefault="00D36BE3" w:rsidP="00D36BE3">
      <w:pPr>
        <w:tabs>
          <w:tab w:val="left" w:pos="1335"/>
        </w:tabs>
        <w:ind w:left="283"/>
        <w:rPr>
          <w:i/>
        </w:rPr>
      </w:pPr>
      <w:r>
        <w:rPr>
          <w:i/>
        </w:rPr>
        <w:t>Toit :</w:t>
      </w:r>
    </w:p>
    <w:p w:rsidR="004F3869" w:rsidRDefault="00D36BE3" w:rsidP="00CF7D90">
      <w:pPr>
        <w:tabs>
          <w:tab w:val="left" w:pos="1335"/>
        </w:tabs>
      </w:pPr>
      <w:r>
        <w:t xml:space="preserve"> Les normes BBC </w:t>
      </w:r>
      <w:r>
        <w:rPr>
          <w:sz w:val="20"/>
          <w:szCs w:val="20"/>
        </w:rPr>
        <w:t>(Bâtiment Basse Consommation)</w:t>
      </w:r>
      <w:r>
        <w:t xml:space="preserve"> imposent pour isolation du toit du container une résistance thermique </w:t>
      </w:r>
      <w:r w:rsidRPr="00D36BE3">
        <w:t>surfacique</w:t>
      </w:r>
      <w:r>
        <w:t xml:space="preserve"> r</w:t>
      </w:r>
      <w:r>
        <w:rPr>
          <w:sz w:val="20"/>
          <w:szCs w:val="20"/>
          <w:vertAlign w:val="subscript"/>
        </w:rPr>
        <w:t>T</w:t>
      </w:r>
      <w:r>
        <w:t xml:space="preserve"> = 11,4 m</w:t>
      </w:r>
      <w:r>
        <w:rPr>
          <w:vertAlign w:val="superscript"/>
        </w:rPr>
        <w:t>2</w:t>
      </w:r>
      <w:r>
        <w:t>.K.W</w:t>
      </w:r>
      <w:r>
        <w:rPr>
          <w:vertAlign w:val="superscript"/>
        </w:rPr>
        <w:t>-1</w:t>
      </w:r>
      <w:r>
        <w:t>.</w:t>
      </w:r>
    </w:p>
    <w:p w:rsidR="004F3869" w:rsidRPr="00D36BE3" w:rsidRDefault="00041710" w:rsidP="004F3869">
      <w:pPr>
        <w:tabs>
          <w:tab w:val="left" w:pos="1335"/>
        </w:tabs>
      </w:pPr>
      <w:r>
        <w:t xml:space="preserve">  4</w:t>
      </w:r>
      <w:r w:rsidR="00D36BE3">
        <w:t>) a- Calculer l’épaisseur de laine de verre e</w:t>
      </w:r>
      <w:r w:rsidR="00D36BE3">
        <w:rPr>
          <w:sz w:val="20"/>
          <w:szCs w:val="20"/>
          <w:vertAlign w:val="subscript"/>
        </w:rPr>
        <w:t>LV</w:t>
      </w:r>
      <w:r w:rsidR="00D36BE3">
        <w:t>.</w:t>
      </w:r>
    </w:p>
    <w:p w:rsidR="00A23A34" w:rsidRDefault="00D36BE3" w:rsidP="00CF7D90">
      <w:pPr>
        <w:tabs>
          <w:tab w:val="left" w:pos="1335"/>
        </w:tabs>
      </w:pPr>
      <w:r>
        <w:t xml:space="preserve">      b- Calculer le flux thermique surfacique φ</w:t>
      </w:r>
      <w:r>
        <w:rPr>
          <w:sz w:val="20"/>
          <w:szCs w:val="20"/>
          <w:vertAlign w:val="subscript"/>
        </w:rPr>
        <w:t>T</w:t>
      </w:r>
      <w:r>
        <w:t xml:space="preserve"> et celui des déperditions thermiques Φ</w:t>
      </w:r>
      <w:r>
        <w:rPr>
          <w:sz w:val="20"/>
          <w:szCs w:val="20"/>
          <w:vertAlign w:val="subscript"/>
        </w:rPr>
        <w:t>T</w:t>
      </w:r>
      <w:r>
        <w:t xml:space="preserve"> à travers le toit.</w:t>
      </w:r>
    </w:p>
    <w:p w:rsidR="00D36BE3" w:rsidRPr="00D36BE3" w:rsidRDefault="00D36BE3" w:rsidP="00D36BE3">
      <w:pPr>
        <w:tabs>
          <w:tab w:val="left" w:pos="1335"/>
        </w:tabs>
        <w:ind w:left="283"/>
        <w:rPr>
          <w:i/>
        </w:rPr>
      </w:pPr>
      <w:r>
        <w:rPr>
          <w:i/>
        </w:rPr>
        <w:t>Sol :</w:t>
      </w:r>
    </w:p>
    <w:p w:rsidR="00D36BE3" w:rsidRPr="009921EC" w:rsidRDefault="00041710" w:rsidP="00CF7D90">
      <w:pPr>
        <w:tabs>
          <w:tab w:val="left" w:pos="1335"/>
        </w:tabs>
      </w:pPr>
      <w:r>
        <w:t xml:space="preserve">  5</w:t>
      </w:r>
      <w:r w:rsidR="00D36BE3">
        <w:t>) a- Montrer que la</w:t>
      </w:r>
      <w:r w:rsidR="009921EC">
        <w:t xml:space="preserve"> </w:t>
      </w:r>
      <w:r w:rsidR="00D36BE3">
        <w:t>résistance thermique</w:t>
      </w:r>
      <w:r w:rsidR="009921EC">
        <w:t xml:space="preserve"> surfacique de sol est r</w:t>
      </w:r>
      <w:r w:rsidR="009921EC">
        <w:rPr>
          <w:sz w:val="20"/>
          <w:szCs w:val="20"/>
          <w:vertAlign w:val="subscript"/>
        </w:rPr>
        <w:t>sol</w:t>
      </w:r>
      <w:r w:rsidR="009921EC">
        <w:t xml:space="preserve"> = 5,48 m</w:t>
      </w:r>
      <w:r w:rsidR="009921EC">
        <w:rPr>
          <w:vertAlign w:val="superscript"/>
        </w:rPr>
        <w:t>2</w:t>
      </w:r>
      <w:r w:rsidR="009921EC">
        <w:t>.K.W</w:t>
      </w:r>
      <w:r w:rsidR="009921EC">
        <w:rPr>
          <w:vertAlign w:val="superscript"/>
        </w:rPr>
        <w:t>-1</w:t>
      </w:r>
      <w:r w:rsidR="009921EC">
        <w:t>.</w:t>
      </w:r>
    </w:p>
    <w:p w:rsidR="00D36BE3" w:rsidRDefault="009921EC" w:rsidP="00CF7D90">
      <w:pPr>
        <w:tabs>
          <w:tab w:val="left" w:pos="1335"/>
        </w:tabs>
      </w:pPr>
      <w:r>
        <w:t xml:space="preserve">      b- Calculer le flux des déperditions thermiques Φ</w:t>
      </w:r>
      <w:r>
        <w:rPr>
          <w:sz w:val="20"/>
          <w:szCs w:val="20"/>
          <w:vertAlign w:val="subscript"/>
        </w:rPr>
        <w:t>sol</w:t>
      </w:r>
      <w:r>
        <w:t xml:space="preserve"> à travers le sol.</w:t>
      </w:r>
    </w:p>
    <w:p w:rsidR="009921EC" w:rsidRPr="009921EC" w:rsidRDefault="009921EC" w:rsidP="009921EC">
      <w:pPr>
        <w:tabs>
          <w:tab w:val="left" w:pos="1335"/>
        </w:tabs>
        <w:ind w:left="283"/>
        <w:rPr>
          <w:i/>
        </w:rPr>
      </w:pPr>
      <w:r w:rsidRPr="009921EC">
        <w:rPr>
          <w:i/>
        </w:rPr>
        <w:t>Vitrages :</w:t>
      </w:r>
    </w:p>
    <w:p w:rsidR="009921EC" w:rsidRDefault="009921EC" w:rsidP="00CF7D90">
      <w:pPr>
        <w:tabs>
          <w:tab w:val="left" w:pos="1335"/>
        </w:tabs>
      </w:pPr>
      <w:r>
        <w:t xml:space="preserve"> Le flux thermique surfacique à travers la baie vitrée et la fenêtre du logement container est φ</w:t>
      </w:r>
      <w:r>
        <w:rPr>
          <w:sz w:val="20"/>
          <w:szCs w:val="20"/>
          <w:vertAlign w:val="subscript"/>
        </w:rPr>
        <w:t>V</w:t>
      </w:r>
      <w:r>
        <w:t xml:space="preserve"> = 38,0 W.m</w:t>
      </w:r>
      <w:r>
        <w:rPr>
          <w:vertAlign w:val="superscript"/>
        </w:rPr>
        <w:t>-2</w:t>
      </w:r>
      <w:r>
        <w:t>.</w:t>
      </w:r>
    </w:p>
    <w:p w:rsidR="009921EC" w:rsidRDefault="00041710" w:rsidP="00CF7D90">
      <w:pPr>
        <w:tabs>
          <w:tab w:val="left" w:pos="1335"/>
        </w:tabs>
      </w:pPr>
      <w:r>
        <w:t xml:space="preserve">  6</w:t>
      </w:r>
      <w:r w:rsidR="009921EC">
        <w:t>) Calculer le flux des déperditions thermiques Φ</w:t>
      </w:r>
      <w:r w:rsidR="009921EC">
        <w:rPr>
          <w:sz w:val="20"/>
          <w:szCs w:val="20"/>
          <w:vertAlign w:val="subscript"/>
        </w:rPr>
        <w:t>V</w:t>
      </w:r>
      <w:r w:rsidR="009921EC">
        <w:t xml:space="preserve"> à travers les vitrages.</w:t>
      </w:r>
    </w:p>
    <w:p w:rsidR="009921EC" w:rsidRDefault="009921EC" w:rsidP="009921EC">
      <w:pPr>
        <w:tabs>
          <w:tab w:val="left" w:pos="1335"/>
        </w:tabs>
        <w:ind w:left="170"/>
        <w:rPr>
          <w:u w:val="single"/>
        </w:rPr>
      </w:pPr>
      <w:r>
        <w:rPr>
          <w:u w:val="single"/>
        </w:rPr>
        <w:t>Bilan thermique du logement container</w:t>
      </w:r>
    </w:p>
    <w:p w:rsidR="009921EC" w:rsidRDefault="00041710" w:rsidP="009921EC">
      <w:pPr>
        <w:tabs>
          <w:tab w:val="left" w:pos="1335"/>
        </w:tabs>
      </w:pPr>
      <w:r>
        <w:t xml:space="preserve">  7</w:t>
      </w:r>
      <w:r w:rsidR="009921EC">
        <w:t>) Montrer que le flux total des déperditions thermiques à travers l</w:t>
      </w:r>
      <w:r w:rsidR="00E43197">
        <w:t>e logement container est Φ = 816</w:t>
      </w:r>
      <w:r w:rsidR="009921EC">
        <w:t xml:space="preserve"> W.</w:t>
      </w:r>
    </w:p>
    <w:p w:rsidR="009921EC" w:rsidRDefault="00041710" w:rsidP="009921EC">
      <w:pPr>
        <w:tabs>
          <w:tab w:val="left" w:pos="1335"/>
        </w:tabs>
      </w:pPr>
      <w:r>
        <w:t xml:space="preserve">  8</w:t>
      </w:r>
      <w:r w:rsidR="009921EC">
        <w:t xml:space="preserve">) Quelle est l’énergie thermique E </w:t>
      </w:r>
      <w:r w:rsidR="009921EC">
        <w:rPr>
          <w:sz w:val="20"/>
          <w:szCs w:val="20"/>
        </w:rPr>
        <w:t>(en kWh)</w:t>
      </w:r>
      <w:r w:rsidR="009921EC">
        <w:t xml:space="preserve"> perdue à travers le container isolé pendant 30 jours d’hiver ?</w:t>
      </w:r>
    </w:p>
    <w:p w:rsidR="009921EC" w:rsidRDefault="00023F0F" w:rsidP="009921EC">
      <w:pPr>
        <w:tabs>
          <w:tab w:val="left" w:pos="1335"/>
        </w:tabs>
      </w:pPr>
      <w:r>
        <w:t xml:space="preserve"> Le prix du kWh est de 0,140 €.</w:t>
      </w:r>
    </w:p>
    <w:p w:rsidR="00023F0F" w:rsidRDefault="00041710" w:rsidP="009921EC">
      <w:pPr>
        <w:tabs>
          <w:tab w:val="left" w:pos="1335"/>
        </w:tabs>
      </w:pPr>
      <w:r>
        <w:t xml:space="preserve">  9</w:t>
      </w:r>
      <w:r w:rsidR="00023F0F">
        <w:t>) Calculer le coût du chauffage pour compenser ces pertes et maintenir la température à 20°C pendant ces 30 jours d’hiver.</w:t>
      </w:r>
    </w:p>
    <w:p w:rsidR="00023F0F" w:rsidRDefault="00023F0F" w:rsidP="009921EC">
      <w:pPr>
        <w:tabs>
          <w:tab w:val="left" w:pos="1335"/>
        </w:tabs>
      </w:pPr>
      <w:r>
        <w:t xml:space="preserve"> Un problème important qu’il faut résoudre lorsqu’on utilise les containers maritimes en acier est celui des ponts thermiques.</w:t>
      </w:r>
    </w:p>
    <w:p w:rsidR="00023F0F" w:rsidRDefault="00041710" w:rsidP="009921EC">
      <w:pPr>
        <w:tabs>
          <w:tab w:val="left" w:pos="1335"/>
        </w:tabs>
      </w:pPr>
      <w:r>
        <w:t xml:space="preserve">  10</w:t>
      </w:r>
      <w:r w:rsidR="00023F0F">
        <w:t>) Définir un pont thermique et expliquer pourquoi la structure métallique est propice à l’apparition de ponts thermiques.</w:t>
      </w:r>
    </w:p>
    <w:p w:rsidR="00023F0F" w:rsidRPr="009921EC" w:rsidRDefault="00023F0F" w:rsidP="009921EC">
      <w:pPr>
        <w:tabs>
          <w:tab w:val="left" w:pos="1335"/>
        </w:tabs>
      </w:pPr>
      <w:r>
        <w:t xml:space="preserve">      Comment le problème a-t-il été résolu dans le cas du container ?</w:t>
      </w:r>
    </w:p>
    <w:p w:rsidR="00040ED6" w:rsidRPr="00023F0F" w:rsidRDefault="004972C0" w:rsidP="00CF7D90">
      <w:pPr>
        <w:tabs>
          <w:tab w:val="left" w:pos="1335"/>
        </w:tabs>
        <w:rPr>
          <w:u w:val="single"/>
        </w:rPr>
      </w:pPr>
      <w:r>
        <w:rPr>
          <w:u w:val="single"/>
        </w:rPr>
        <w:br w:type="page"/>
      </w:r>
    </w:p>
    <w:p w:rsidR="00040ED6" w:rsidRDefault="003C6A94" w:rsidP="00CF7D90">
      <w:pPr>
        <w:tabs>
          <w:tab w:val="left" w:pos="1335"/>
        </w:tabs>
        <w:rPr>
          <w:b/>
          <w:u w:val="single"/>
        </w:rPr>
      </w:pPr>
      <w:r>
        <w:rPr>
          <w:b/>
          <w:u w:val="single"/>
        </w:rPr>
        <w:lastRenderedPageBreak/>
        <w:t>Acoustique</w:t>
      </w:r>
    </w:p>
    <w:p w:rsidR="008518F6" w:rsidRPr="00C72661" w:rsidRDefault="008518F6" w:rsidP="008518F6">
      <w:pPr>
        <w:tabs>
          <w:tab w:val="left" w:pos="1335"/>
        </w:tabs>
        <w:ind w:left="567"/>
        <w:rPr>
          <w:i/>
        </w:rPr>
      </w:pPr>
      <w:r>
        <w:rPr>
          <w:i/>
          <w:u w:val="single"/>
        </w:rPr>
        <w:t>Donnée</w:t>
      </w:r>
      <w:r w:rsidR="00C72661">
        <w:rPr>
          <w:i/>
          <w:u w:val="single"/>
        </w:rPr>
        <w:t>s </w:t>
      </w:r>
      <w:r w:rsidR="00C72661">
        <w:rPr>
          <w:i/>
        </w:rPr>
        <w:t>:</w:t>
      </w:r>
    </w:p>
    <w:p w:rsidR="008518F6" w:rsidRDefault="008518F6" w:rsidP="008518F6">
      <w:pPr>
        <w:tabs>
          <w:tab w:val="left" w:pos="1335"/>
        </w:tabs>
        <w:ind w:left="567"/>
        <w:rPr>
          <w:i/>
        </w:rPr>
      </w:pPr>
      <w:r>
        <w:rPr>
          <w:i/>
        </w:rPr>
        <w:t>P</w:t>
      </w:r>
      <w:r>
        <w:rPr>
          <w:i/>
          <w:vertAlign w:val="subscript"/>
        </w:rPr>
        <w:t>0</w:t>
      </w:r>
      <w:r>
        <w:rPr>
          <w:i/>
        </w:rPr>
        <w:t xml:space="preserve"> = 2,00.10</w:t>
      </w:r>
      <w:r>
        <w:rPr>
          <w:i/>
          <w:vertAlign w:val="superscript"/>
        </w:rPr>
        <w:t>-5</w:t>
      </w:r>
      <w:r>
        <w:rPr>
          <w:i/>
        </w:rPr>
        <w:t xml:space="preserve"> Pa</w:t>
      </w:r>
    </w:p>
    <w:p w:rsidR="00C72661" w:rsidRPr="00E525DE" w:rsidRDefault="00C72661" w:rsidP="008518F6">
      <w:pPr>
        <w:tabs>
          <w:tab w:val="left" w:pos="1335"/>
        </w:tabs>
        <w:ind w:left="567"/>
        <w:rPr>
          <w:i/>
          <w:color w:val="00B050"/>
        </w:rPr>
      </w:pPr>
      <w:r>
        <w:rPr>
          <w:i/>
          <w:color w:val="00B050"/>
        </w:rPr>
        <w:t>k = 0,16 s.m</w:t>
      </w:r>
      <w:r>
        <w:rPr>
          <w:i/>
          <w:color w:val="00B050"/>
          <w:vertAlign w:val="superscript"/>
        </w:rPr>
        <w:t>-1</w:t>
      </w:r>
    </w:p>
    <w:p w:rsidR="00040ED6" w:rsidRPr="00023F0F" w:rsidRDefault="003C6A94" w:rsidP="003C6A94">
      <w:pPr>
        <w:tabs>
          <w:tab w:val="left" w:pos="1335"/>
        </w:tabs>
        <w:ind w:left="170"/>
        <w:rPr>
          <w:u w:val="single"/>
        </w:rPr>
      </w:pPr>
      <w:r>
        <w:rPr>
          <w:u w:val="single"/>
        </w:rPr>
        <w:t>Isolement</w:t>
      </w:r>
      <w:r w:rsidR="00023F0F">
        <w:rPr>
          <w:u w:val="single"/>
        </w:rPr>
        <w:t xml:space="preserve"> brut D</w:t>
      </w:r>
      <w:r w:rsidR="00023F0F">
        <w:rPr>
          <w:sz w:val="20"/>
          <w:szCs w:val="20"/>
          <w:u w:val="single"/>
          <w:vertAlign w:val="subscript"/>
        </w:rPr>
        <w:t>b</w:t>
      </w:r>
      <w:r w:rsidR="00023F0F">
        <w:rPr>
          <w:u w:val="single"/>
        </w:rPr>
        <w:t xml:space="preserve"> du local</w:t>
      </w:r>
    </w:p>
    <w:p w:rsidR="00040ED6" w:rsidRDefault="00CB5B47" w:rsidP="00CF7D90">
      <w:pPr>
        <w:tabs>
          <w:tab w:val="left" w:pos="1335"/>
        </w:tabs>
      </w:pPr>
      <w:r>
        <w:t xml:space="preserve"> On mesure les niveaux de pression acoustique des bruits extérieurs L</w:t>
      </w:r>
      <w:r w:rsidRPr="00CB5B47">
        <w:rPr>
          <w:vertAlign w:val="subscript"/>
        </w:rPr>
        <w:t>ex</w:t>
      </w:r>
      <w:r>
        <w:t xml:space="preserve"> et les niveaux de pression acoustique L</w:t>
      </w:r>
      <w:r w:rsidRPr="00CB5B47">
        <w:rPr>
          <w:vertAlign w:val="subscript"/>
        </w:rPr>
        <w:t>in</w:t>
      </w:r>
      <w:r>
        <w:t xml:space="preserve"> pour différentes bandes d’octaves.</w:t>
      </w:r>
    </w:p>
    <w:p w:rsidR="00CB5B47" w:rsidRDefault="00CB5B47" w:rsidP="00CF7D90">
      <w:pPr>
        <w:tabs>
          <w:tab w:val="left" w:pos="1335"/>
        </w:tabs>
      </w:pPr>
      <w:r>
        <w:t xml:space="preserve"> On obtient le tableau :</w:t>
      </w:r>
    </w:p>
    <w:tbl>
      <w:tblPr>
        <w:tblStyle w:val="Grilledutableau"/>
        <w:tblW w:w="0" w:type="auto"/>
        <w:jc w:val="center"/>
        <w:tblInd w:w="534" w:type="dxa"/>
        <w:tblLook w:val="04A0" w:firstRow="1" w:lastRow="0" w:firstColumn="1" w:lastColumn="0" w:noHBand="0" w:noVBand="1"/>
      </w:tblPr>
      <w:tblGrid>
        <w:gridCol w:w="4677"/>
        <w:gridCol w:w="851"/>
        <w:gridCol w:w="850"/>
        <w:gridCol w:w="851"/>
        <w:gridCol w:w="992"/>
        <w:gridCol w:w="851"/>
        <w:gridCol w:w="841"/>
      </w:tblGrid>
      <w:tr w:rsidR="00023F0F" w:rsidTr="00CB5B47">
        <w:trPr>
          <w:jc w:val="center"/>
        </w:trPr>
        <w:tc>
          <w:tcPr>
            <w:tcW w:w="4677" w:type="dxa"/>
            <w:vAlign w:val="center"/>
          </w:tcPr>
          <w:p w:rsidR="00023F0F" w:rsidRDefault="00CB5B47" w:rsidP="00CB5B47">
            <w:pPr>
              <w:tabs>
                <w:tab w:val="left" w:pos="1335"/>
              </w:tabs>
              <w:jc w:val="center"/>
            </w:pPr>
            <w:r>
              <w:t>Fréquence médiane de la bande d’octave (Hz)</w:t>
            </w:r>
          </w:p>
        </w:tc>
        <w:tc>
          <w:tcPr>
            <w:tcW w:w="851" w:type="dxa"/>
            <w:vAlign w:val="center"/>
          </w:tcPr>
          <w:p w:rsidR="00023F0F" w:rsidRDefault="00CB5B47" w:rsidP="00CB5B47">
            <w:pPr>
              <w:tabs>
                <w:tab w:val="left" w:pos="1335"/>
              </w:tabs>
              <w:jc w:val="center"/>
            </w:pPr>
            <w:r>
              <w:t>125</w:t>
            </w:r>
          </w:p>
        </w:tc>
        <w:tc>
          <w:tcPr>
            <w:tcW w:w="850" w:type="dxa"/>
            <w:vAlign w:val="center"/>
          </w:tcPr>
          <w:p w:rsidR="00023F0F" w:rsidRDefault="00CB5B47" w:rsidP="00CB5B47">
            <w:pPr>
              <w:tabs>
                <w:tab w:val="left" w:pos="1335"/>
              </w:tabs>
              <w:jc w:val="center"/>
            </w:pPr>
            <w:r>
              <w:t>250</w:t>
            </w:r>
          </w:p>
        </w:tc>
        <w:tc>
          <w:tcPr>
            <w:tcW w:w="851" w:type="dxa"/>
            <w:vAlign w:val="center"/>
          </w:tcPr>
          <w:p w:rsidR="00023F0F" w:rsidRDefault="00CB5B47" w:rsidP="00CB5B47">
            <w:pPr>
              <w:tabs>
                <w:tab w:val="left" w:pos="1335"/>
              </w:tabs>
              <w:jc w:val="center"/>
            </w:pPr>
            <w:r>
              <w:t>500</w:t>
            </w:r>
          </w:p>
        </w:tc>
        <w:tc>
          <w:tcPr>
            <w:tcW w:w="992" w:type="dxa"/>
            <w:vAlign w:val="center"/>
          </w:tcPr>
          <w:p w:rsidR="00023F0F" w:rsidRDefault="00CB5B47" w:rsidP="00CB5B47">
            <w:pPr>
              <w:tabs>
                <w:tab w:val="left" w:pos="1335"/>
              </w:tabs>
              <w:jc w:val="center"/>
            </w:pPr>
            <w:r>
              <w:t>1000</w:t>
            </w:r>
          </w:p>
        </w:tc>
        <w:tc>
          <w:tcPr>
            <w:tcW w:w="851" w:type="dxa"/>
            <w:vAlign w:val="center"/>
          </w:tcPr>
          <w:p w:rsidR="00023F0F" w:rsidRDefault="00CB5B47" w:rsidP="00CB5B47">
            <w:pPr>
              <w:tabs>
                <w:tab w:val="left" w:pos="1335"/>
              </w:tabs>
              <w:jc w:val="center"/>
            </w:pPr>
            <w:r>
              <w:t>2000</w:t>
            </w:r>
          </w:p>
        </w:tc>
        <w:tc>
          <w:tcPr>
            <w:tcW w:w="841" w:type="dxa"/>
            <w:vAlign w:val="center"/>
          </w:tcPr>
          <w:p w:rsidR="00023F0F" w:rsidRDefault="00CB5B47" w:rsidP="00CB5B47">
            <w:pPr>
              <w:tabs>
                <w:tab w:val="left" w:pos="1335"/>
              </w:tabs>
              <w:jc w:val="center"/>
            </w:pPr>
            <w:r>
              <w:t>4000</w:t>
            </w:r>
          </w:p>
        </w:tc>
      </w:tr>
      <w:tr w:rsidR="00023F0F" w:rsidTr="00CB5B47">
        <w:trPr>
          <w:jc w:val="center"/>
        </w:trPr>
        <w:tc>
          <w:tcPr>
            <w:tcW w:w="4677" w:type="dxa"/>
            <w:vAlign w:val="center"/>
          </w:tcPr>
          <w:p w:rsidR="00023F0F" w:rsidRPr="00CB5B47" w:rsidRDefault="00CB5B47" w:rsidP="00CB5B47">
            <w:pPr>
              <w:tabs>
                <w:tab w:val="left" w:pos="1335"/>
              </w:tabs>
              <w:jc w:val="center"/>
            </w:pPr>
            <w:r>
              <w:t>Niveau d’émission extérieur L</w:t>
            </w:r>
            <w:r>
              <w:rPr>
                <w:vertAlign w:val="subscript"/>
              </w:rPr>
              <w:t>ex</w:t>
            </w:r>
            <w:r>
              <w:t xml:space="preserve"> (dB)</w:t>
            </w:r>
          </w:p>
        </w:tc>
        <w:tc>
          <w:tcPr>
            <w:tcW w:w="851" w:type="dxa"/>
            <w:vAlign w:val="center"/>
          </w:tcPr>
          <w:p w:rsidR="00023F0F" w:rsidRDefault="00CB5B47" w:rsidP="00CB5B47">
            <w:pPr>
              <w:tabs>
                <w:tab w:val="left" w:pos="1335"/>
              </w:tabs>
              <w:jc w:val="center"/>
            </w:pPr>
            <w:r>
              <w:t>75,8</w:t>
            </w:r>
          </w:p>
        </w:tc>
        <w:tc>
          <w:tcPr>
            <w:tcW w:w="850" w:type="dxa"/>
            <w:vAlign w:val="center"/>
          </w:tcPr>
          <w:p w:rsidR="00023F0F" w:rsidRDefault="00CB5B47" w:rsidP="00CB5B47">
            <w:pPr>
              <w:tabs>
                <w:tab w:val="left" w:pos="1335"/>
              </w:tabs>
              <w:jc w:val="center"/>
            </w:pPr>
            <w:r>
              <w:t>73,0</w:t>
            </w:r>
          </w:p>
        </w:tc>
        <w:tc>
          <w:tcPr>
            <w:tcW w:w="851" w:type="dxa"/>
            <w:vAlign w:val="center"/>
          </w:tcPr>
          <w:p w:rsidR="00023F0F" w:rsidRDefault="00CB5B47" w:rsidP="00CB5B47">
            <w:pPr>
              <w:tabs>
                <w:tab w:val="left" w:pos="1335"/>
              </w:tabs>
              <w:jc w:val="center"/>
            </w:pPr>
            <w:r>
              <w:t>77,5</w:t>
            </w:r>
          </w:p>
        </w:tc>
        <w:tc>
          <w:tcPr>
            <w:tcW w:w="992" w:type="dxa"/>
            <w:vAlign w:val="center"/>
          </w:tcPr>
          <w:p w:rsidR="00023F0F" w:rsidRDefault="00CB5B47" w:rsidP="00CB5B47">
            <w:pPr>
              <w:tabs>
                <w:tab w:val="left" w:pos="1335"/>
              </w:tabs>
              <w:jc w:val="center"/>
            </w:pPr>
            <w:r>
              <w:t>74,3</w:t>
            </w:r>
          </w:p>
        </w:tc>
        <w:tc>
          <w:tcPr>
            <w:tcW w:w="851" w:type="dxa"/>
            <w:vAlign w:val="center"/>
          </w:tcPr>
          <w:p w:rsidR="00023F0F" w:rsidRDefault="00CB5B47" w:rsidP="00CB5B47">
            <w:pPr>
              <w:tabs>
                <w:tab w:val="left" w:pos="1335"/>
              </w:tabs>
              <w:jc w:val="center"/>
            </w:pPr>
            <w:r>
              <w:t>70,2</w:t>
            </w:r>
          </w:p>
        </w:tc>
        <w:tc>
          <w:tcPr>
            <w:tcW w:w="841" w:type="dxa"/>
            <w:vAlign w:val="center"/>
          </w:tcPr>
          <w:p w:rsidR="00023F0F" w:rsidRDefault="00CB5B47" w:rsidP="00CB5B47">
            <w:pPr>
              <w:tabs>
                <w:tab w:val="left" w:pos="1335"/>
              </w:tabs>
              <w:jc w:val="center"/>
            </w:pPr>
            <w:r>
              <w:t>68,4</w:t>
            </w:r>
          </w:p>
        </w:tc>
      </w:tr>
      <w:tr w:rsidR="00023F0F" w:rsidTr="00CB5B47">
        <w:trPr>
          <w:jc w:val="center"/>
        </w:trPr>
        <w:tc>
          <w:tcPr>
            <w:tcW w:w="4677" w:type="dxa"/>
            <w:vAlign w:val="center"/>
          </w:tcPr>
          <w:p w:rsidR="00023F0F" w:rsidRPr="00CB5B47" w:rsidRDefault="00CB5B47" w:rsidP="00CB5B47">
            <w:pPr>
              <w:tabs>
                <w:tab w:val="left" w:pos="1335"/>
              </w:tabs>
              <w:jc w:val="center"/>
            </w:pPr>
            <w:r>
              <w:t>Niveau de réception à l’intérieur L</w:t>
            </w:r>
            <w:r>
              <w:rPr>
                <w:vertAlign w:val="subscript"/>
              </w:rPr>
              <w:t>in</w:t>
            </w:r>
            <w:r>
              <w:t xml:space="preserve"> (dB)</w:t>
            </w:r>
          </w:p>
        </w:tc>
        <w:tc>
          <w:tcPr>
            <w:tcW w:w="851" w:type="dxa"/>
            <w:vAlign w:val="center"/>
          </w:tcPr>
          <w:p w:rsidR="00023F0F" w:rsidRDefault="00CB5B47" w:rsidP="00CB5B47">
            <w:pPr>
              <w:tabs>
                <w:tab w:val="left" w:pos="1335"/>
              </w:tabs>
              <w:jc w:val="center"/>
            </w:pPr>
            <w:r>
              <w:t>45,6</w:t>
            </w:r>
          </w:p>
        </w:tc>
        <w:tc>
          <w:tcPr>
            <w:tcW w:w="850" w:type="dxa"/>
            <w:vAlign w:val="center"/>
          </w:tcPr>
          <w:p w:rsidR="00023F0F" w:rsidRDefault="00CB5B47" w:rsidP="00CB5B47">
            <w:pPr>
              <w:tabs>
                <w:tab w:val="left" w:pos="1335"/>
              </w:tabs>
              <w:jc w:val="center"/>
            </w:pPr>
            <w:r>
              <w:t>42,3</w:t>
            </w:r>
          </w:p>
        </w:tc>
        <w:tc>
          <w:tcPr>
            <w:tcW w:w="851" w:type="dxa"/>
            <w:vAlign w:val="center"/>
          </w:tcPr>
          <w:p w:rsidR="00023F0F" w:rsidRDefault="00CB5B47" w:rsidP="00CB5B47">
            <w:pPr>
              <w:tabs>
                <w:tab w:val="left" w:pos="1335"/>
              </w:tabs>
              <w:jc w:val="center"/>
            </w:pPr>
            <w:r>
              <w:t>41,6</w:t>
            </w:r>
          </w:p>
        </w:tc>
        <w:tc>
          <w:tcPr>
            <w:tcW w:w="992" w:type="dxa"/>
            <w:vAlign w:val="center"/>
          </w:tcPr>
          <w:p w:rsidR="00023F0F" w:rsidRDefault="00CB5B47" w:rsidP="00CB5B47">
            <w:pPr>
              <w:tabs>
                <w:tab w:val="left" w:pos="1335"/>
              </w:tabs>
              <w:jc w:val="center"/>
            </w:pPr>
            <w:r>
              <w:t>44,2</w:t>
            </w:r>
          </w:p>
        </w:tc>
        <w:tc>
          <w:tcPr>
            <w:tcW w:w="851" w:type="dxa"/>
            <w:vAlign w:val="center"/>
          </w:tcPr>
          <w:p w:rsidR="00023F0F" w:rsidRDefault="00CB5B47" w:rsidP="00CB5B47">
            <w:pPr>
              <w:tabs>
                <w:tab w:val="left" w:pos="1335"/>
              </w:tabs>
              <w:jc w:val="center"/>
            </w:pPr>
            <w:r>
              <w:t>39,8</w:t>
            </w:r>
          </w:p>
        </w:tc>
        <w:tc>
          <w:tcPr>
            <w:tcW w:w="841" w:type="dxa"/>
            <w:vAlign w:val="center"/>
          </w:tcPr>
          <w:p w:rsidR="00023F0F" w:rsidRDefault="00CB5B47" w:rsidP="00CB5B47">
            <w:pPr>
              <w:tabs>
                <w:tab w:val="left" w:pos="1335"/>
              </w:tabs>
              <w:jc w:val="center"/>
            </w:pPr>
            <w:r>
              <w:t>37,1</w:t>
            </w:r>
          </w:p>
        </w:tc>
      </w:tr>
    </w:tbl>
    <w:p w:rsidR="00040ED6" w:rsidRDefault="00CB5B47" w:rsidP="00CF7D90">
      <w:pPr>
        <w:tabs>
          <w:tab w:val="left" w:pos="1335"/>
        </w:tabs>
      </w:pPr>
      <w:r>
        <w:t xml:space="preserve">  1) Donner le nom de l’appareil qui permet de mesurer les niveaux acoustiques.</w:t>
      </w:r>
    </w:p>
    <w:p w:rsidR="00CB5B47" w:rsidRDefault="00CB5B47" w:rsidP="00CF7D90">
      <w:pPr>
        <w:tabs>
          <w:tab w:val="left" w:pos="1335"/>
        </w:tabs>
      </w:pPr>
      <w:r>
        <w:t xml:space="preserve">  2) Montrer que le niveau global de pression</w:t>
      </w:r>
      <w:r w:rsidR="008518F6">
        <w:t xml:space="preserve"> L</w:t>
      </w:r>
      <w:r w:rsidR="008518F6">
        <w:rPr>
          <w:vertAlign w:val="subscript"/>
        </w:rPr>
        <w:t>g</w:t>
      </w:r>
      <w:r w:rsidR="008518F6">
        <w:t xml:space="preserve"> peut se calculer à partir de la relation</w:t>
      </w:r>
    </w:p>
    <w:p w:rsidR="008518F6" w:rsidRPr="008518F6" w:rsidRDefault="008518F6" w:rsidP="008518F6">
      <w:pPr>
        <w:tabs>
          <w:tab w:val="left" w:pos="1335"/>
        </w:tabs>
        <w:jc w:val="center"/>
      </w:pPr>
      <w:r w:rsidRPr="008F1264">
        <w:rPr>
          <w:position w:val="-32"/>
        </w:rPr>
        <w:object w:dxaOrig="2040" w:dyaOrig="760">
          <v:shape id="_x0000_i1025" type="#_x0000_t75" style="width:102pt;height:38.25pt" o:ole="">
            <v:imagedata r:id="rId49" o:title=""/>
          </v:shape>
          <o:OLEObject Type="Embed" ProgID="Equation.DSMT4" ShapeID="_x0000_i1025" DrawAspect="Content" ObjectID="_1505449578" r:id="rId50"/>
        </w:object>
      </w:r>
      <w:r>
        <w:t xml:space="preserve"> où i = 1, 2, </w:t>
      </w:r>
      <w:proofErr w:type="gramStart"/>
      <w:r>
        <w:t>3,..</w:t>
      </w:r>
      <w:proofErr w:type="gramEnd"/>
      <w:r>
        <w:t>6</w:t>
      </w:r>
    </w:p>
    <w:p w:rsidR="00023F0F" w:rsidRDefault="008518F6" w:rsidP="00CF7D90">
      <w:pPr>
        <w:tabs>
          <w:tab w:val="left" w:pos="1335"/>
        </w:tabs>
      </w:pPr>
      <w:r>
        <w:t xml:space="preserve">  3) Montrer que le niveau sonore global des bruits extérieurs vaut L</w:t>
      </w:r>
      <w:r w:rsidRPr="008518F6">
        <w:rPr>
          <w:vertAlign w:val="subscript"/>
        </w:rPr>
        <w:t>gex</w:t>
      </w:r>
      <w:r>
        <w:t xml:space="preserve"> = 89,3 dB.</w:t>
      </w:r>
    </w:p>
    <w:p w:rsidR="008518F6" w:rsidRPr="000554F6" w:rsidRDefault="008518F6" w:rsidP="00CF7D90">
      <w:pPr>
        <w:tabs>
          <w:tab w:val="left" w:pos="1335"/>
        </w:tabs>
        <w:rPr>
          <w:color w:val="00B050"/>
        </w:rPr>
      </w:pPr>
      <w:r w:rsidRPr="000554F6">
        <w:rPr>
          <w:color w:val="00B050"/>
        </w:rPr>
        <w:t xml:space="preserve"> Le niveau sonore global des bruits à l’intérieur du logement est L</w:t>
      </w:r>
      <w:r w:rsidRPr="000554F6">
        <w:rPr>
          <w:color w:val="00B050"/>
          <w:vertAlign w:val="subscript"/>
        </w:rPr>
        <w:t>gin</w:t>
      </w:r>
      <w:r w:rsidRPr="000554F6">
        <w:rPr>
          <w:color w:val="00B050"/>
        </w:rPr>
        <w:t xml:space="preserve"> = 57,8 dB.</w:t>
      </w:r>
    </w:p>
    <w:p w:rsidR="008518F6" w:rsidRPr="00E9502B" w:rsidRDefault="008518F6" w:rsidP="00CF7D90">
      <w:pPr>
        <w:tabs>
          <w:tab w:val="left" w:pos="1335"/>
        </w:tabs>
        <w:rPr>
          <w:color w:val="00B050"/>
        </w:rPr>
      </w:pPr>
      <w:r w:rsidRPr="00E9502B">
        <w:rPr>
          <w:color w:val="00B050"/>
        </w:rPr>
        <w:t xml:space="preserve">  4) Déterminer l’isolement brut D</w:t>
      </w:r>
      <w:r w:rsidRPr="00E9502B">
        <w:rPr>
          <w:color w:val="00B050"/>
          <w:vertAlign w:val="subscript"/>
        </w:rPr>
        <w:t>b</w:t>
      </w:r>
      <w:r w:rsidRPr="00E9502B">
        <w:rPr>
          <w:color w:val="00B050"/>
        </w:rPr>
        <w:t>.</w:t>
      </w:r>
    </w:p>
    <w:p w:rsidR="00040ED6" w:rsidRPr="00E9502B" w:rsidRDefault="003C6A94" w:rsidP="003C6A94">
      <w:pPr>
        <w:tabs>
          <w:tab w:val="left" w:pos="1335"/>
        </w:tabs>
        <w:ind w:left="170"/>
        <w:rPr>
          <w:color w:val="00B050"/>
          <w:u w:val="single"/>
        </w:rPr>
      </w:pPr>
      <w:r w:rsidRPr="00E9502B">
        <w:rPr>
          <w:color w:val="00B050"/>
          <w:u w:val="single"/>
        </w:rPr>
        <w:t>Temps</w:t>
      </w:r>
      <w:r w:rsidR="00023F0F" w:rsidRPr="00E9502B">
        <w:rPr>
          <w:color w:val="00B050"/>
          <w:u w:val="single"/>
        </w:rPr>
        <w:t xml:space="preserve"> de réverbération dans le local</w:t>
      </w:r>
    </w:p>
    <w:p w:rsidR="00040ED6" w:rsidRPr="00E9502B" w:rsidRDefault="00324F42" w:rsidP="00324F42">
      <w:pPr>
        <w:tabs>
          <w:tab w:val="left" w:pos="1335"/>
        </w:tabs>
        <w:rPr>
          <w:color w:val="00B050"/>
        </w:rPr>
      </w:pPr>
      <w:r w:rsidRPr="00E9502B">
        <w:rPr>
          <w:color w:val="00B050"/>
        </w:rPr>
        <w:t xml:space="preserve"> Les c</w:t>
      </w:r>
      <w:r w:rsidR="008518F6" w:rsidRPr="00E9502B">
        <w:rPr>
          <w:color w:val="00B050"/>
        </w:rPr>
        <w:t>oefficients d’</w:t>
      </w:r>
      <w:r w:rsidRPr="00E9502B">
        <w:rPr>
          <w:color w:val="00B050"/>
        </w:rPr>
        <w:t xml:space="preserve">absorption </w:t>
      </w:r>
      <w:r w:rsidR="008518F6" w:rsidRPr="00E9502B">
        <w:rPr>
          <w:color w:val="00B050"/>
        </w:rPr>
        <w:t>des différents matériaux à l’intérieur du local</w:t>
      </w:r>
      <w:r w:rsidRPr="00E9502B">
        <w:rPr>
          <w:color w:val="00B050"/>
        </w:rPr>
        <w:t xml:space="preserve"> sont représentés par a</w:t>
      </w:r>
      <w:r w:rsidRPr="00E9502B">
        <w:rPr>
          <w:color w:val="00B050"/>
          <w:vertAlign w:val="subscript"/>
        </w:rPr>
        <w:t>i</w:t>
      </w:r>
      <w:r w:rsidRPr="00E9502B">
        <w:rPr>
          <w:color w:val="00B050"/>
        </w:rPr>
        <w:t>.</w:t>
      </w:r>
    </w:p>
    <w:p w:rsidR="00324F42" w:rsidRPr="00E9502B" w:rsidRDefault="00324F42" w:rsidP="00324F42">
      <w:pPr>
        <w:tabs>
          <w:tab w:val="left" w:pos="1335"/>
        </w:tabs>
        <w:rPr>
          <w:color w:val="00B050"/>
        </w:rPr>
      </w:pPr>
      <w:r w:rsidRPr="00E9502B">
        <w:rPr>
          <w:color w:val="00B050"/>
        </w:rPr>
        <w:t xml:space="preserve">   5) Compléter le tableau suivant :</w:t>
      </w:r>
    </w:p>
    <w:tbl>
      <w:tblPr>
        <w:tblStyle w:val="Grilledutableau"/>
        <w:tblW w:w="0" w:type="auto"/>
        <w:jc w:val="center"/>
        <w:tblInd w:w="959" w:type="dxa"/>
        <w:tblLook w:val="04A0" w:firstRow="1" w:lastRow="0" w:firstColumn="1" w:lastColumn="0" w:noHBand="0" w:noVBand="1"/>
      </w:tblPr>
      <w:tblGrid>
        <w:gridCol w:w="3544"/>
        <w:gridCol w:w="1701"/>
        <w:gridCol w:w="1631"/>
        <w:gridCol w:w="2612"/>
      </w:tblGrid>
      <w:tr w:rsidR="00E9502B" w:rsidRPr="00E9502B" w:rsidTr="00571339">
        <w:trPr>
          <w:jc w:val="center"/>
        </w:trPr>
        <w:tc>
          <w:tcPr>
            <w:tcW w:w="3544" w:type="dxa"/>
            <w:vAlign w:val="center"/>
          </w:tcPr>
          <w:p w:rsidR="00023F0F" w:rsidRPr="00E9502B" w:rsidRDefault="00571339" w:rsidP="00571339">
            <w:pPr>
              <w:tabs>
                <w:tab w:val="left" w:pos="1335"/>
              </w:tabs>
              <w:jc w:val="center"/>
              <w:rPr>
                <w:color w:val="00B050"/>
              </w:rPr>
            </w:pPr>
            <w:r w:rsidRPr="00E9502B">
              <w:rPr>
                <w:color w:val="00B050"/>
              </w:rPr>
              <w:t>Matériau i</w:t>
            </w:r>
          </w:p>
        </w:tc>
        <w:tc>
          <w:tcPr>
            <w:tcW w:w="1701" w:type="dxa"/>
            <w:vAlign w:val="center"/>
          </w:tcPr>
          <w:p w:rsidR="00023F0F" w:rsidRPr="00E9502B" w:rsidRDefault="00571339" w:rsidP="00571339">
            <w:pPr>
              <w:tabs>
                <w:tab w:val="left" w:pos="1335"/>
              </w:tabs>
              <w:jc w:val="center"/>
              <w:rPr>
                <w:color w:val="00B050"/>
              </w:rPr>
            </w:pPr>
            <w:r w:rsidRPr="00E9502B">
              <w:rPr>
                <w:color w:val="00B050"/>
              </w:rPr>
              <w:t>Surface S</w:t>
            </w:r>
            <w:r w:rsidRPr="00E9502B">
              <w:rPr>
                <w:color w:val="00B050"/>
                <w:vertAlign w:val="subscript"/>
              </w:rPr>
              <w:t>i</w:t>
            </w:r>
            <w:r w:rsidRPr="00E9502B">
              <w:rPr>
                <w:color w:val="00B050"/>
              </w:rPr>
              <w:t xml:space="preserve"> (m</w:t>
            </w:r>
            <w:r w:rsidRPr="00E9502B">
              <w:rPr>
                <w:color w:val="00B050"/>
                <w:vertAlign w:val="superscript"/>
              </w:rPr>
              <w:t>2</w:t>
            </w:r>
            <w:r w:rsidRPr="00E9502B">
              <w:rPr>
                <w:color w:val="00B050"/>
              </w:rPr>
              <w:t>)</w:t>
            </w:r>
          </w:p>
        </w:tc>
        <w:tc>
          <w:tcPr>
            <w:tcW w:w="1631" w:type="dxa"/>
            <w:vAlign w:val="center"/>
          </w:tcPr>
          <w:p w:rsidR="00023F0F" w:rsidRPr="00E9502B" w:rsidRDefault="00571339" w:rsidP="00571339">
            <w:pPr>
              <w:tabs>
                <w:tab w:val="left" w:pos="1335"/>
              </w:tabs>
              <w:jc w:val="center"/>
              <w:rPr>
                <w:color w:val="00B050"/>
              </w:rPr>
            </w:pPr>
            <w:r w:rsidRPr="00E9502B">
              <w:rPr>
                <w:color w:val="00B050"/>
              </w:rPr>
              <w:t>Coefficient a</w:t>
            </w:r>
            <w:r w:rsidRPr="00E9502B">
              <w:rPr>
                <w:color w:val="00B050"/>
                <w:vertAlign w:val="subscript"/>
              </w:rPr>
              <w:t>i</w:t>
            </w:r>
          </w:p>
        </w:tc>
        <w:tc>
          <w:tcPr>
            <w:tcW w:w="2612" w:type="dxa"/>
            <w:vAlign w:val="center"/>
          </w:tcPr>
          <w:p w:rsidR="00023F0F" w:rsidRPr="00E9502B" w:rsidRDefault="00571339" w:rsidP="00571339">
            <w:pPr>
              <w:tabs>
                <w:tab w:val="left" w:pos="1335"/>
              </w:tabs>
              <w:jc w:val="center"/>
              <w:rPr>
                <w:color w:val="00B050"/>
              </w:rPr>
            </w:pPr>
            <w:r w:rsidRPr="00E9502B">
              <w:rPr>
                <w:color w:val="00B050"/>
              </w:rPr>
              <w:t>Aire équivalente A</w:t>
            </w:r>
            <w:r w:rsidRPr="00E9502B">
              <w:rPr>
                <w:color w:val="00B050"/>
                <w:vertAlign w:val="subscript"/>
              </w:rPr>
              <w:t>i</w:t>
            </w:r>
            <w:r w:rsidRPr="00E9502B">
              <w:rPr>
                <w:color w:val="00B050"/>
              </w:rPr>
              <w:t xml:space="preserve"> (m</w:t>
            </w:r>
            <w:r w:rsidRPr="00E9502B">
              <w:rPr>
                <w:color w:val="00B050"/>
                <w:vertAlign w:val="superscript"/>
              </w:rPr>
              <w:t>2</w:t>
            </w:r>
            <w:r w:rsidRPr="00E9502B">
              <w:rPr>
                <w:color w:val="00B050"/>
              </w:rPr>
              <w:t>)</w:t>
            </w:r>
          </w:p>
        </w:tc>
      </w:tr>
      <w:tr w:rsidR="00E9502B" w:rsidRPr="00E9502B" w:rsidTr="00571339">
        <w:trPr>
          <w:jc w:val="center"/>
        </w:trPr>
        <w:tc>
          <w:tcPr>
            <w:tcW w:w="3544" w:type="dxa"/>
            <w:vAlign w:val="center"/>
          </w:tcPr>
          <w:p w:rsidR="00023F0F" w:rsidRPr="00E9502B" w:rsidRDefault="00571339" w:rsidP="00571339">
            <w:pPr>
              <w:tabs>
                <w:tab w:val="left" w:pos="1335"/>
              </w:tabs>
              <w:jc w:val="center"/>
              <w:rPr>
                <w:color w:val="00B050"/>
              </w:rPr>
            </w:pPr>
            <w:r w:rsidRPr="00E9502B">
              <w:rPr>
                <w:color w:val="00B050"/>
              </w:rPr>
              <w:t>Paroi verticales (liège) et plafond</w:t>
            </w:r>
          </w:p>
        </w:tc>
        <w:tc>
          <w:tcPr>
            <w:tcW w:w="1701" w:type="dxa"/>
            <w:vAlign w:val="center"/>
          </w:tcPr>
          <w:p w:rsidR="00023F0F" w:rsidRPr="00E9502B" w:rsidRDefault="00023F0F" w:rsidP="00571339">
            <w:pPr>
              <w:tabs>
                <w:tab w:val="left" w:pos="1335"/>
              </w:tabs>
              <w:jc w:val="center"/>
              <w:rPr>
                <w:color w:val="00B050"/>
              </w:rPr>
            </w:pPr>
          </w:p>
        </w:tc>
        <w:tc>
          <w:tcPr>
            <w:tcW w:w="1631" w:type="dxa"/>
            <w:vAlign w:val="center"/>
          </w:tcPr>
          <w:p w:rsidR="00023F0F" w:rsidRPr="00E9502B" w:rsidRDefault="00571339" w:rsidP="00571339">
            <w:pPr>
              <w:tabs>
                <w:tab w:val="left" w:pos="1335"/>
              </w:tabs>
              <w:jc w:val="center"/>
              <w:rPr>
                <w:color w:val="00B050"/>
              </w:rPr>
            </w:pPr>
            <w:r w:rsidRPr="00E9502B">
              <w:rPr>
                <w:color w:val="00B050"/>
              </w:rPr>
              <w:t>0,42</w:t>
            </w:r>
          </w:p>
        </w:tc>
        <w:tc>
          <w:tcPr>
            <w:tcW w:w="2612" w:type="dxa"/>
            <w:vAlign w:val="center"/>
          </w:tcPr>
          <w:p w:rsidR="00023F0F" w:rsidRPr="00E9502B" w:rsidRDefault="00023F0F" w:rsidP="00571339">
            <w:pPr>
              <w:tabs>
                <w:tab w:val="left" w:pos="1335"/>
              </w:tabs>
              <w:jc w:val="center"/>
              <w:rPr>
                <w:color w:val="00B050"/>
              </w:rPr>
            </w:pPr>
          </w:p>
        </w:tc>
      </w:tr>
      <w:tr w:rsidR="00E9502B" w:rsidRPr="00E9502B" w:rsidTr="00571339">
        <w:trPr>
          <w:jc w:val="center"/>
        </w:trPr>
        <w:tc>
          <w:tcPr>
            <w:tcW w:w="3544" w:type="dxa"/>
            <w:vAlign w:val="center"/>
          </w:tcPr>
          <w:p w:rsidR="00023F0F" w:rsidRPr="00E9502B" w:rsidRDefault="00571339" w:rsidP="00571339">
            <w:pPr>
              <w:tabs>
                <w:tab w:val="left" w:pos="1335"/>
              </w:tabs>
              <w:jc w:val="center"/>
              <w:rPr>
                <w:color w:val="00B050"/>
              </w:rPr>
            </w:pPr>
            <w:r w:rsidRPr="00E9502B">
              <w:rPr>
                <w:color w:val="00B050"/>
              </w:rPr>
              <w:t>Sol (bois) et portes</w:t>
            </w:r>
          </w:p>
        </w:tc>
        <w:tc>
          <w:tcPr>
            <w:tcW w:w="1701" w:type="dxa"/>
            <w:vAlign w:val="center"/>
          </w:tcPr>
          <w:p w:rsidR="00023F0F" w:rsidRPr="00E9502B" w:rsidRDefault="00571339" w:rsidP="00571339">
            <w:pPr>
              <w:tabs>
                <w:tab w:val="left" w:pos="1335"/>
              </w:tabs>
              <w:jc w:val="center"/>
              <w:rPr>
                <w:color w:val="00B050"/>
              </w:rPr>
            </w:pPr>
            <w:r w:rsidRPr="00E9502B">
              <w:rPr>
                <w:color w:val="00B050"/>
              </w:rPr>
              <w:t>32,8</w:t>
            </w:r>
          </w:p>
        </w:tc>
        <w:tc>
          <w:tcPr>
            <w:tcW w:w="1631" w:type="dxa"/>
            <w:vAlign w:val="center"/>
          </w:tcPr>
          <w:p w:rsidR="00023F0F" w:rsidRPr="00E9502B" w:rsidRDefault="00571339" w:rsidP="00571339">
            <w:pPr>
              <w:tabs>
                <w:tab w:val="left" w:pos="1335"/>
              </w:tabs>
              <w:jc w:val="center"/>
              <w:rPr>
                <w:color w:val="00B050"/>
              </w:rPr>
            </w:pPr>
            <w:r w:rsidRPr="00E9502B">
              <w:rPr>
                <w:color w:val="00B050"/>
              </w:rPr>
              <w:t>0,12</w:t>
            </w:r>
          </w:p>
        </w:tc>
        <w:tc>
          <w:tcPr>
            <w:tcW w:w="2612" w:type="dxa"/>
            <w:vAlign w:val="center"/>
          </w:tcPr>
          <w:p w:rsidR="00023F0F" w:rsidRPr="00E9502B" w:rsidRDefault="00023F0F" w:rsidP="00571339">
            <w:pPr>
              <w:tabs>
                <w:tab w:val="left" w:pos="1335"/>
              </w:tabs>
              <w:jc w:val="center"/>
              <w:rPr>
                <w:color w:val="00B050"/>
              </w:rPr>
            </w:pPr>
          </w:p>
        </w:tc>
      </w:tr>
      <w:tr w:rsidR="00E9502B" w:rsidRPr="00E9502B" w:rsidTr="00571339">
        <w:trPr>
          <w:jc w:val="center"/>
        </w:trPr>
        <w:tc>
          <w:tcPr>
            <w:tcW w:w="3544" w:type="dxa"/>
            <w:vAlign w:val="center"/>
          </w:tcPr>
          <w:p w:rsidR="00023F0F" w:rsidRPr="00E9502B" w:rsidRDefault="00571339" w:rsidP="00571339">
            <w:pPr>
              <w:tabs>
                <w:tab w:val="left" w:pos="1335"/>
              </w:tabs>
              <w:jc w:val="center"/>
              <w:rPr>
                <w:color w:val="00B050"/>
              </w:rPr>
            </w:pPr>
            <w:r w:rsidRPr="00E9502B">
              <w:rPr>
                <w:color w:val="00B050"/>
              </w:rPr>
              <w:t>Baie vitrée et fenêtre</w:t>
            </w:r>
          </w:p>
        </w:tc>
        <w:tc>
          <w:tcPr>
            <w:tcW w:w="1701" w:type="dxa"/>
            <w:vAlign w:val="center"/>
          </w:tcPr>
          <w:p w:rsidR="00023F0F" w:rsidRPr="00E9502B" w:rsidRDefault="00571339" w:rsidP="00571339">
            <w:pPr>
              <w:tabs>
                <w:tab w:val="left" w:pos="1335"/>
              </w:tabs>
              <w:jc w:val="center"/>
              <w:rPr>
                <w:color w:val="00B050"/>
              </w:rPr>
            </w:pPr>
            <w:r w:rsidRPr="00E9502B">
              <w:rPr>
                <w:color w:val="00B050"/>
              </w:rPr>
              <w:t>9,2</w:t>
            </w:r>
          </w:p>
        </w:tc>
        <w:tc>
          <w:tcPr>
            <w:tcW w:w="1631" w:type="dxa"/>
            <w:vAlign w:val="center"/>
          </w:tcPr>
          <w:p w:rsidR="00023F0F" w:rsidRPr="00E9502B" w:rsidRDefault="00571339" w:rsidP="00571339">
            <w:pPr>
              <w:tabs>
                <w:tab w:val="left" w:pos="1335"/>
              </w:tabs>
              <w:jc w:val="center"/>
              <w:rPr>
                <w:color w:val="00B050"/>
              </w:rPr>
            </w:pPr>
            <w:r w:rsidRPr="00E9502B">
              <w:rPr>
                <w:color w:val="00B050"/>
              </w:rPr>
              <w:t>0,18</w:t>
            </w:r>
          </w:p>
        </w:tc>
        <w:tc>
          <w:tcPr>
            <w:tcW w:w="2612" w:type="dxa"/>
            <w:vAlign w:val="center"/>
          </w:tcPr>
          <w:p w:rsidR="00023F0F" w:rsidRPr="00E9502B" w:rsidRDefault="00571339" w:rsidP="00571339">
            <w:pPr>
              <w:tabs>
                <w:tab w:val="left" w:pos="1335"/>
              </w:tabs>
              <w:jc w:val="center"/>
              <w:rPr>
                <w:color w:val="00B050"/>
              </w:rPr>
            </w:pPr>
            <w:r w:rsidRPr="00E9502B">
              <w:rPr>
                <w:color w:val="00B050"/>
              </w:rPr>
              <w:t>1,7</w:t>
            </w:r>
          </w:p>
        </w:tc>
      </w:tr>
    </w:tbl>
    <w:p w:rsidR="00040ED6" w:rsidRDefault="00E9502B" w:rsidP="00CF7D90">
      <w:pPr>
        <w:tabs>
          <w:tab w:val="left" w:pos="1335"/>
        </w:tabs>
        <w:rPr>
          <w:color w:val="00B050"/>
        </w:rPr>
      </w:pPr>
      <w:r>
        <w:rPr>
          <w:color w:val="00B050"/>
        </w:rPr>
        <w:t xml:space="preserve">  6) Calculer l’aire d’absorption équivalente A du logement.</w:t>
      </w:r>
    </w:p>
    <w:p w:rsidR="00E9502B" w:rsidRDefault="00E9502B" w:rsidP="00CF7D90">
      <w:pPr>
        <w:tabs>
          <w:tab w:val="left" w:pos="1335"/>
        </w:tabs>
        <w:rPr>
          <w:color w:val="00B050"/>
        </w:rPr>
      </w:pPr>
      <w:r>
        <w:rPr>
          <w:color w:val="00B050"/>
        </w:rPr>
        <w:t xml:space="preserve">  7) Définir la durée de réverbération acoustique dans un local T</w:t>
      </w:r>
      <w:r>
        <w:rPr>
          <w:color w:val="00B050"/>
          <w:vertAlign w:val="subscript"/>
        </w:rPr>
        <w:t>r</w:t>
      </w:r>
      <w:r>
        <w:rPr>
          <w:color w:val="00B050"/>
        </w:rPr>
        <w:t>.</w:t>
      </w:r>
    </w:p>
    <w:p w:rsidR="00E9502B" w:rsidRDefault="00E9502B" w:rsidP="00CF7D90">
      <w:pPr>
        <w:tabs>
          <w:tab w:val="left" w:pos="1335"/>
        </w:tabs>
        <w:rPr>
          <w:color w:val="00B050"/>
        </w:rPr>
      </w:pPr>
      <w:r>
        <w:rPr>
          <w:color w:val="00B050"/>
        </w:rPr>
        <w:t xml:space="preserve">  8) Montrer que T</w:t>
      </w:r>
      <w:r>
        <w:rPr>
          <w:color w:val="00B050"/>
          <w:vertAlign w:val="subscript"/>
        </w:rPr>
        <w:t>r</w:t>
      </w:r>
      <w:r>
        <w:rPr>
          <w:color w:val="00B050"/>
        </w:rPr>
        <w:t xml:space="preserve"> = 0,28 s.</w:t>
      </w:r>
    </w:p>
    <w:p w:rsidR="00E9502B" w:rsidRDefault="00E9502B" w:rsidP="00CF7D90">
      <w:pPr>
        <w:tabs>
          <w:tab w:val="left" w:pos="1335"/>
        </w:tabs>
        <w:rPr>
          <w:color w:val="00B050"/>
        </w:rPr>
      </w:pPr>
      <w:r>
        <w:rPr>
          <w:color w:val="00B050"/>
        </w:rPr>
        <w:t xml:space="preserve">  9) Le temps de réverbération du logement est-il le même pour un logement vide et pour un logement meublé ?</w:t>
      </w:r>
    </w:p>
    <w:p w:rsidR="00E9502B" w:rsidRPr="00E9502B" w:rsidRDefault="00E9502B" w:rsidP="00CF7D90">
      <w:pPr>
        <w:tabs>
          <w:tab w:val="left" w:pos="1335"/>
        </w:tabs>
        <w:rPr>
          <w:color w:val="00B050"/>
        </w:rPr>
      </w:pPr>
      <w:r>
        <w:rPr>
          <w:color w:val="00B050"/>
        </w:rPr>
        <w:t xml:space="preserve">      Justifier la réponse.</w:t>
      </w:r>
    </w:p>
    <w:p w:rsidR="00040ED6" w:rsidRDefault="00040ED6" w:rsidP="00CF7D90">
      <w:pPr>
        <w:tabs>
          <w:tab w:val="left" w:pos="1335"/>
        </w:tabs>
      </w:pPr>
    </w:p>
    <w:p w:rsidR="00040ED6" w:rsidRPr="003C6A94" w:rsidRDefault="003C6A94" w:rsidP="00CF7D90">
      <w:pPr>
        <w:tabs>
          <w:tab w:val="left" w:pos="1335"/>
        </w:tabs>
        <w:rPr>
          <w:b/>
          <w:u w:val="single"/>
        </w:rPr>
      </w:pPr>
      <w:r>
        <w:rPr>
          <w:b/>
          <w:u w:val="single"/>
        </w:rPr>
        <w:t>Oxydoréduction</w:t>
      </w:r>
    </w:p>
    <w:p w:rsidR="00040ED6" w:rsidRDefault="001A3AF7" w:rsidP="00CF7D90">
      <w:pPr>
        <w:tabs>
          <w:tab w:val="left" w:pos="1335"/>
        </w:tabs>
      </w:pPr>
      <w:r>
        <w:t xml:space="preserve"> Le container maritime est en acier (alliage de fer et de carbone) qui peut être corrodé.</w:t>
      </w:r>
    </w:p>
    <w:p w:rsidR="001A3AF7" w:rsidRDefault="001A3AF7" w:rsidP="00CF7D90">
      <w:pPr>
        <w:tabs>
          <w:tab w:val="left" w:pos="1335"/>
        </w:tabs>
      </w:pPr>
      <w:r>
        <w:t xml:space="preserve"> Pour le protéger on choisit de relier le container à un métal plus réducteur que lui : le zinc.</w:t>
      </w:r>
    </w:p>
    <w:p w:rsidR="001A3AF7" w:rsidRDefault="001A3AF7" w:rsidP="001A3AF7">
      <w:pPr>
        <w:tabs>
          <w:tab w:val="left" w:pos="1335"/>
        </w:tabs>
        <w:ind w:left="567"/>
        <w:rPr>
          <w:i/>
        </w:rPr>
      </w:pPr>
      <w:r>
        <w:rPr>
          <w:i/>
          <w:u w:val="single"/>
        </w:rPr>
        <w:t>Données </w:t>
      </w:r>
      <w:r>
        <w:rPr>
          <w:i/>
        </w:rPr>
        <w:t>:</w:t>
      </w:r>
    </w:p>
    <w:tbl>
      <w:tblPr>
        <w:tblStyle w:val="Grilledutableau"/>
        <w:tblW w:w="0" w:type="auto"/>
        <w:jc w:val="center"/>
        <w:tblLayout w:type="fixed"/>
        <w:tblLook w:val="04A0" w:firstRow="1" w:lastRow="0" w:firstColumn="1" w:lastColumn="0" w:noHBand="0" w:noVBand="1"/>
      </w:tblPr>
      <w:tblGrid>
        <w:gridCol w:w="4503"/>
        <w:gridCol w:w="992"/>
        <w:gridCol w:w="992"/>
        <w:gridCol w:w="992"/>
      </w:tblGrid>
      <w:tr w:rsidR="001000A2" w:rsidTr="001000A2">
        <w:trPr>
          <w:jc w:val="center"/>
        </w:trPr>
        <w:tc>
          <w:tcPr>
            <w:tcW w:w="4503" w:type="dxa"/>
            <w:vAlign w:val="center"/>
          </w:tcPr>
          <w:p w:rsidR="001000A2" w:rsidRDefault="001000A2" w:rsidP="001000A2">
            <w:pPr>
              <w:tabs>
                <w:tab w:val="left" w:pos="1335"/>
              </w:tabs>
              <w:jc w:val="center"/>
              <w:rPr>
                <w:i/>
              </w:rPr>
            </w:pPr>
            <w:r>
              <w:rPr>
                <w:i/>
              </w:rPr>
              <w:t>Couple Redox</w:t>
            </w:r>
          </w:p>
        </w:tc>
        <w:tc>
          <w:tcPr>
            <w:tcW w:w="992" w:type="dxa"/>
            <w:vAlign w:val="center"/>
          </w:tcPr>
          <w:p w:rsidR="001000A2" w:rsidRPr="001000A2" w:rsidRDefault="001000A2" w:rsidP="001000A2">
            <w:pPr>
              <w:tabs>
                <w:tab w:val="left" w:pos="1335"/>
              </w:tabs>
              <w:jc w:val="center"/>
              <w:rPr>
                <w:i/>
              </w:rPr>
            </w:pPr>
            <w:r>
              <w:rPr>
                <w:i/>
              </w:rPr>
              <w:t>Fe</w:t>
            </w:r>
            <w:r>
              <w:rPr>
                <w:i/>
                <w:vertAlign w:val="superscript"/>
              </w:rPr>
              <w:t>2+</w:t>
            </w:r>
            <w:r>
              <w:rPr>
                <w:i/>
              </w:rPr>
              <w:t>/Fe</w:t>
            </w:r>
          </w:p>
        </w:tc>
        <w:tc>
          <w:tcPr>
            <w:tcW w:w="992" w:type="dxa"/>
            <w:vAlign w:val="center"/>
          </w:tcPr>
          <w:p w:rsidR="001000A2" w:rsidRPr="001000A2" w:rsidRDefault="001000A2" w:rsidP="001000A2">
            <w:pPr>
              <w:tabs>
                <w:tab w:val="left" w:pos="1335"/>
              </w:tabs>
              <w:jc w:val="center"/>
              <w:rPr>
                <w:i/>
              </w:rPr>
            </w:pPr>
            <w:r>
              <w:rPr>
                <w:i/>
              </w:rPr>
              <w:t>Zn</w:t>
            </w:r>
            <w:r>
              <w:rPr>
                <w:i/>
                <w:vertAlign w:val="superscript"/>
              </w:rPr>
              <w:t>2+</w:t>
            </w:r>
            <w:r>
              <w:rPr>
                <w:i/>
              </w:rPr>
              <w:t>/Zn</w:t>
            </w:r>
          </w:p>
        </w:tc>
        <w:tc>
          <w:tcPr>
            <w:tcW w:w="992" w:type="dxa"/>
            <w:vAlign w:val="center"/>
          </w:tcPr>
          <w:p w:rsidR="001000A2" w:rsidRPr="001000A2" w:rsidRDefault="001000A2" w:rsidP="001000A2">
            <w:pPr>
              <w:tabs>
                <w:tab w:val="left" w:pos="1335"/>
              </w:tabs>
              <w:jc w:val="center"/>
              <w:rPr>
                <w:i/>
              </w:rPr>
            </w:pPr>
            <w:r>
              <w:rPr>
                <w:i/>
              </w:rPr>
              <w:t>O</w:t>
            </w:r>
            <w:r>
              <w:rPr>
                <w:i/>
                <w:vertAlign w:val="subscript"/>
              </w:rPr>
              <w:t>2</w:t>
            </w:r>
            <w:r>
              <w:rPr>
                <w:i/>
              </w:rPr>
              <w:t>/H</w:t>
            </w:r>
            <w:r>
              <w:rPr>
                <w:i/>
                <w:vertAlign w:val="subscript"/>
              </w:rPr>
              <w:t>2</w:t>
            </w:r>
            <w:r>
              <w:rPr>
                <w:i/>
              </w:rPr>
              <w:t>O</w:t>
            </w:r>
          </w:p>
        </w:tc>
      </w:tr>
      <w:tr w:rsidR="001000A2" w:rsidTr="001000A2">
        <w:trPr>
          <w:jc w:val="center"/>
        </w:trPr>
        <w:tc>
          <w:tcPr>
            <w:tcW w:w="4503" w:type="dxa"/>
            <w:vAlign w:val="center"/>
          </w:tcPr>
          <w:p w:rsidR="001000A2" w:rsidRPr="001000A2" w:rsidRDefault="001000A2" w:rsidP="001000A2">
            <w:pPr>
              <w:tabs>
                <w:tab w:val="left" w:pos="1335"/>
              </w:tabs>
              <w:jc w:val="center"/>
              <w:rPr>
                <w:i/>
              </w:rPr>
            </w:pPr>
            <w:r>
              <w:rPr>
                <w:i/>
              </w:rPr>
              <w:t>Potentiel standard d’oxydoréduction E</w:t>
            </w:r>
            <w:r w:rsidR="002C1C18">
              <w:rPr>
                <w:i/>
                <w:vertAlign w:val="superscript"/>
              </w:rPr>
              <w:t>0</w:t>
            </w:r>
            <w:r>
              <w:rPr>
                <w:i/>
              </w:rPr>
              <w:t xml:space="preserve"> (V)</w:t>
            </w:r>
          </w:p>
        </w:tc>
        <w:tc>
          <w:tcPr>
            <w:tcW w:w="992" w:type="dxa"/>
            <w:vAlign w:val="center"/>
          </w:tcPr>
          <w:p w:rsidR="001000A2" w:rsidRDefault="001000A2" w:rsidP="001000A2">
            <w:pPr>
              <w:tabs>
                <w:tab w:val="left" w:pos="1335"/>
              </w:tabs>
              <w:jc w:val="center"/>
              <w:rPr>
                <w:i/>
              </w:rPr>
            </w:pPr>
            <w:r>
              <w:rPr>
                <w:i/>
              </w:rPr>
              <w:t>- 0,44</w:t>
            </w:r>
          </w:p>
        </w:tc>
        <w:tc>
          <w:tcPr>
            <w:tcW w:w="992" w:type="dxa"/>
            <w:vAlign w:val="center"/>
          </w:tcPr>
          <w:p w:rsidR="001000A2" w:rsidRDefault="001000A2" w:rsidP="001000A2">
            <w:pPr>
              <w:tabs>
                <w:tab w:val="left" w:pos="1335"/>
              </w:tabs>
              <w:jc w:val="center"/>
              <w:rPr>
                <w:i/>
              </w:rPr>
            </w:pPr>
            <w:r>
              <w:rPr>
                <w:i/>
              </w:rPr>
              <w:t>- 0,76</w:t>
            </w:r>
          </w:p>
        </w:tc>
        <w:tc>
          <w:tcPr>
            <w:tcW w:w="992" w:type="dxa"/>
            <w:vAlign w:val="center"/>
          </w:tcPr>
          <w:p w:rsidR="001000A2" w:rsidRDefault="001000A2" w:rsidP="001000A2">
            <w:pPr>
              <w:tabs>
                <w:tab w:val="left" w:pos="1335"/>
              </w:tabs>
              <w:jc w:val="center"/>
              <w:rPr>
                <w:i/>
              </w:rPr>
            </w:pPr>
            <w:r>
              <w:rPr>
                <w:i/>
              </w:rPr>
              <w:t>+ 1,23</w:t>
            </w:r>
          </w:p>
        </w:tc>
      </w:tr>
    </w:tbl>
    <w:p w:rsidR="00040ED6" w:rsidRPr="003C6A94" w:rsidRDefault="003C6A94" w:rsidP="003C6A94">
      <w:pPr>
        <w:tabs>
          <w:tab w:val="left" w:pos="1335"/>
        </w:tabs>
        <w:ind w:left="170"/>
        <w:rPr>
          <w:u w:val="single"/>
        </w:rPr>
      </w:pPr>
      <w:r>
        <w:rPr>
          <w:u w:val="single"/>
        </w:rPr>
        <w:t>Problème</w:t>
      </w:r>
      <w:r w:rsidR="00023F0F">
        <w:rPr>
          <w:u w:val="single"/>
        </w:rPr>
        <w:t xml:space="preserve"> de corrosion du container</w:t>
      </w:r>
    </w:p>
    <w:p w:rsidR="00040ED6" w:rsidRDefault="00381CAD" w:rsidP="00CF7D90">
      <w:pPr>
        <w:tabs>
          <w:tab w:val="left" w:pos="1335"/>
        </w:tabs>
      </w:pPr>
      <w:r>
        <w:t xml:space="preserve">  1) En </w:t>
      </w:r>
      <w:r w:rsidR="004A7441">
        <w:t>utilisant les couples relatifs au fer et au dioxygène :</w:t>
      </w:r>
    </w:p>
    <w:p w:rsidR="004A7441" w:rsidRDefault="004A7441" w:rsidP="00CF7D90">
      <w:pPr>
        <w:tabs>
          <w:tab w:val="left" w:pos="1335"/>
        </w:tabs>
      </w:pPr>
      <w:r>
        <w:t xml:space="preserve">      a- expliquer pourquoi le fer est corrodé.</w:t>
      </w:r>
    </w:p>
    <w:p w:rsidR="004A7441" w:rsidRDefault="004A7441" w:rsidP="00CF7D90">
      <w:pPr>
        <w:tabs>
          <w:tab w:val="left" w:pos="1335"/>
        </w:tabs>
      </w:pPr>
      <w:r>
        <w:t xml:space="preserve">      b- Ecrire les demi-réactions électroniques et la relation globale correspondant à la corrosion du fer par le dioxygène en milieu acide.</w:t>
      </w:r>
    </w:p>
    <w:p w:rsidR="00040ED6" w:rsidRDefault="004A7441" w:rsidP="00CF7D90">
      <w:pPr>
        <w:tabs>
          <w:tab w:val="left" w:pos="1335"/>
        </w:tabs>
      </w:pPr>
      <w:r>
        <w:t xml:space="preserve">  2) Quel nom courant donne-t-on au mélange d’oxydes de fer formé par la corrosion du fer ?</w:t>
      </w:r>
    </w:p>
    <w:p w:rsidR="00040ED6" w:rsidRPr="003C6A94" w:rsidRDefault="003C6A94" w:rsidP="003C6A94">
      <w:pPr>
        <w:tabs>
          <w:tab w:val="left" w:pos="1335"/>
        </w:tabs>
        <w:ind w:left="170"/>
        <w:rPr>
          <w:u w:val="single"/>
        </w:rPr>
      </w:pPr>
      <w:r>
        <w:rPr>
          <w:u w:val="single"/>
        </w:rPr>
        <w:t>Protection</w:t>
      </w:r>
      <w:r w:rsidR="00023F0F">
        <w:rPr>
          <w:u w:val="single"/>
        </w:rPr>
        <w:t xml:space="preserve"> du container contre la corrosion</w:t>
      </w:r>
    </w:p>
    <w:p w:rsidR="00040ED6" w:rsidRDefault="004A7441" w:rsidP="00CF7D90">
      <w:pPr>
        <w:tabs>
          <w:tab w:val="left" w:pos="1335"/>
        </w:tabs>
      </w:pPr>
      <w:r>
        <w:t xml:space="preserve"> Le container est protégé suivant le montage modélisé ci-dessous.</w:t>
      </w:r>
    </w:p>
    <w:p w:rsidR="004A7441" w:rsidRDefault="004A7441" w:rsidP="00CF7D90">
      <w:pPr>
        <w:tabs>
          <w:tab w:val="left" w:pos="1335"/>
        </w:tabs>
      </w:pPr>
      <w:r>
        <w:t xml:space="preserve">  3) Ecrire la demi-équation électronique qui se produit sur l’électrode de zinc et celle qui se produit sur le container.</w:t>
      </w:r>
    </w:p>
    <w:p w:rsidR="004A7441" w:rsidRDefault="004A7441" w:rsidP="00CF7D90">
      <w:pPr>
        <w:tabs>
          <w:tab w:val="left" w:pos="1335"/>
        </w:tabs>
      </w:pPr>
      <w:r>
        <w:t xml:space="preserve">      Quel élément du dispositif est oxydé ?</w:t>
      </w:r>
    </w:p>
    <w:p w:rsidR="004A7441" w:rsidRDefault="00C47A86" w:rsidP="00CF7D90">
      <w:pPr>
        <w:tabs>
          <w:tab w:val="left" w:pos="1335"/>
        </w:tabs>
      </w:pPr>
      <w:r>
        <w:t xml:space="preserve">      Lequel est réduit.</w:t>
      </w:r>
    </w:p>
    <w:p w:rsidR="004A7441" w:rsidRDefault="004A7441" w:rsidP="00CF7D90">
      <w:pPr>
        <w:tabs>
          <w:tab w:val="left" w:pos="1335"/>
        </w:tabs>
      </w:pPr>
      <w:r>
        <w:t xml:space="preserve">  4) Indiquer sur le schéma :</w:t>
      </w:r>
    </w:p>
    <w:p w:rsidR="00B910D9" w:rsidRDefault="004A7441" w:rsidP="00CF7D90">
      <w:pPr>
        <w:tabs>
          <w:tab w:val="left" w:pos="1335"/>
        </w:tabs>
      </w:pPr>
      <w:r>
        <w:t xml:space="preserve">      - le se</w:t>
      </w:r>
      <w:r w:rsidR="00B910D9">
        <w:t>ns de circulation des électrons</w:t>
      </w:r>
      <w:r w:rsidR="008D3BCC">
        <w:t xml:space="preserve"> (e</w:t>
      </w:r>
      <w:r w:rsidR="008D3BCC">
        <w:rPr>
          <w:vertAlign w:val="superscript"/>
        </w:rPr>
        <w:t>-</w:t>
      </w:r>
      <w:r w:rsidR="008D3BCC">
        <w:t>)</w:t>
      </w:r>
      <w:r w:rsidR="00B910D9">
        <w:t>,</w:t>
      </w:r>
    </w:p>
    <w:p w:rsidR="004A7441" w:rsidRDefault="004A7441" w:rsidP="00CF7D90">
      <w:pPr>
        <w:tabs>
          <w:tab w:val="left" w:pos="1335"/>
        </w:tabs>
      </w:pPr>
      <w:r>
        <w:t xml:space="preserve">      - le sens conventionnel du courant</w:t>
      </w:r>
      <w:r w:rsidR="008D3BCC">
        <w:t xml:space="preserve"> (I)</w:t>
      </w:r>
      <w:r w:rsidR="00B910D9">
        <w:t>,</w:t>
      </w:r>
    </w:p>
    <w:p w:rsidR="00B910D9" w:rsidRDefault="00B910D9" w:rsidP="00CF7D90">
      <w:pPr>
        <w:tabs>
          <w:tab w:val="left" w:pos="1335"/>
        </w:tabs>
      </w:pPr>
      <w:r>
        <w:lastRenderedPageBreak/>
        <w:t xml:space="preserve">      - les pôles </w:t>
      </w:r>
      <w:r w:rsidR="008D3BCC">
        <w:t>(</w:t>
      </w:r>
      <w:r>
        <w:t>+ et -</w:t>
      </w:r>
      <w:r w:rsidR="008D3BCC">
        <w:t>)</w:t>
      </w:r>
      <w:r>
        <w:t>,</w:t>
      </w:r>
    </w:p>
    <w:p w:rsidR="00B910D9" w:rsidRDefault="00B910D9" w:rsidP="00CF7D90">
      <w:pPr>
        <w:tabs>
          <w:tab w:val="left" w:pos="1335"/>
        </w:tabs>
      </w:pPr>
      <w:r>
        <w:t xml:space="preserve">      - l</w:t>
      </w:r>
      <w:r w:rsidR="008D3BCC">
        <w:t>es électrodes (anode et</w:t>
      </w:r>
      <w:r>
        <w:t xml:space="preserve"> cathode</w:t>
      </w:r>
      <w:r w:rsidR="008D3BCC">
        <w:t>)</w:t>
      </w:r>
      <w:r>
        <w:t>.</w:t>
      </w:r>
    </w:p>
    <w:p w:rsidR="00B910D9" w:rsidRDefault="00B910D9" w:rsidP="00CF7D90">
      <w:pPr>
        <w:tabs>
          <w:tab w:val="left" w:pos="1335"/>
        </w:tabs>
      </w:pPr>
      <w:r>
        <w:t xml:space="preserve">  5) Quel nom donne-t-on à ce type de protection ?</w:t>
      </w:r>
    </w:p>
    <w:p w:rsidR="00B910D9" w:rsidRDefault="00B910D9" w:rsidP="00B910D9">
      <w:pPr>
        <w:tabs>
          <w:tab w:val="left" w:pos="1335"/>
        </w:tabs>
      </w:pPr>
      <w:r>
        <w:t xml:space="preserve">      Pourquoi la qualifie-t-on ainsi ?</w:t>
      </w:r>
    </w:p>
    <w:p w:rsidR="004A7441" w:rsidRDefault="00B910D9" w:rsidP="00CF7D90">
      <w:pPr>
        <w:tabs>
          <w:tab w:val="left" w:pos="1335"/>
        </w:tabs>
      </w:pPr>
      <w:r>
        <w:t xml:space="preserve">  6) Citer deux autres modes de protection des métaux contre la corrosion.</w:t>
      </w:r>
    </w:p>
    <w:p w:rsidR="00B910D9" w:rsidRDefault="00B910D9" w:rsidP="00CF7D90">
      <w:pPr>
        <w:tabs>
          <w:tab w:val="left" w:pos="1335"/>
        </w:tabs>
      </w:pPr>
      <w:r>
        <w:rPr>
          <w:noProof/>
        </w:rPr>
        <w:drawing>
          <wp:anchor distT="0" distB="0" distL="114300" distR="114300" simplePos="0" relativeHeight="251732992" behindDoc="1" locked="0" layoutInCell="1" allowOverlap="1" wp14:anchorId="4F0111F7" wp14:editId="771AFE94">
            <wp:simplePos x="0" y="0"/>
            <wp:positionH relativeFrom="column">
              <wp:posOffset>1517015</wp:posOffset>
            </wp:positionH>
            <wp:positionV relativeFrom="paragraph">
              <wp:posOffset>93980</wp:posOffset>
            </wp:positionV>
            <wp:extent cx="3617595" cy="2152650"/>
            <wp:effectExtent l="0" t="0" r="1905" b="0"/>
            <wp:wrapNone/>
            <wp:docPr id="681" name="Image 681" descr="C:\Users\Alain Ludier\Document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lain Ludier\Documents\2.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617595" cy="21526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910D9" w:rsidRDefault="00B910D9" w:rsidP="00CF7D90">
      <w:pPr>
        <w:tabs>
          <w:tab w:val="left" w:pos="1335"/>
        </w:tabs>
      </w:pPr>
    </w:p>
    <w:p w:rsidR="00B910D9" w:rsidRDefault="00B910D9" w:rsidP="00CF7D90">
      <w:pPr>
        <w:tabs>
          <w:tab w:val="left" w:pos="1335"/>
        </w:tabs>
      </w:pPr>
    </w:p>
    <w:p w:rsidR="00B910D9" w:rsidRDefault="00B910D9" w:rsidP="00CF7D90">
      <w:pPr>
        <w:tabs>
          <w:tab w:val="left" w:pos="1335"/>
        </w:tabs>
      </w:pPr>
    </w:p>
    <w:p w:rsidR="00B910D9" w:rsidRDefault="00B910D9" w:rsidP="00CF7D90">
      <w:pPr>
        <w:tabs>
          <w:tab w:val="left" w:pos="1335"/>
        </w:tabs>
      </w:pPr>
    </w:p>
    <w:p w:rsidR="00B910D9" w:rsidRDefault="00B910D9" w:rsidP="00CF7D90">
      <w:pPr>
        <w:tabs>
          <w:tab w:val="left" w:pos="1335"/>
        </w:tabs>
      </w:pPr>
    </w:p>
    <w:p w:rsidR="00B910D9" w:rsidRDefault="00B910D9" w:rsidP="00CF7D90">
      <w:pPr>
        <w:tabs>
          <w:tab w:val="left" w:pos="1335"/>
        </w:tabs>
      </w:pPr>
    </w:p>
    <w:p w:rsidR="00B910D9" w:rsidRDefault="00B910D9" w:rsidP="00CF7D90">
      <w:pPr>
        <w:tabs>
          <w:tab w:val="left" w:pos="1335"/>
        </w:tabs>
      </w:pPr>
    </w:p>
    <w:p w:rsidR="00B910D9" w:rsidRDefault="00B910D9" w:rsidP="00CF7D90">
      <w:pPr>
        <w:tabs>
          <w:tab w:val="left" w:pos="1335"/>
        </w:tabs>
      </w:pPr>
    </w:p>
    <w:p w:rsidR="00B910D9" w:rsidRDefault="00B910D9" w:rsidP="00CF7D90">
      <w:pPr>
        <w:tabs>
          <w:tab w:val="left" w:pos="1335"/>
        </w:tabs>
      </w:pPr>
    </w:p>
    <w:p w:rsidR="00B910D9" w:rsidRDefault="00B910D9" w:rsidP="00CF7D90">
      <w:pPr>
        <w:tabs>
          <w:tab w:val="left" w:pos="1335"/>
        </w:tabs>
      </w:pPr>
    </w:p>
    <w:p w:rsidR="00B910D9" w:rsidRDefault="00B910D9" w:rsidP="00CF7D90">
      <w:pPr>
        <w:tabs>
          <w:tab w:val="left" w:pos="1335"/>
        </w:tabs>
      </w:pPr>
    </w:p>
    <w:p w:rsidR="00040ED6" w:rsidRDefault="00040ED6" w:rsidP="00CF7D90">
      <w:pPr>
        <w:tabs>
          <w:tab w:val="left" w:pos="1335"/>
        </w:tabs>
      </w:pPr>
    </w:p>
    <w:p w:rsidR="00D35728" w:rsidRDefault="00D35728" w:rsidP="00CF7D90">
      <w:pPr>
        <w:tabs>
          <w:tab w:val="left" w:pos="1335"/>
        </w:tabs>
      </w:pPr>
      <w:r>
        <w:br w:type="page"/>
      </w:r>
    </w:p>
    <w:p w:rsidR="00563A3C" w:rsidRDefault="001242B1" w:rsidP="00796013">
      <w:pPr>
        <w:pStyle w:val="Titre2"/>
      </w:pPr>
      <w:r w:rsidRPr="00AC5300">
        <w:rPr>
          <w:highlight w:val="yellow"/>
        </w:rPr>
        <w:lastRenderedPageBreak/>
        <w:t>E</w:t>
      </w:r>
      <w:r w:rsidR="00796013" w:rsidRPr="00AC5300">
        <w:rPr>
          <w:highlight w:val="yellow"/>
        </w:rPr>
        <w:t>B</w:t>
      </w:r>
    </w:p>
    <w:p w:rsidR="0081257D" w:rsidRDefault="0081257D" w:rsidP="0081257D">
      <w:pPr>
        <w:jc w:val="center"/>
        <w:rPr>
          <w:b/>
          <w:sz w:val="28"/>
          <w:szCs w:val="28"/>
        </w:rPr>
      </w:pPr>
      <w:r>
        <w:rPr>
          <w:b/>
          <w:sz w:val="28"/>
          <w:szCs w:val="28"/>
        </w:rPr>
        <w:t>Autour des eaux usées</w:t>
      </w:r>
    </w:p>
    <w:p w:rsidR="00CF400E" w:rsidRPr="000F0184" w:rsidRDefault="000F0184" w:rsidP="00CF400E">
      <w:pPr>
        <w:jc w:val="center"/>
        <w:rPr>
          <w:i/>
        </w:rPr>
      </w:pPr>
      <w:r>
        <w:rPr>
          <w:i/>
        </w:rPr>
        <w:t>On s’</w:t>
      </w:r>
      <w:r w:rsidR="00CF400E">
        <w:rPr>
          <w:i/>
        </w:rPr>
        <w:t>intéresse à quelques aspects du traitement et de la gestion des eaux usées.</w:t>
      </w:r>
    </w:p>
    <w:p w:rsidR="0081257D" w:rsidRDefault="0081257D" w:rsidP="0081257D">
      <w:r>
        <w:t xml:space="preserve"> Le </w:t>
      </w:r>
      <w:r w:rsidR="00CF400E">
        <w:t>sujet est constitué de trois parties indépendantes qui peuvent être traitées dans n’importe quel ordre.</w:t>
      </w:r>
    </w:p>
    <w:p w:rsidR="00CF400E" w:rsidRDefault="00CF400E" w:rsidP="0081257D">
      <w:r>
        <w:t xml:space="preserve"> Dans une </w:t>
      </w:r>
      <w:r w:rsidRPr="00CF400E">
        <w:rPr>
          <w:u w:val="single"/>
        </w:rPr>
        <w:t>première partie</w:t>
      </w:r>
      <w:r>
        <w:t>, on étudie l’impact acoustique nocturne d’une station d’épuration sur son voisinage.</w:t>
      </w:r>
    </w:p>
    <w:p w:rsidR="00CF400E" w:rsidRDefault="00CF400E" w:rsidP="0081257D">
      <w:r>
        <w:t xml:space="preserve"> Dans une </w:t>
      </w:r>
      <w:r>
        <w:rPr>
          <w:u w:val="single"/>
        </w:rPr>
        <w:t>deuxième partie</w:t>
      </w:r>
      <w:r>
        <w:t xml:space="preserve"> on aborde le fonctionnement d’un bassin d’orage.</w:t>
      </w:r>
    </w:p>
    <w:p w:rsidR="00CF400E" w:rsidRDefault="00CF400E" w:rsidP="0081257D">
      <w:r>
        <w:t xml:space="preserve"> Dans la </w:t>
      </w:r>
      <w:r>
        <w:rPr>
          <w:u w:val="single"/>
        </w:rPr>
        <w:t>troisième partie</w:t>
      </w:r>
      <w:r>
        <w:t>, on s’intéresse à un procédé de désodorisation des gaz dit « d’épuration ».</w:t>
      </w:r>
    </w:p>
    <w:p w:rsidR="00CF400E" w:rsidRPr="00CF400E" w:rsidRDefault="00CF400E" w:rsidP="0081257D"/>
    <w:p w:rsidR="002C763A" w:rsidRPr="002C763A" w:rsidRDefault="002C763A" w:rsidP="002C763A">
      <w:pPr>
        <w:jc w:val="center"/>
      </w:pPr>
      <w:r>
        <w:t xml:space="preserve">- </w:t>
      </w:r>
      <w:r>
        <w:rPr>
          <w:b/>
        </w:rPr>
        <w:t>1</w:t>
      </w:r>
      <w:r>
        <w:t xml:space="preserve"> -</w:t>
      </w:r>
    </w:p>
    <w:p w:rsidR="0081257D" w:rsidRDefault="0081257D" w:rsidP="003D5D7B">
      <w:pPr>
        <w:jc w:val="center"/>
        <w:rPr>
          <w:u w:val="single"/>
        </w:rPr>
      </w:pPr>
      <w:r w:rsidRPr="0081257D">
        <w:rPr>
          <w:u w:val="single"/>
        </w:rPr>
        <w:t>Impact acoustique d’une station d’épuration</w:t>
      </w:r>
    </w:p>
    <w:p w:rsidR="003D5D7B" w:rsidRPr="003D5D7B" w:rsidRDefault="003D5D7B" w:rsidP="003D5D7B">
      <w:pPr>
        <w:rPr>
          <w:b/>
          <w:u w:val="single"/>
        </w:rPr>
      </w:pPr>
      <w:r>
        <w:rPr>
          <w:b/>
          <w:u w:val="single"/>
        </w:rPr>
        <w:t>Acoustique</w:t>
      </w:r>
    </w:p>
    <w:p w:rsidR="0081257D" w:rsidRDefault="007B240F" w:rsidP="0081257D">
      <w:r>
        <w:rPr>
          <w:noProof/>
        </w:rPr>
        <w:drawing>
          <wp:anchor distT="0" distB="0" distL="114300" distR="114300" simplePos="0" relativeHeight="251694080" behindDoc="1" locked="0" layoutInCell="1" allowOverlap="1" wp14:anchorId="7213AF05" wp14:editId="782E3D5D">
            <wp:simplePos x="0" y="0"/>
            <wp:positionH relativeFrom="column">
              <wp:posOffset>1774190</wp:posOffset>
            </wp:positionH>
            <wp:positionV relativeFrom="paragraph">
              <wp:posOffset>227965</wp:posOffset>
            </wp:positionV>
            <wp:extent cx="3333750" cy="2800350"/>
            <wp:effectExtent l="0" t="0" r="0" b="0"/>
            <wp:wrapNone/>
            <wp:docPr id="13" name="Image 13" descr="C:\Users\Alain Ludier\Documents\e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ain Ludier\Documents\eb1.jp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r="1410"/>
                    <a:stretch/>
                  </pic:blipFill>
                  <pic:spPr bwMode="auto">
                    <a:xfrm>
                      <a:off x="0" y="0"/>
                      <a:ext cx="3333750" cy="2800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E0AF6">
        <w:t xml:space="preserve"> </w:t>
      </w:r>
      <w:r w:rsidR="00CF400E">
        <w:t>En effet, une station d’épuration fonctionnant 24 heures sur 24, il est important d’évaluer son impact sonore sur l’environnement.</w:t>
      </w:r>
    </w:p>
    <w:p w:rsidR="007B240F" w:rsidRDefault="007B240F" w:rsidP="0081257D"/>
    <w:p w:rsidR="007B240F" w:rsidRDefault="007B240F" w:rsidP="0081257D"/>
    <w:p w:rsidR="007B240F" w:rsidRDefault="007B240F" w:rsidP="0081257D"/>
    <w:p w:rsidR="007B240F" w:rsidRDefault="007B240F" w:rsidP="0081257D"/>
    <w:p w:rsidR="007B240F" w:rsidRDefault="007B240F" w:rsidP="0081257D"/>
    <w:p w:rsidR="007B240F" w:rsidRDefault="007B240F" w:rsidP="0081257D"/>
    <w:p w:rsidR="007B240F" w:rsidRDefault="007B240F" w:rsidP="0081257D"/>
    <w:p w:rsidR="007B240F" w:rsidRDefault="007B240F" w:rsidP="0081257D"/>
    <w:p w:rsidR="007B240F" w:rsidRDefault="007B240F" w:rsidP="0081257D"/>
    <w:p w:rsidR="007B240F" w:rsidRDefault="007B240F" w:rsidP="0081257D"/>
    <w:p w:rsidR="007B240F" w:rsidRDefault="007B240F" w:rsidP="0081257D"/>
    <w:p w:rsidR="007B240F" w:rsidRDefault="007B240F" w:rsidP="0081257D"/>
    <w:p w:rsidR="007B240F" w:rsidRDefault="007B240F" w:rsidP="0081257D"/>
    <w:p w:rsidR="007B240F" w:rsidRDefault="007B240F" w:rsidP="0081257D"/>
    <w:p w:rsidR="007B240F" w:rsidRDefault="007B240F" w:rsidP="0081257D"/>
    <w:p w:rsidR="005B588B" w:rsidRDefault="002E0AF6" w:rsidP="005B588B">
      <w:r>
        <w:t xml:space="preserve"> De tous les systèmes en fonctionnement dans une telle installation, il est communément admis que les surpresseurs sont les principaux responsables des nuisances sonores.</w:t>
      </w:r>
      <w:r w:rsidR="007B240F">
        <w:t xml:space="preserve"> </w:t>
      </w:r>
      <w:r w:rsidR="005B588B">
        <w:t>Ils sont localisés au point S.</w:t>
      </w:r>
    </w:p>
    <w:p w:rsidR="003D1471" w:rsidRDefault="007B240F" w:rsidP="0081257D">
      <w:r>
        <w:t xml:space="preserve"> La station d’épuration se situe dans une zone industrielle. Seule une habitation située en R peut être impactée par le bruit de la station.</w:t>
      </w:r>
    </w:p>
    <w:p w:rsidR="002E0AF6" w:rsidRPr="002E0AF6" w:rsidRDefault="005B588B" w:rsidP="0081257D">
      <w:r>
        <w:t xml:space="preserve"> </w:t>
      </w:r>
      <w:r w:rsidR="002E0AF6">
        <w:t>Afin de quantifier ces nuisances sonores, un technicien a effectué des relevés du niveau de bruit aux points P</w:t>
      </w:r>
      <w:r w:rsidR="002E0AF6">
        <w:rPr>
          <w:vertAlign w:val="subscript"/>
        </w:rPr>
        <w:t>1</w:t>
      </w:r>
      <w:r w:rsidR="002E0AF6">
        <w:t>, P</w:t>
      </w:r>
      <w:r w:rsidR="002E0AF6">
        <w:rPr>
          <w:vertAlign w:val="subscript"/>
        </w:rPr>
        <w:t>2</w:t>
      </w:r>
      <w:r w:rsidR="002E0AF6">
        <w:t xml:space="preserve"> et P</w:t>
      </w:r>
      <w:r w:rsidR="002E0AF6">
        <w:rPr>
          <w:vertAlign w:val="subscript"/>
        </w:rPr>
        <w:t>3</w:t>
      </w:r>
      <w:r w:rsidR="002E0AF6">
        <w:t>.</w:t>
      </w:r>
    </w:p>
    <w:p w:rsidR="002E0AF6" w:rsidRDefault="002E0AF6" w:rsidP="0081257D">
      <w:r>
        <w:t xml:space="preserve"> Les nuisances sonores d’une station d’épuration sont réglementés par la norme d’émergence spectrale </w:t>
      </w:r>
      <w:r w:rsidRPr="007B458C">
        <w:rPr>
          <w:sz w:val="20"/>
          <w:szCs w:val="20"/>
        </w:rPr>
        <w:t>(Arrêté</w:t>
      </w:r>
      <w:r w:rsidR="003D1471" w:rsidRPr="007B458C">
        <w:rPr>
          <w:sz w:val="20"/>
          <w:szCs w:val="20"/>
        </w:rPr>
        <w:t xml:space="preserve"> du 23 / 01 / 1997)</w:t>
      </w:r>
      <w:r w:rsidR="003D1471">
        <w:t> :</w:t>
      </w:r>
    </w:p>
    <w:p w:rsidR="00925FB7" w:rsidRPr="00925FB7" w:rsidRDefault="00925FB7" w:rsidP="00925FB7">
      <w:pPr>
        <w:jc w:val="center"/>
        <w:rPr>
          <w:i/>
          <w:u w:val="single"/>
        </w:rPr>
      </w:pPr>
      <w:r>
        <w:t xml:space="preserve">• </w:t>
      </w:r>
      <w:r>
        <w:rPr>
          <w:i/>
          <w:u w:val="single"/>
        </w:rPr>
        <w:t>Norme d’émergence spectrale</w:t>
      </w:r>
    </w:p>
    <w:p w:rsidR="002E0AF6" w:rsidRPr="00925FB7" w:rsidRDefault="002E0AF6" w:rsidP="002E0AF6">
      <w:pPr>
        <w:jc w:val="center"/>
        <w:rPr>
          <w:i/>
        </w:rPr>
      </w:pPr>
      <w:r w:rsidRPr="00925FB7">
        <w:rPr>
          <w:i/>
        </w:rPr>
        <w:t>L’émergence spectrale est définie par la différence entre :</w:t>
      </w:r>
    </w:p>
    <w:p w:rsidR="002E0AF6" w:rsidRDefault="002E0AF6" w:rsidP="002E0AF6">
      <w:pPr>
        <w:jc w:val="center"/>
        <w:rPr>
          <w:i/>
        </w:rPr>
      </w:pPr>
      <w:r w:rsidRPr="00244A5E">
        <w:rPr>
          <w:b/>
          <w:i/>
        </w:rPr>
        <w:t>-</w:t>
      </w:r>
      <w:r>
        <w:rPr>
          <w:i/>
        </w:rPr>
        <w:t xml:space="preserve"> le niveau de bruit ambiant dans une bande d’octave normalisée, comportant le bruit particulier en cause,</w:t>
      </w:r>
    </w:p>
    <w:p w:rsidR="00244A5E" w:rsidRDefault="00244A5E" w:rsidP="002E0AF6">
      <w:pPr>
        <w:jc w:val="center"/>
        <w:rPr>
          <w:i/>
        </w:rPr>
      </w:pPr>
      <w:r w:rsidRPr="00244A5E">
        <w:rPr>
          <w:b/>
          <w:i/>
        </w:rPr>
        <w:t>-</w:t>
      </w:r>
      <w:r>
        <w:rPr>
          <w:i/>
        </w:rPr>
        <w:t xml:space="preserve"> et le niveau de bruit résiduel dans la même bande d’octave, constitué par l’ensemble des bruits habituels, extérieurs et intérieurs.</w:t>
      </w:r>
    </w:p>
    <w:p w:rsidR="00244A5E" w:rsidRPr="002E0AF6" w:rsidRDefault="00244A5E" w:rsidP="002E0AF6">
      <w:pPr>
        <w:jc w:val="center"/>
        <w:rPr>
          <w:i/>
        </w:rPr>
      </w:pPr>
      <w:r>
        <w:rPr>
          <w:i/>
        </w:rPr>
        <w:t>Ces émissions sonores ne doivent pas engendrer une émergence supérieure aux valeurs admissibles dans le tableau ci-après, dans les zones où celle-ci est réglementée.</w:t>
      </w:r>
    </w:p>
    <w:tbl>
      <w:tblPr>
        <w:tblStyle w:val="Grilledutableau"/>
        <w:tblW w:w="0" w:type="auto"/>
        <w:tblLook w:val="04A0" w:firstRow="1" w:lastRow="0" w:firstColumn="1" w:lastColumn="0" w:noHBand="0" w:noVBand="1"/>
      </w:tblPr>
      <w:tblGrid>
        <w:gridCol w:w="3482"/>
        <w:gridCol w:w="3482"/>
        <w:gridCol w:w="3483"/>
      </w:tblGrid>
      <w:tr w:rsidR="007B3F1B" w:rsidRPr="00925FB7" w:rsidTr="00D85064">
        <w:tc>
          <w:tcPr>
            <w:tcW w:w="3482" w:type="dxa"/>
            <w:vMerge w:val="restart"/>
            <w:vAlign w:val="center"/>
          </w:tcPr>
          <w:p w:rsidR="007B3F1B" w:rsidRPr="00925FB7" w:rsidRDefault="007B3F1B" w:rsidP="00A82B30">
            <w:pPr>
              <w:jc w:val="center"/>
              <w:rPr>
                <w:i/>
              </w:rPr>
            </w:pPr>
            <w:r w:rsidRPr="00925FB7">
              <w:rPr>
                <w:i/>
              </w:rPr>
              <w:t>Niveau de bruit</w:t>
            </w:r>
            <w:r>
              <w:rPr>
                <w:i/>
              </w:rPr>
              <w:t xml:space="preserve"> ambiant existant dans les zones à émergence réglementée </w:t>
            </w:r>
            <w:r>
              <w:rPr>
                <w:i/>
                <w:sz w:val="22"/>
                <w:szCs w:val="22"/>
              </w:rPr>
              <w:t>(incluant le bruit de l’établissement).</w:t>
            </w:r>
          </w:p>
        </w:tc>
        <w:tc>
          <w:tcPr>
            <w:tcW w:w="6965" w:type="dxa"/>
            <w:gridSpan w:val="2"/>
            <w:vAlign w:val="center"/>
          </w:tcPr>
          <w:p w:rsidR="007B3F1B" w:rsidRDefault="007B3F1B" w:rsidP="00A82B30">
            <w:pPr>
              <w:jc w:val="center"/>
              <w:rPr>
                <w:i/>
              </w:rPr>
            </w:pPr>
            <w:r>
              <w:rPr>
                <w:i/>
              </w:rPr>
              <w:t>Emergence admissible pour la période allant de 7 heures à 22 heures</w:t>
            </w:r>
          </w:p>
        </w:tc>
      </w:tr>
      <w:tr w:rsidR="007B3F1B" w:rsidRPr="00925FB7" w:rsidTr="00A82B30">
        <w:tc>
          <w:tcPr>
            <w:tcW w:w="3482" w:type="dxa"/>
            <w:vMerge/>
            <w:vAlign w:val="center"/>
          </w:tcPr>
          <w:p w:rsidR="007B3F1B" w:rsidRPr="00925FB7" w:rsidRDefault="007B3F1B" w:rsidP="00A82B30">
            <w:pPr>
              <w:jc w:val="center"/>
              <w:rPr>
                <w:i/>
                <w:sz w:val="22"/>
                <w:szCs w:val="22"/>
              </w:rPr>
            </w:pPr>
          </w:p>
        </w:tc>
        <w:tc>
          <w:tcPr>
            <w:tcW w:w="3482" w:type="dxa"/>
            <w:vAlign w:val="center"/>
          </w:tcPr>
          <w:p w:rsidR="007B3F1B" w:rsidRPr="00925FB7" w:rsidRDefault="007B3F1B" w:rsidP="00A82B30">
            <w:pPr>
              <w:jc w:val="center"/>
              <w:rPr>
                <w:i/>
              </w:rPr>
            </w:pPr>
            <w:r w:rsidRPr="007B3F1B">
              <w:rPr>
                <w:i/>
                <w:u w:val="single"/>
              </w:rPr>
              <w:t>sauf</w:t>
            </w:r>
            <w:r>
              <w:rPr>
                <w:i/>
              </w:rPr>
              <w:t xml:space="preserve"> le dimanche et jours fériés.</w:t>
            </w:r>
          </w:p>
        </w:tc>
        <w:tc>
          <w:tcPr>
            <w:tcW w:w="3483" w:type="dxa"/>
            <w:vAlign w:val="center"/>
          </w:tcPr>
          <w:p w:rsidR="007B3F1B" w:rsidRPr="00925FB7" w:rsidRDefault="007B3F1B" w:rsidP="00A82B30">
            <w:pPr>
              <w:jc w:val="center"/>
              <w:rPr>
                <w:i/>
              </w:rPr>
            </w:pPr>
            <w:r w:rsidRPr="007B3F1B">
              <w:rPr>
                <w:i/>
                <w:u w:val="single"/>
              </w:rPr>
              <w:t>ainsi que</w:t>
            </w:r>
            <w:r>
              <w:rPr>
                <w:i/>
              </w:rPr>
              <w:t xml:space="preserve"> le dimanche et jours fériés.</w:t>
            </w:r>
          </w:p>
        </w:tc>
      </w:tr>
      <w:tr w:rsidR="00925FB7" w:rsidRPr="00925FB7" w:rsidTr="00A82B30">
        <w:tc>
          <w:tcPr>
            <w:tcW w:w="3482" w:type="dxa"/>
            <w:vAlign w:val="center"/>
          </w:tcPr>
          <w:p w:rsidR="00925FB7" w:rsidRDefault="00A82B30" w:rsidP="00A82B30">
            <w:pPr>
              <w:jc w:val="center"/>
              <w:rPr>
                <w:i/>
              </w:rPr>
            </w:pPr>
            <w:r>
              <w:rPr>
                <w:i/>
              </w:rPr>
              <w:t>&gt; 35 dB(A)</w:t>
            </w:r>
          </w:p>
          <w:p w:rsidR="00A82B30" w:rsidRPr="00925FB7" w:rsidRDefault="00A82B30" w:rsidP="00A82B30">
            <w:pPr>
              <w:jc w:val="center"/>
              <w:rPr>
                <w:i/>
              </w:rPr>
            </w:pPr>
            <w:r>
              <w:rPr>
                <w:i/>
              </w:rPr>
              <w:t>≤ 45 dB(A)</w:t>
            </w:r>
          </w:p>
        </w:tc>
        <w:tc>
          <w:tcPr>
            <w:tcW w:w="3482" w:type="dxa"/>
            <w:vAlign w:val="center"/>
          </w:tcPr>
          <w:p w:rsidR="00925FB7" w:rsidRPr="00925FB7" w:rsidRDefault="00A82B30" w:rsidP="00A82B30">
            <w:pPr>
              <w:jc w:val="center"/>
              <w:rPr>
                <w:i/>
              </w:rPr>
            </w:pPr>
            <w:r>
              <w:rPr>
                <w:i/>
              </w:rPr>
              <w:t>6 dB(A)</w:t>
            </w:r>
          </w:p>
        </w:tc>
        <w:tc>
          <w:tcPr>
            <w:tcW w:w="3483" w:type="dxa"/>
            <w:vAlign w:val="center"/>
          </w:tcPr>
          <w:p w:rsidR="00925FB7" w:rsidRPr="00925FB7" w:rsidRDefault="00A82B30" w:rsidP="00A82B30">
            <w:pPr>
              <w:jc w:val="center"/>
              <w:rPr>
                <w:i/>
              </w:rPr>
            </w:pPr>
            <w:r>
              <w:rPr>
                <w:i/>
              </w:rPr>
              <w:t>4 dB(A)</w:t>
            </w:r>
          </w:p>
        </w:tc>
      </w:tr>
      <w:tr w:rsidR="00925FB7" w:rsidRPr="00925FB7" w:rsidTr="00A82B30">
        <w:tc>
          <w:tcPr>
            <w:tcW w:w="3482" w:type="dxa"/>
            <w:vAlign w:val="center"/>
          </w:tcPr>
          <w:p w:rsidR="00925FB7" w:rsidRPr="00925FB7" w:rsidRDefault="00A82B30" w:rsidP="00A82B30">
            <w:pPr>
              <w:jc w:val="center"/>
              <w:rPr>
                <w:i/>
              </w:rPr>
            </w:pPr>
            <w:r>
              <w:rPr>
                <w:i/>
              </w:rPr>
              <w:t>&gt; 45 dB(A)</w:t>
            </w:r>
          </w:p>
        </w:tc>
        <w:tc>
          <w:tcPr>
            <w:tcW w:w="3482" w:type="dxa"/>
            <w:vAlign w:val="center"/>
          </w:tcPr>
          <w:p w:rsidR="00925FB7" w:rsidRPr="00925FB7" w:rsidRDefault="00A82B30" w:rsidP="00A82B30">
            <w:pPr>
              <w:jc w:val="center"/>
              <w:rPr>
                <w:i/>
              </w:rPr>
            </w:pPr>
            <w:r>
              <w:rPr>
                <w:i/>
              </w:rPr>
              <w:t>5 dB(A)</w:t>
            </w:r>
          </w:p>
        </w:tc>
        <w:tc>
          <w:tcPr>
            <w:tcW w:w="3483" w:type="dxa"/>
            <w:vAlign w:val="center"/>
          </w:tcPr>
          <w:p w:rsidR="00925FB7" w:rsidRPr="00925FB7" w:rsidRDefault="00A82B30" w:rsidP="00A82B30">
            <w:pPr>
              <w:jc w:val="center"/>
              <w:rPr>
                <w:i/>
              </w:rPr>
            </w:pPr>
            <w:r>
              <w:rPr>
                <w:i/>
              </w:rPr>
              <w:t>3 dB(A)</w:t>
            </w:r>
          </w:p>
        </w:tc>
      </w:tr>
    </w:tbl>
    <w:p w:rsidR="002E0AF6" w:rsidRDefault="003357B5" w:rsidP="0081257D">
      <w:r>
        <w:t xml:space="preserve"> On rappelle que le bruit nocturne généré par la station est essentiellement dû à ses surpresseurs.</w:t>
      </w:r>
    </w:p>
    <w:p w:rsidR="00C5729D" w:rsidRDefault="003357B5" w:rsidP="0081257D">
      <w:r>
        <w:t xml:space="preserve"> Le tableau ci-dessous présente les caractéristiques du bruit résiduel (c’est-à-dire sans les surpresseurs) en dB retenu aux trois emplacements.</w:t>
      </w:r>
      <w:r w:rsidR="00C5729D">
        <w:br w:type="page"/>
      </w:r>
    </w:p>
    <w:p w:rsidR="003357B5" w:rsidRDefault="003357B5" w:rsidP="0081257D"/>
    <w:p w:rsidR="003357B5" w:rsidRDefault="003357B5" w:rsidP="0081257D">
      <w:r>
        <w:t xml:space="preserve"> Seul le niveau global est pondéré en dB(A).</w:t>
      </w:r>
    </w:p>
    <w:p w:rsidR="00197112" w:rsidRDefault="00197112" w:rsidP="0081257D"/>
    <w:p w:rsidR="003357B5" w:rsidRDefault="00E82F83" w:rsidP="00E82F83">
      <w:pPr>
        <w:jc w:val="center"/>
        <w:rPr>
          <w:i/>
          <w:u w:val="single"/>
        </w:rPr>
      </w:pPr>
      <w:r>
        <w:t xml:space="preserve">• </w:t>
      </w:r>
      <w:r>
        <w:rPr>
          <w:i/>
          <w:u w:val="single"/>
        </w:rPr>
        <w:t>Caractéristiques du bruit résiduel nocturne</w:t>
      </w:r>
    </w:p>
    <w:tbl>
      <w:tblPr>
        <w:tblStyle w:val="Grilledutableau"/>
        <w:tblW w:w="0" w:type="auto"/>
        <w:tblLook w:val="04A0" w:firstRow="1" w:lastRow="0" w:firstColumn="1" w:lastColumn="0" w:noHBand="0" w:noVBand="1"/>
      </w:tblPr>
      <w:tblGrid>
        <w:gridCol w:w="3046"/>
        <w:gridCol w:w="795"/>
        <w:gridCol w:w="795"/>
        <w:gridCol w:w="795"/>
        <w:gridCol w:w="795"/>
        <w:gridCol w:w="869"/>
        <w:gridCol w:w="869"/>
        <w:gridCol w:w="869"/>
        <w:gridCol w:w="1690"/>
      </w:tblGrid>
      <w:tr w:rsidR="00376543" w:rsidTr="00376543">
        <w:tc>
          <w:tcPr>
            <w:tcW w:w="0" w:type="auto"/>
            <w:tcBorders>
              <w:top w:val="nil"/>
              <w:left w:val="nil"/>
            </w:tcBorders>
            <w:vAlign w:val="center"/>
          </w:tcPr>
          <w:p w:rsidR="003F6261" w:rsidRDefault="003F6261" w:rsidP="00376543">
            <w:pPr>
              <w:jc w:val="center"/>
              <w:rPr>
                <w:i/>
                <w:u w:val="single"/>
              </w:rPr>
            </w:pPr>
          </w:p>
        </w:tc>
        <w:tc>
          <w:tcPr>
            <w:tcW w:w="0" w:type="auto"/>
            <w:gridSpan w:val="7"/>
            <w:vAlign w:val="center"/>
          </w:tcPr>
          <w:p w:rsidR="003F6261" w:rsidRPr="003F6261" w:rsidRDefault="003F6261" w:rsidP="00376543">
            <w:pPr>
              <w:jc w:val="center"/>
              <w:rPr>
                <w:i/>
              </w:rPr>
            </w:pPr>
            <w:r>
              <w:rPr>
                <w:i/>
              </w:rPr>
              <w:t>Niveau de bruit résiduel par bande d’octave en période nocturne (dB)</w:t>
            </w:r>
          </w:p>
        </w:tc>
        <w:tc>
          <w:tcPr>
            <w:tcW w:w="0" w:type="auto"/>
            <w:vMerge w:val="restart"/>
            <w:vAlign w:val="center"/>
          </w:tcPr>
          <w:p w:rsidR="003F6261" w:rsidRDefault="003F6261" w:rsidP="00376543">
            <w:pPr>
              <w:jc w:val="center"/>
              <w:rPr>
                <w:i/>
                <w:u w:val="single"/>
              </w:rPr>
            </w:pPr>
            <w:r>
              <w:rPr>
                <w:i/>
              </w:rPr>
              <w:t>Niveau global en dB(A)</w:t>
            </w:r>
          </w:p>
        </w:tc>
      </w:tr>
      <w:tr w:rsidR="00376543" w:rsidTr="00376543">
        <w:tc>
          <w:tcPr>
            <w:tcW w:w="0" w:type="auto"/>
            <w:vAlign w:val="center"/>
          </w:tcPr>
          <w:p w:rsidR="003F6261" w:rsidRPr="00376543" w:rsidRDefault="003F6261" w:rsidP="00376543">
            <w:pPr>
              <w:jc w:val="center"/>
              <w:rPr>
                <w:i/>
              </w:rPr>
            </w:pPr>
            <w:r w:rsidRPr="003357B5">
              <w:rPr>
                <w:i/>
              </w:rPr>
              <w:t>Fréquences centrales des bandes d’octave (Hz)</w:t>
            </w:r>
          </w:p>
        </w:tc>
        <w:tc>
          <w:tcPr>
            <w:tcW w:w="0" w:type="auto"/>
            <w:vAlign w:val="center"/>
          </w:tcPr>
          <w:p w:rsidR="003F6261" w:rsidRPr="003F6261" w:rsidRDefault="00376543" w:rsidP="00376543">
            <w:pPr>
              <w:jc w:val="center"/>
              <w:rPr>
                <w:i/>
              </w:rPr>
            </w:pPr>
            <w:r>
              <w:rPr>
                <w:i/>
              </w:rPr>
              <w:t>63</w:t>
            </w:r>
          </w:p>
        </w:tc>
        <w:tc>
          <w:tcPr>
            <w:tcW w:w="0" w:type="auto"/>
            <w:vAlign w:val="center"/>
          </w:tcPr>
          <w:p w:rsidR="003F6261" w:rsidRPr="00376543" w:rsidRDefault="00376543" w:rsidP="00376543">
            <w:pPr>
              <w:jc w:val="center"/>
              <w:rPr>
                <w:i/>
              </w:rPr>
            </w:pPr>
            <w:r w:rsidRPr="00376543">
              <w:rPr>
                <w:i/>
              </w:rPr>
              <w:t>125</w:t>
            </w:r>
          </w:p>
        </w:tc>
        <w:tc>
          <w:tcPr>
            <w:tcW w:w="0" w:type="auto"/>
            <w:vAlign w:val="center"/>
          </w:tcPr>
          <w:p w:rsidR="003F6261" w:rsidRPr="00376543" w:rsidRDefault="00376543" w:rsidP="00376543">
            <w:pPr>
              <w:jc w:val="center"/>
              <w:rPr>
                <w:i/>
              </w:rPr>
            </w:pPr>
            <w:r>
              <w:rPr>
                <w:i/>
              </w:rPr>
              <w:t>250</w:t>
            </w:r>
          </w:p>
        </w:tc>
        <w:tc>
          <w:tcPr>
            <w:tcW w:w="0" w:type="auto"/>
            <w:vAlign w:val="center"/>
          </w:tcPr>
          <w:p w:rsidR="003F6261" w:rsidRPr="00376543" w:rsidRDefault="00376543" w:rsidP="00376543">
            <w:pPr>
              <w:jc w:val="center"/>
              <w:rPr>
                <w:i/>
              </w:rPr>
            </w:pPr>
            <w:r>
              <w:rPr>
                <w:i/>
              </w:rPr>
              <w:t>500</w:t>
            </w:r>
          </w:p>
        </w:tc>
        <w:tc>
          <w:tcPr>
            <w:tcW w:w="0" w:type="auto"/>
            <w:vAlign w:val="center"/>
          </w:tcPr>
          <w:p w:rsidR="003F6261" w:rsidRPr="00376543" w:rsidRDefault="00376543" w:rsidP="00376543">
            <w:pPr>
              <w:jc w:val="center"/>
              <w:rPr>
                <w:i/>
              </w:rPr>
            </w:pPr>
            <w:r>
              <w:rPr>
                <w:i/>
              </w:rPr>
              <w:t>1000</w:t>
            </w:r>
          </w:p>
        </w:tc>
        <w:tc>
          <w:tcPr>
            <w:tcW w:w="0" w:type="auto"/>
            <w:vAlign w:val="center"/>
          </w:tcPr>
          <w:p w:rsidR="003F6261" w:rsidRPr="00376543" w:rsidRDefault="00376543" w:rsidP="00376543">
            <w:pPr>
              <w:jc w:val="center"/>
              <w:rPr>
                <w:i/>
              </w:rPr>
            </w:pPr>
            <w:r>
              <w:rPr>
                <w:i/>
              </w:rPr>
              <w:t>2000</w:t>
            </w:r>
          </w:p>
        </w:tc>
        <w:tc>
          <w:tcPr>
            <w:tcW w:w="0" w:type="auto"/>
            <w:vAlign w:val="center"/>
          </w:tcPr>
          <w:p w:rsidR="003F6261" w:rsidRPr="00376543" w:rsidRDefault="00376543" w:rsidP="00376543">
            <w:pPr>
              <w:jc w:val="center"/>
              <w:rPr>
                <w:i/>
              </w:rPr>
            </w:pPr>
            <w:r>
              <w:rPr>
                <w:i/>
              </w:rPr>
              <w:t>4000</w:t>
            </w:r>
          </w:p>
        </w:tc>
        <w:tc>
          <w:tcPr>
            <w:tcW w:w="0" w:type="auto"/>
            <w:vMerge/>
            <w:vAlign w:val="center"/>
          </w:tcPr>
          <w:p w:rsidR="003F6261" w:rsidRDefault="003F6261" w:rsidP="00376543">
            <w:pPr>
              <w:jc w:val="center"/>
              <w:rPr>
                <w:i/>
                <w:u w:val="single"/>
              </w:rPr>
            </w:pPr>
          </w:p>
        </w:tc>
      </w:tr>
      <w:tr w:rsidR="00376543" w:rsidTr="00376543">
        <w:tc>
          <w:tcPr>
            <w:tcW w:w="0" w:type="auto"/>
            <w:vAlign w:val="center"/>
          </w:tcPr>
          <w:p w:rsidR="003F6261" w:rsidRPr="00376543" w:rsidRDefault="00376543" w:rsidP="00376543">
            <w:pPr>
              <w:jc w:val="center"/>
              <w:rPr>
                <w:i/>
                <w:vertAlign w:val="subscript"/>
              </w:rPr>
            </w:pPr>
            <w:r w:rsidRPr="00376543">
              <w:rPr>
                <w:i/>
              </w:rPr>
              <w:t>Point P</w:t>
            </w:r>
            <w:r>
              <w:rPr>
                <w:i/>
                <w:vertAlign w:val="subscript"/>
              </w:rPr>
              <w:t>1</w:t>
            </w:r>
          </w:p>
        </w:tc>
        <w:tc>
          <w:tcPr>
            <w:tcW w:w="0" w:type="auto"/>
            <w:vAlign w:val="center"/>
          </w:tcPr>
          <w:p w:rsidR="003F6261" w:rsidRPr="00376543" w:rsidRDefault="00376543" w:rsidP="00376543">
            <w:pPr>
              <w:jc w:val="center"/>
              <w:rPr>
                <w:i/>
              </w:rPr>
            </w:pPr>
            <w:r w:rsidRPr="00376543">
              <w:rPr>
                <w:i/>
              </w:rPr>
              <w:t>46</w:t>
            </w:r>
            <w:r>
              <w:rPr>
                <w:i/>
              </w:rPr>
              <w:t>,0</w:t>
            </w:r>
          </w:p>
        </w:tc>
        <w:tc>
          <w:tcPr>
            <w:tcW w:w="0" w:type="auto"/>
            <w:vAlign w:val="center"/>
          </w:tcPr>
          <w:p w:rsidR="003F6261" w:rsidRPr="00376543" w:rsidRDefault="00376543" w:rsidP="00376543">
            <w:pPr>
              <w:jc w:val="center"/>
              <w:rPr>
                <w:i/>
              </w:rPr>
            </w:pPr>
            <w:r>
              <w:rPr>
                <w:i/>
              </w:rPr>
              <w:t>41,0</w:t>
            </w:r>
          </w:p>
        </w:tc>
        <w:tc>
          <w:tcPr>
            <w:tcW w:w="0" w:type="auto"/>
            <w:vAlign w:val="center"/>
          </w:tcPr>
          <w:p w:rsidR="003F6261" w:rsidRPr="00376543" w:rsidRDefault="00376543" w:rsidP="00376543">
            <w:pPr>
              <w:jc w:val="center"/>
              <w:rPr>
                <w:i/>
              </w:rPr>
            </w:pPr>
            <w:r>
              <w:rPr>
                <w:i/>
              </w:rPr>
              <w:t>41,0</w:t>
            </w:r>
          </w:p>
        </w:tc>
        <w:tc>
          <w:tcPr>
            <w:tcW w:w="0" w:type="auto"/>
            <w:vAlign w:val="center"/>
          </w:tcPr>
          <w:p w:rsidR="003F6261" w:rsidRPr="00376543" w:rsidRDefault="00376543" w:rsidP="00376543">
            <w:pPr>
              <w:jc w:val="center"/>
              <w:rPr>
                <w:i/>
              </w:rPr>
            </w:pPr>
            <w:r>
              <w:rPr>
                <w:i/>
              </w:rPr>
              <w:t>40,0</w:t>
            </w:r>
          </w:p>
        </w:tc>
        <w:tc>
          <w:tcPr>
            <w:tcW w:w="0" w:type="auto"/>
            <w:vAlign w:val="center"/>
          </w:tcPr>
          <w:p w:rsidR="003F6261" w:rsidRPr="00376543" w:rsidRDefault="00376543" w:rsidP="00376543">
            <w:pPr>
              <w:jc w:val="center"/>
              <w:rPr>
                <w:i/>
              </w:rPr>
            </w:pPr>
            <w:r>
              <w:rPr>
                <w:i/>
              </w:rPr>
              <w:t>36,0</w:t>
            </w:r>
          </w:p>
        </w:tc>
        <w:tc>
          <w:tcPr>
            <w:tcW w:w="0" w:type="auto"/>
            <w:vAlign w:val="center"/>
          </w:tcPr>
          <w:p w:rsidR="003F6261" w:rsidRPr="00376543" w:rsidRDefault="00376543" w:rsidP="00376543">
            <w:pPr>
              <w:jc w:val="center"/>
              <w:rPr>
                <w:i/>
              </w:rPr>
            </w:pPr>
            <w:r>
              <w:rPr>
                <w:i/>
              </w:rPr>
              <w:t>27,0</w:t>
            </w:r>
          </w:p>
        </w:tc>
        <w:tc>
          <w:tcPr>
            <w:tcW w:w="0" w:type="auto"/>
            <w:vAlign w:val="center"/>
          </w:tcPr>
          <w:p w:rsidR="003F6261" w:rsidRPr="00376543" w:rsidRDefault="00376543" w:rsidP="00376543">
            <w:pPr>
              <w:jc w:val="center"/>
              <w:rPr>
                <w:i/>
              </w:rPr>
            </w:pPr>
            <w:r>
              <w:rPr>
                <w:i/>
              </w:rPr>
              <w:t>17,0</w:t>
            </w:r>
          </w:p>
        </w:tc>
        <w:tc>
          <w:tcPr>
            <w:tcW w:w="0" w:type="auto"/>
            <w:vAlign w:val="center"/>
          </w:tcPr>
          <w:p w:rsidR="003F6261" w:rsidRPr="00376543" w:rsidRDefault="00376543" w:rsidP="00376543">
            <w:pPr>
              <w:jc w:val="center"/>
              <w:rPr>
                <w:i/>
              </w:rPr>
            </w:pPr>
            <w:r w:rsidRPr="00376543">
              <w:rPr>
                <w:i/>
              </w:rPr>
              <w:t>40,7</w:t>
            </w:r>
          </w:p>
        </w:tc>
      </w:tr>
      <w:tr w:rsidR="00376543" w:rsidTr="00376543">
        <w:tc>
          <w:tcPr>
            <w:tcW w:w="0" w:type="auto"/>
            <w:vAlign w:val="center"/>
          </w:tcPr>
          <w:p w:rsidR="003F6261" w:rsidRPr="00376543" w:rsidRDefault="00376543" w:rsidP="00376543">
            <w:pPr>
              <w:jc w:val="center"/>
              <w:rPr>
                <w:i/>
              </w:rPr>
            </w:pPr>
            <w:r w:rsidRPr="00376543">
              <w:rPr>
                <w:i/>
              </w:rPr>
              <w:t>Point P</w:t>
            </w:r>
            <w:r>
              <w:rPr>
                <w:i/>
                <w:vertAlign w:val="subscript"/>
              </w:rPr>
              <w:t>2</w:t>
            </w:r>
          </w:p>
        </w:tc>
        <w:tc>
          <w:tcPr>
            <w:tcW w:w="0" w:type="auto"/>
            <w:vAlign w:val="center"/>
          </w:tcPr>
          <w:p w:rsidR="003F6261" w:rsidRPr="00376543" w:rsidRDefault="00376543" w:rsidP="00376543">
            <w:pPr>
              <w:jc w:val="center"/>
              <w:rPr>
                <w:i/>
              </w:rPr>
            </w:pPr>
            <w:r>
              <w:rPr>
                <w:i/>
              </w:rPr>
              <w:t>42,0</w:t>
            </w:r>
          </w:p>
        </w:tc>
        <w:tc>
          <w:tcPr>
            <w:tcW w:w="0" w:type="auto"/>
            <w:vAlign w:val="center"/>
          </w:tcPr>
          <w:p w:rsidR="003F6261" w:rsidRPr="00376543" w:rsidRDefault="00376543" w:rsidP="00376543">
            <w:pPr>
              <w:jc w:val="center"/>
              <w:rPr>
                <w:i/>
              </w:rPr>
            </w:pPr>
            <w:r>
              <w:rPr>
                <w:i/>
              </w:rPr>
              <w:t>41,0</w:t>
            </w:r>
          </w:p>
        </w:tc>
        <w:tc>
          <w:tcPr>
            <w:tcW w:w="0" w:type="auto"/>
            <w:vAlign w:val="center"/>
          </w:tcPr>
          <w:p w:rsidR="003F6261" w:rsidRPr="00376543" w:rsidRDefault="00376543" w:rsidP="00376543">
            <w:pPr>
              <w:jc w:val="center"/>
              <w:rPr>
                <w:i/>
              </w:rPr>
            </w:pPr>
            <w:r>
              <w:rPr>
                <w:i/>
              </w:rPr>
              <w:t>46,0</w:t>
            </w:r>
          </w:p>
        </w:tc>
        <w:tc>
          <w:tcPr>
            <w:tcW w:w="0" w:type="auto"/>
            <w:vAlign w:val="center"/>
          </w:tcPr>
          <w:p w:rsidR="003F6261" w:rsidRPr="00376543" w:rsidRDefault="00376543" w:rsidP="00376543">
            <w:pPr>
              <w:jc w:val="center"/>
              <w:rPr>
                <w:i/>
              </w:rPr>
            </w:pPr>
            <w:r>
              <w:rPr>
                <w:i/>
              </w:rPr>
              <w:t>45,0</w:t>
            </w:r>
          </w:p>
        </w:tc>
        <w:tc>
          <w:tcPr>
            <w:tcW w:w="0" w:type="auto"/>
            <w:vAlign w:val="center"/>
          </w:tcPr>
          <w:p w:rsidR="003F6261" w:rsidRPr="00376543" w:rsidRDefault="00376543" w:rsidP="00376543">
            <w:pPr>
              <w:jc w:val="center"/>
              <w:rPr>
                <w:i/>
              </w:rPr>
            </w:pPr>
            <w:r>
              <w:rPr>
                <w:i/>
              </w:rPr>
              <w:t>37,0</w:t>
            </w:r>
          </w:p>
        </w:tc>
        <w:tc>
          <w:tcPr>
            <w:tcW w:w="0" w:type="auto"/>
            <w:vAlign w:val="center"/>
          </w:tcPr>
          <w:p w:rsidR="003F6261" w:rsidRPr="00376543" w:rsidRDefault="00376543" w:rsidP="00376543">
            <w:pPr>
              <w:jc w:val="center"/>
              <w:rPr>
                <w:i/>
              </w:rPr>
            </w:pPr>
            <w:r>
              <w:rPr>
                <w:i/>
              </w:rPr>
              <w:t>29,0</w:t>
            </w:r>
          </w:p>
        </w:tc>
        <w:tc>
          <w:tcPr>
            <w:tcW w:w="0" w:type="auto"/>
            <w:vAlign w:val="center"/>
          </w:tcPr>
          <w:p w:rsidR="003F6261" w:rsidRPr="00376543" w:rsidRDefault="00376543" w:rsidP="00376543">
            <w:pPr>
              <w:jc w:val="center"/>
              <w:rPr>
                <w:i/>
              </w:rPr>
            </w:pPr>
            <w:r>
              <w:rPr>
                <w:i/>
              </w:rPr>
              <w:t>21,0</w:t>
            </w:r>
          </w:p>
        </w:tc>
        <w:tc>
          <w:tcPr>
            <w:tcW w:w="0" w:type="auto"/>
            <w:vAlign w:val="center"/>
          </w:tcPr>
          <w:p w:rsidR="003F6261" w:rsidRPr="00376543" w:rsidRDefault="00376543" w:rsidP="00376543">
            <w:pPr>
              <w:jc w:val="center"/>
              <w:rPr>
                <w:i/>
              </w:rPr>
            </w:pPr>
            <w:r>
              <w:rPr>
                <w:i/>
              </w:rPr>
              <w:t>44,3</w:t>
            </w:r>
          </w:p>
        </w:tc>
      </w:tr>
      <w:tr w:rsidR="00376543" w:rsidTr="00376543">
        <w:tc>
          <w:tcPr>
            <w:tcW w:w="0" w:type="auto"/>
            <w:vAlign w:val="center"/>
          </w:tcPr>
          <w:p w:rsidR="003F6261" w:rsidRPr="00376543" w:rsidRDefault="00376543" w:rsidP="00376543">
            <w:pPr>
              <w:jc w:val="center"/>
              <w:rPr>
                <w:i/>
              </w:rPr>
            </w:pPr>
            <w:r w:rsidRPr="00376543">
              <w:rPr>
                <w:i/>
              </w:rPr>
              <w:t>Point P</w:t>
            </w:r>
            <w:r>
              <w:rPr>
                <w:i/>
                <w:vertAlign w:val="subscript"/>
              </w:rPr>
              <w:t>3</w:t>
            </w:r>
          </w:p>
        </w:tc>
        <w:tc>
          <w:tcPr>
            <w:tcW w:w="0" w:type="auto"/>
            <w:vAlign w:val="center"/>
          </w:tcPr>
          <w:p w:rsidR="003F6261" w:rsidRPr="00376543" w:rsidRDefault="00376543" w:rsidP="00376543">
            <w:pPr>
              <w:jc w:val="center"/>
              <w:rPr>
                <w:i/>
              </w:rPr>
            </w:pPr>
            <w:r>
              <w:rPr>
                <w:i/>
              </w:rPr>
              <w:t>41,0</w:t>
            </w:r>
          </w:p>
        </w:tc>
        <w:tc>
          <w:tcPr>
            <w:tcW w:w="0" w:type="auto"/>
            <w:vAlign w:val="center"/>
          </w:tcPr>
          <w:p w:rsidR="003F6261" w:rsidRPr="00376543" w:rsidRDefault="00376543" w:rsidP="00376543">
            <w:pPr>
              <w:jc w:val="center"/>
              <w:rPr>
                <w:i/>
              </w:rPr>
            </w:pPr>
            <w:r>
              <w:rPr>
                <w:i/>
              </w:rPr>
              <w:t>40,0</w:t>
            </w:r>
          </w:p>
        </w:tc>
        <w:tc>
          <w:tcPr>
            <w:tcW w:w="0" w:type="auto"/>
            <w:vAlign w:val="center"/>
          </w:tcPr>
          <w:p w:rsidR="003F6261" w:rsidRPr="00376543" w:rsidRDefault="00376543" w:rsidP="00376543">
            <w:pPr>
              <w:jc w:val="center"/>
              <w:rPr>
                <w:i/>
              </w:rPr>
            </w:pPr>
            <w:r>
              <w:rPr>
                <w:i/>
              </w:rPr>
              <w:t>45,0</w:t>
            </w:r>
          </w:p>
        </w:tc>
        <w:tc>
          <w:tcPr>
            <w:tcW w:w="0" w:type="auto"/>
            <w:vAlign w:val="center"/>
          </w:tcPr>
          <w:p w:rsidR="003F6261" w:rsidRPr="00376543" w:rsidRDefault="00376543" w:rsidP="00376543">
            <w:pPr>
              <w:jc w:val="center"/>
              <w:rPr>
                <w:i/>
              </w:rPr>
            </w:pPr>
            <w:r>
              <w:rPr>
                <w:i/>
              </w:rPr>
              <w:t>43,0</w:t>
            </w:r>
          </w:p>
        </w:tc>
        <w:tc>
          <w:tcPr>
            <w:tcW w:w="0" w:type="auto"/>
            <w:vAlign w:val="center"/>
          </w:tcPr>
          <w:p w:rsidR="003F6261" w:rsidRPr="00376543" w:rsidRDefault="00376543" w:rsidP="00376543">
            <w:pPr>
              <w:jc w:val="center"/>
              <w:rPr>
                <w:i/>
              </w:rPr>
            </w:pPr>
            <w:r>
              <w:rPr>
                <w:i/>
              </w:rPr>
              <w:t>36,0</w:t>
            </w:r>
          </w:p>
        </w:tc>
        <w:tc>
          <w:tcPr>
            <w:tcW w:w="0" w:type="auto"/>
            <w:vAlign w:val="center"/>
          </w:tcPr>
          <w:p w:rsidR="003F6261" w:rsidRPr="00376543" w:rsidRDefault="00376543" w:rsidP="00376543">
            <w:pPr>
              <w:jc w:val="center"/>
              <w:rPr>
                <w:i/>
              </w:rPr>
            </w:pPr>
            <w:r>
              <w:rPr>
                <w:i/>
              </w:rPr>
              <w:t>29,0</w:t>
            </w:r>
          </w:p>
        </w:tc>
        <w:tc>
          <w:tcPr>
            <w:tcW w:w="0" w:type="auto"/>
            <w:vAlign w:val="center"/>
          </w:tcPr>
          <w:p w:rsidR="003F6261" w:rsidRPr="00376543" w:rsidRDefault="00376543" w:rsidP="00376543">
            <w:pPr>
              <w:jc w:val="center"/>
              <w:rPr>
                <w:i/>
              </w:rPr>
            </w:pPr>
            <w:r>
              <w:rPr>
                <w:i/>
              </w:rPr>
              <w:t>20,0</w:t>
            </w:r>
          </w:p>
        </w:tc>
        <w:tc>
          <w:tcPr>
            <w:tcW w:w="0" w:type="auto"/>
            <w:vAlign w:val="center"/>
          </w:tcPr>
          <w:p w:rsidR="003F6261" w:rsidRPr="00376543" w:rsidRDefault="00376543" w:rsidP="00376543">
            <w:pPr>
              <w:jc w:val="center"/>
              <w:rPr>
                <w:i/>
              </w:rPr>
            </w:pPr>
            <w:r>
              <w:rPr>
                <w:i/>
              </w:rPr>
              <w:t>42,9</w:t>
            </w:r>
          </w:p>
        </w:tc>
      </w:tr>
    </w:tbl>
    <w:p w:rsidR="003357B5" w:rsidRDefault="00E82F83" w:rsidP="0081257D">
      <w:r>
        <w:t xml:space="preserve">  1) a- Pourquoi pondère-t-on les niveaux acoustiques en dB(A) ?</w:t>
      </w:r>
    </w:p>
    <w:p w:rsidR="00152D03" w:rsidRDefault="00152D03" w:rsidP="00152D03"/>
    <w:p w:rsidR="000E4E41" w:rsidRPr="000E4E41" w:rsidRDefault="000E4E41" w:rsidP="000E4E41">
      <w:pPr>
        <w:jc w:val="center"/>
        <w:rPr>
          <w:i/>
          <w:u w:val="single"/>
        </w:rPr>
      </w:pPr>
      <w:r>
        <w:t xml:space="preserve">• </w:t>
      </w:r>
      <w:r>
        <w:rPr>
          <w:i/>
          <w:u w:val="single"/>
        </w:rPr>
        <w:t>Pondérations en dB(A) pour les différentes bandes d’octave</w:t>
      </w:r>
    </w:p>
    <w:tbl>
      <w:tblPr>
        <w:tblStyle w:val="Grilledutableau"/>
        <w:tblW w:w="0" w:type="auto"/>
        <w:tblLayout w:type="fixed"/>
        <w:tblLook w:val="04A0" w:firstRow="1" w:lastRow="0" w:firstColumn="1" w:lastColumn="0" w:noHBand="0" w:noVBand="1"/>
      </w:tblPr>
      <w:tblGrid>
        <w:gridCol w:w="4786"/>
        <w:gridCol w:w="851"/>
        <w:gridCol w:w="850"/>
        <w:gridCol w:w="709"/>
        <w:gridCol w:w="850"/>
        <w:gridCol w:w="709"/>
        <w:gridCol w:w="851"/>
        <w:gridCol w:w="912"/>
      </w:tblGrid>
      <w:tr w:rsidR="000E4E41" w:rsidTr="000E4E41">
        <w:tc>
          <w:tcPr>
            <w:tcW w:w="4786" w:type="dxa"/>
            <w:vAlign w:val="center"/>
          </w:tcPr>
          <w:p w:rsidR="00A50B2F" w:rsidRDefault="00A50B2F" w:rsidP="000E4E41">
            <w:pPr>
              <w:jc w:val="center"/>
            </w:pPr>
            <w:r>
              <w:t>Fréquences centrales des bandes d’octave Hz)</w:t>
            </w:r>
          </w:p>
        </w:tc>
        <w:tc>
          <w:tcPr>
            <w:tcW w:w="851" w:type="dxa"/>
            <w:vAlign w:val="center"/>
          </w:tcPr>
          <w:p w:rsidR="00A50B2F" w:rsidRDefault="000E4E41" w:rsidP="000E4E41">
            <w:pPr>
              <w:jc w:val="center"/>
            </w:pPr>
            <w:r>
              <w:t>63</w:t>
            </w:r>
          </w:p>
        </w:tc>
        <w:tc>
          <w:tcPr>
            <w:tcW w:w="850" w:type="dxa"/>
            <w:vAlign w:val="center"/>
          </w:tcPr>
          <w:p w:rsidR="00A50B2F" w:rsidRDefault="000E4E41" w:rsidP="000E4E41">
            <w:pPr>
              <w:jc w:val="center"/>
            </w:pPr>
            <w:r>
              <w:t>125</w:t>
            </w:r>
          </w:p>
        </w:tc>
        <w:tc>
          <w:tcPr>
            <w:tcW w:w="709" w:type="dxa"/>
            <w:vAlign w:val="center"/>
          </w:tcPr>
          <w:p w:rsidR="00A50B2F" w:rsidRDefault="000E4E41" w:rsidP="000E4E41">
            <w:pPr>
              <w:jc w:val="center"/>
            </w:pPr>
            <w:r>
              <w:t>250</w:t>
            </w:r>
          </w:p>
        </w:tc>
        <w:tc>
          <w:tcPr>
            <w:tcW w:w="850" w:type="dxa"/>
            <w:vAlign w:val="center"/>
          </w:tcPr>
          <w:p w:rsidR="00A50B2F" w:rsidRDefault="000E4E41" w:rsidP="000E4E41">
            <w:pPr>
              <w:jc w:val="center"/>
            </w:pPr>
            <w:r>
              <w:t>500</w:t>
            </w:r>
          </w:p>
        </w:tc>
        <w:tc>
          <w:tcPr>
            <w:tcW w:w="709" w:type="dxa"/>
            <w:vAlign w:val="center"/>
          </w:tcPr>
          <w:p w:rsidR="00A50B2F" w:rsidRDefault="000E4E41" w:rsidP="000E4E41">
            <w:pPr>
              <w:jc w:val="center"/>
            </w:pPr>
            <w:r>
              <w:t>1000</w:t>
            </w:r>
          </w:p>
        </w:tc>
        <w:tc>
          <w:tcPr>
            <w:tcW w:w="851" w:type="dxa"/>
            <w:vAlign w:val="center"/>
          </w:tcPr>
          <w:p w:rsidR="00A50B2F" w:rsidRDefault="000E4E41" w:rsidP="000E4E41">
            <w:pPr>
              <w:jc w:val="center"/>
            </w:pPr>
            <w:r>
              <w:t>2000</w:t>
            </w:r>
          </w:p>
        </w:tc>
        <w:tc>
          <w:tcPr>
            <w:tcW w:w="912" w:type="dxa"/>
            <w:vAlign w:val="center"/>
          </w:tcPr>
          <w:p w:rsidR="00A50B2F" w:rsidRDefault="000E4E41" w:rsidP="000E4E41">
            <w:pPr>
              <w:jc w:val="center"/>
            </w:pPr>
            <w:r>
              <w:t>4000</w:t>
            </w:r>
          </w:p>
        </w:tc>
      </w:tr>
      <w:tr w:rsidR="000E4E41" w:rsidTr="000E4E41">
        <w:tc>
          <w:tcPr>
            <w:tcW w:w="4786" w:type="dxa"/>
            <w:vAlign w:val="center"/>
          </w:tcPr>
          <w:p w:rsidR="00A50B2F" w:rsidRDefault="000E4E41" w:rsidP="000E4E41">
            <w:pPr>
              <w:jc w:val="center"/>
            </w:pPr>
            <w:r>
              <w:t>Pondération en dB(A)</w:t>
            </w:r>
          </w:p>
        </w:tc>
        <w:tc>
          <w:tcPr>
            <w:tcW w:w="851" w:type="dxa"/>
            <w:vAlign w:val="center"/>
          </w:tcPr>
          <w:p w:rsidR="00A50B2F" w:rsidRDefault="000E4E41" w:rsidP="000E4E41">
            <w:pPr>
              <w:jc w:val="center"/>
            </w:pPr>
            <w:r>
              <w:t>- 26,2</w:t>
            </w:r>
          </w:p>
        </w:tc>
        <w:tc>
          <w:tcPr>
            <w:tcW w:w="850" w:type="dxa"/>
            <w:vAlign w:val="center"/>
          </w:tcPr>
          <w:p w:rsidR="00A50B2F" w:rsidRDefault="000E4E41" w:rsidP="000E4E41">
            <w:pPr>
              <w:jc w:val="center"/>
            </w:pPr>
            <w:r>
              <w:t>- 16,1</w:t>
            </w:r>
          </w:p>
        </w:tc>
        <w:tc>
          <w:tcPr>
            <w:tcW w:w="709" w:type="dxa"/>
            <w:vAlign w:val="center"/>
          </w:tcPr>
          <w:p w:rsidR="00A50B2F" w:rsidRDefault="000E4E41" w:rsidP="000E4E41">
            <w:pPr>
              <w:jc w:val="center"/>
            </w:pPr>
            <w:r>
              <w:t>- 8,6</w:t>
            </w:r>
          </w:p>
        </w:tc>
        <w:tc>
          <w:tcPr>
            <w:tcW w:w="850" w:type="dxa"/>
            <w:vAlign w:val="center"/>
          </w:tcPr>
          <w:p w:rsidR="00A50B2F" w:rsidRDefault="000E4E41" w:rsidP="000E4E41">
            <w:pPr>
              <w:jc w:val="center"/>
            </w:pPr>
            <w:r>
              <w:t>- 3,2</w:t>
            </w:r>
          </w:p>
        </w:tc>
        <w:tc>
          <w:tcPr>
            <w:tcW w:w="709" w:type="dxa"/>
            <w:vAlign w:val="center"/>
          </w:tcPr>
          <w:p w:rsidR="00A50B2F" w:rsidRDefault="000E4E41" w:rsidP="000E4E41">
            <w:pPr>
              <w:jc w:val="center"/>
            </w:pPr>
            <w:r>
              <w:t>0</w:t>
            </w:r>
          </w:p>
        </w:tc>
        <w:tc>
          <w:tcPr>
            <w:tcW w:w="851" w:type="dxa"/>
            <w:vAlign w:val="center"/>
          </w:tcPr>
          <w:p w:rsidR="00A50B2F" w:rsidRDefault="000E4E41" w:rsidP="000E4E41">
            <w:pPr>
              <w:jc w:val="center"/>
            </w:pPr>
            <w:r>
              <w:t>1,2</w:t>
            </w:r>
          </w:p>
        </w:tc>
        <w:tc>
          <w:tcPr>
            <w:tcW w:w="912" w:type="dxa"/>
            <w:vAlign w:val="center"/>
          </w:tcPr>
          <w:p w:rsidR="00A50B2F" w:rsidRDefault="000E4E41" w:rsidP="000E4E41">
            <w:pPr>
              <w:jc w:val="center"/>
            </w:pPr>
            <w:r>
              <w:t>1,0</w:t>
            </w:r>
          </w:p>
        </w:tc>
      </w:tr>
    </w:tbl>
    <w:p w:rsidR="00E82F83" w:rsidRDefault="00E82F83" w:rsidP="0081257D">
      <w:r>
        <w:t xml:space="preserve">      b- En calculant le niveau pondéré pour chaque bande d’octave au point P</w:t>
      </w:r>
      <w:r>
        <w:rPr>
          <w:vertAlign w:val="subscript"/>
        </w:rPr>
        <w:t>1</w:t>
      </w:r>
      <w:r>
        <w:t>, remplir entièrement le tableau suivant :</w:t>
      </w:r>
    </w:p>
    <w:tbl>
      <w:tblPr>
        <w:tblStyle w:val="Grilledutableau"/>
        <w:tblW w:w="0" w:type="auto"/>
        <w:jc w:val="center"/>
        <w:tblLayout w:type="fixed"/>
        <w:tblLook w:val="04A0" w:firstRow="1" w:lastRow="0" w:firstColumn="1" w:lastColumn="0" w:noHBand="0" w:noVBand="1"/>
      </w:tblPr>
      <w:tblGrid>
        <w:gridCol w:w="4786"/>
        <w:gridCol w:w="709"/>
        <w:gridCol w:w="709"/>
        <w:gridCol w:w="708"/>
        <w:gridCol w:w="709"/>
        <w:gridCol w:w="709"/>
        <w:gridCol w:w="709"/>
        <w:gridCol w:w="708"/>
      </w:tblGrid>
      <w:tr w:rsidR="00992108" w:rsidTr="00992108">
        <w:trPr>
          <w:jc w:val="center"/>
        </w:trPr>
        <w:tc>
          <w:tcPr>
            <w:tcW w:w="4786" w:type="dxa"/>
            <w:vAlign w:val="center"/>
          </w:tcPr>
          <w:p w:rsidR="00E82F83" w:rsidRDefault="00E82F83" w:rsidP="00992108">
            <w:pPr>
              <w:jc w:val="center"/>
            </w:pPr>
            <w:r>
              <w:t>Fréquence centrale des bandes d’octaves (Hz)</w:t>
            </w:r>
          </w:p>
        </w:tc>
        <w:tc>
          <w:tcPr>
            <w:tcW w:w="709" w:type="dxa"/>
            <w:vAlign w:val="center"/>
          </w:tcPr>
          <w:p w:rsidR="00E82F83" w:rsidRDefault="00E82F83" w:rsidP="00992108">
            <w:pPr>
              <w:jc w:val="center"/>
            </w:pPr>
            <w:r>
              <w:t>63</w:t>
            </w:r>
          </w:p>
        </w:tc>
        <w:tc>
          <w:tcPr>
            <w:tcW w:w="709" w:type="dxa"/>
            <w:vAlign w:val="center"/>
          </w:tcPr>
          <w:p w:rsidR="00E82F83" w:rsidRDefault="00E82F83" w:rsidP="00992108">
            <w:pPr>
              <w:jc w:val="center"/>
            </w:pPr>
            <w:r>
              <w:t>125</w:t>
            </w:r>
          </w:p>
        </w:tc>
        <w:tc>
          <w:tcPr>
            <w:tcW w:w="708" w:type="dxa"/>
            <w:vAlign w:val="center"/>
          </w:tcPr>
          <w:p w:rsidR="00E82F83" w:rsidRDefault="00E82F83" w:rsidP="00992108">
            <w:pPr>
              <w:jc w:val="center"/>
            </w:pPr>
            <w:r>
              <w:t>250</w:t>
            </w:r>
          </w:p>
        </w:tc>
        <w:tc>
          <w:tcPr>
            <w:tcW w:w="709" w:type="dxa"/>
            <w:vAlign w:val="center"/>
          </w:tcPr>
          <w:p w:rsidR="00E82F83" w:rsidRDefault="00E82F83" w:rsidP="00992108">
            <w:pPr>
              <w:jc w:val="center"/>
            </w:pPr>
            <w:r>
              <w:t>500</w:t>
            </w:r>
          </w:p>
        </w:tc>
        <w:tc>
          <w:tcPr>
            <w:tcW w:w="709" w:type="dxa"/>
            <w:vAlign w:val="center"/>
          </w:tcPr>
          <w:p w:rsidR="00E82F83" w:rsidRDefault="00E82F83" w:rsidP="00992108">
            <w:pPr>
              <w:jc w:val="center"/>
            </w:pPr>
            <w:r>
              <w:t>1000</w:t>
            </w:r>
          </w:p>
        </w:tc>
        <w:tc>
          <w:tcPr>
            <w:tcW w:w="709" w:type="dxa"/>
            <w:vAlign w:val="center"/>
          </w:tcPr>
          <w:p w:rsidR="00E82F83" w:rsidRDefault="00E82F83" w:rsidP="00992108">
            <w:pPr>
              <w:jc w:val="center"/>
            </w:pPr>
            <w:r>
              <w:t>2000</w:t>
            </w:r>
          </w:p>
        </w:tc>
        <w:tc>
          <w:tcPr>
            <w:tcW w:w="708" w:type="dxa"/>
            <w:vAlign w:val="center"/>
          </w:tcPr>
          <w:p w:rsidR="00E82F83" w:rsidRDefault="00E82F83" w:rsidP="00992108">
            <w:pPr>
              <w:jc w:val="center"/>
            </w:pPr>
            <w:r>
              <w:t>4000</w:t>
            </w:r>
          </w:p>
        </w:tc>
      </w:tr>
      <w:tr w:rsidR="00992108" w:rsidTr="00992108">
        <w:trPr>
          <w:jc w:val="center"/>
        </w:trPr>
        <w:tc>
          <w:tcPr>
            <w:tcW w:w="4786" w:type="dxa"/>
            <w:vAlign w:val="center"/>
          </w:tcPr>
          <w:p w:rsidR="00E82F83" w:rsidRDefault="00E82F83" w:rsidP="00992108">
            <w:pPr>
              <w:jc w:val="center"/>
            </w:pPr>
            <w:r>
              <w:t>Niveau sonore au point P</w:t>
            </w:r>
            <w:r w:rsidR="003D1471">
              <w:rPr>
                <w:vertAlign w:val="subscript"/>
              </w:rPr>
              <w:t>1</w:t>
            </w:r>
            <w:r>
              <w:t xml:space="preserve"> (dB)</w:t>
            </w:r>
          </w:p>
        </w:tc>
        <w:tc>
          <w:tcPr>
            <w:tcW w:w="709" w:type="dxa"/>
            <w:vAlign w:val="center"/>
          </w:tcPr>
          <w:p w:rsidR="00E82F83" w:rsidRDefault="00E82F83" w:rsidP="00992108">
            <w:pPr>
              <w:jc w:val="center"/>
            </w:pPr>
          </w:p>
        </w:tc>
        <w:tc>
          <w:tcPr>
            <w:tcW w:w="709" w:type="dxa"/>
            <w:vAlign w:val="center"/>
          </w:tcPr>
          <w:p w:rsidR="00E82F83" w:rsidRDefault="00E82F83" w:rsidP="00992108">
            <w:pPr>
              <w:jc w:val="center"/>
            </w:pPr>
          </w:p>
        </w:tc>
        <w:tc>
          <w:tcPr>
            <w:tcW w:w="708" w:type="dxa"/>
            <w:vAlign w:val="center"/>
          </w:tcPr>
          <w:p w:rsidR="00E82F83" w:rsidRDefault="00E82F83" w:rsidP="00992108">
            <w:pPr>
              <w:jc w:val="center"/>
            </w:pPr>
          </w:p>
        </w:tc>
        <w:tc>
          <w:tcPr>
            <w:tcW w:w="709" w:type="dxa"/>
            <w:vAlign w:val="center"/>
          </w:tcPr>
          <w:p w:rsidR="00E82F83" w:rsidRDefault="00E82F83" w:rsidP="00992108">
            <w:pPr>
              <w:jc w:val="center"/>
            </w:pPr>
          </w:p>
        </w:tc>
        <w:tc>
          <w:tcPr>
            <w:tcW w:w="709" w:type="dxa"/>
            <w:vAlign w:val="center"/>
          </w:tcPr>
          <w:p w:rsidR="00E82F83" w:rsidRDefault="00E82F83" w:rsidP="00992108">
            <w:pPr>
              <w:jc w:val="center"/>
            </w:pPr>
          </w:p>
        </w:tc>
        <w:tc>
          <w:tcPr>
            <w:tcW w:w="709" w:type="dxa"/>
            <w:vAlign w:val="center"/>
          </w:tcPr>
          <w:p w:rsidR="00E82F83" w:rsidRDefault="00E82F83" w:rsidP="00992108">
            <w:pPr>
              <w:jc w:val="center"/>
            </w:pPr>
          </w:p>
        </w:tc>
        <w:tc>
          <w:tcPr>
            <w:tcW w:w="708" w:type="dxa"/>
            <w:vAlign w:val="center"/>
          </w:tcPr>
          <w:p w:rsidR="00E82F83" w:rsidRDefault="00E82F83" w:rsidP="00992108">
            <w:pPr>
              <w:jc w:val="center"/>
            </w:pPr>
          </w:p>
        </w:tc>
      </w:tr>
      <w:tr w:rsidR="00992108" w:rsidTr="00992108">
        <w:trPr>
          <w:jc w:val="center"/>
        </w:trPr>
        <w:tc>
          <w:tcPr>
            <w:tcW w:w="4786" w:type="dxa"/>
            <w:vAlign w:val="center"/>
          </w:tcPr>
          <w:p w:rsidR="00E82F83" w:rsidRDefault="00E82F83" w:rsidP="00992108">
            <w:pPr>
              <w:jc w:val="center"/>
            </w:pPr>
            <w:r>
              <w:t>Pondération en dB(A)</w:t>
            </w:r>
          </w:p>
        </w:tc>
        <w:tc>
          <w:tcPr>
            <w:tcW w:w="709" w:type="dxa"/>
            <w:vAlign w:val="center"/>
          </w:tcPr>
          <w:p w:rsidR="00E82F83" w:rsidRDefault="00E82F83" w:rsidP="00992108">
            <w:pPr>
              <w:jc w:val="center"/>
            </w:pPr>
          </w:p>
        </w:tc>
        <w:tc>
          <w:tcPr>
            <w:tcW w:w="709" w:type="dxa"/>
            <w:vAlign w:val="center"/>
          </w:tcPr>
          <w:p w:rsidR="00E82F83" w:rsidRDefault="00E82F83" w:rsidP="00992108">
            <w:pPr>
              <w:jc w:val="center"/>
            </w:pPr>
          </w:p>
        </w:tc>
        <w:tc>
          <w:tcPr>
            <w:tcW w:w="708" w:type="dxa"/>
            <w:vAlign w:val="center"/>
          </w:tcPr>
          <w:p w:rsidR="00E82F83" w:rsidRDefault="00E82F83" w:rsidP="00992108">
            <w:pPr>
              <w:jc w:val="center"/>
            </w:pPr>
          </w:p>
        </w:tc>
        <w:tc>
          <w:tcPr>
            <w:tcW w:w="709" w:type="dxa"/>
            <w:vAlign w:val="center"/>
          </w:tcPr>
          <w:p w:rsidR="00E82F83" w:rsidRDefault="00E82F83" w:rsidP="00992108">
            <w:pPr>
              <w:jc w:val="center"/>
            </w:pPr>
          </w:p>
        </w:tc>
        <w:tc>
          <w:tcPr>
            <w:tcW w:w="709" w:type="dxa"/>
            <w:vAlign w:val="center"/>
          </w:tcPr>
          <w:p w:rsidR="00E82F83" w:rsidRDefault="00E82F83" w:rsidP="00992108">
            <w:pPr>
              <w:jc w:val="center"/>
            </w:pPr>
          </w:p>
        </w:tc>
        <w:tc>
          <w:tcPr>
            <w:tcW w:w="709" w:type="dxa"/>
            <w:vAlign w:val="center"/>
          </w:tcPr>
          <w:p w:rsidR="00E82F83" w:rsidRDefault="00E82F83" w:rsidP="00992108">
            <w:pPr>
              <w:jc w:val="center"/>
            </w:pPr>
          </w:p>
        </w:tc>
        <w:tc>
          <w:tcPr>
            <w:tcW w:w="708" w:type="dxa"/>
            <w:vAlign w:val="center"/>
          </w:tcPr>
          <w:p w:rsidR="00E82F83" w:rsidRDefault="00E82F83" w:rsidP="00992108">
            <w:pPr>
              <w:jc w:val="center"/>
            </w:pPr>
          </w:p>
        </w:tc>
      </w:tr>
      <w:tr w:rsidR="00992108" w:rsidTr="00992108">
        <w:trPr>
          <w:jc w:val="center"/>
        </w:trPr>
        <w:tc>
          <w:tcPr>
            <w:tcW w:w="4786" w:type="dxa"/>
            <w:vAlign w:val="center"/>
          </w:tcPr>
          <w:p w:rsidR="00E82F83" w:rsidRDefault="00E82F83" w:rsidP="00992108">
            <w:pPr>
              <w:jc w:val="center"/>
            </w:pPr>
            <w:r>
              <w:t>Niveau sonore pondéré en dB(A)</w:t>
            </w:r>
          </w:p>
        </w:tc>
        <w:tc>
          <w:tcPr>
            <w:tcW w:w="709" w:type="dxa"/>
            <w:vAlign w:val="center"/>
          </w:tcPr>
          <w:p w:rsidR="00E82F83" w:rsidRDefault="00E82F83" w:rsidP="00992108">
            <w:pPr>
              <w:jc w:val="center"/>
            </w:pPr>
          </w:p>
        </w:tc>
        <w:tc>
          <w:tcPr>
            <w:tcW w:w="709" w:type="dxa"/>
            <w:vAlign w:val="center"/>
          </w:tcPr>
          <w:p w:rsidR="00E82F83" w:rsidRDefault="00E82F83" w:rsidP="00992108">
            <w:pPr>
              <w:jc w:val="center"/>
            </w:pPr>
          </w:p>
        </w:tc>
        <w:tc>
          <w:tcPr>
            <w:tcW w:w="708" w:type="dxa"/>
            <w:vAlign w:val="center"/>
          </w:tcPr>
          <w:p w:rsidR="00E82F83" w:rsidRDefault="00E82F83" w:rsidP="00992108">
            <w:pPr>
              <w:jc w:val="center"/>
            </w:pPr>
          </w:p>
        </w:tc>
        <w:tc>
          <w:tcPr>
            <w:tcW w:w="709" w:type="dxa"/>
            <w:vAlign w:val="center"/>
          </w:tcPr>
          <w:p w:rsidR="00E82F83" w:rsidRDefault="00E82F83" w:rsidP="00992108">
            <w:pPr>
              <w:jc w:val="center"/>
            </w:pPr>
          </w:p>
        </w:tc>
        <w:tc>
          <w:tcPr>
            <w:tcW w:w="709" w:type="dxa"/>
            <w:vAlign w:val="center"/>
          </w:tcPr>
          <w:p w:rsidR="00E82F83" w:rsidRDefault="00E82F83" w:rsidP="00992108">
            <w:pPr>
              <w:jc w:val="center"/>
            </w:pPr>
          </w:p>
        </w:tc>
        <w:tc>
          <w:tcPr>
            <w:tcW w:w="709" w:type="dxa"/>
            <w:vAlign w:val="center"/>
          </w:tcPr>
          <w:p w:rsidR="00E82F83" w:rsidRDefault="00E82F83" w:rsidP="00992108">
            <w:pPr>
              <w:jc w:val="center"/>
            </w:pPr>
          </w:p>
        </w:tc>
        <w:tc>
          <w:tcPr>
            <w:tcW w:w="708" w:type="dxa"/>
            <w:vAlign w:val="center"/>
          </w:tcPr>
          <w:p w:rsidR="00E82F83" w:rsidRDefault="00E82F83" w:rsidP="00992108">
            <w:pPr>
              <w:jc w:val="center"/>
            </w:pPr>
          </w:p>
        </w:tc>
      </w:tr>
    </w:tbl>
    <w:p w:rsidR="00992108" w:rsidRDefault="00600D6C" w:rsidP="0081257D">
      <w:r>
        <w:t xml:space="preserve">      c- Montrer par le</w:t>
      </w:r>
      <w:r w:rsidR="00992108">
        <w:t xml:space="preserve"> calcul que le niveau du bruit global est bien environ égal à 41 dB(A).</w:t>
      </w:r>
    </w:p>
    <w:p w:rsidR="00152D03" w:rsidRDefault="00152D03" w:rsidP="00152D03"/>
    <w:p w:rsidR="00992108" w:rsidRDefault="00992108" w:rsidP="00992108">
      <w:pPr>
        <w:jc w:val="center"/>
        <w:rPr>
          <w:i/>
          <w:u w:val="single"/>
        </w:rPr>
      </w:pPr>
      <w:r>
        <w:t xml:space="preserve">• </w:t>
      </w:r>
      <w:r>
        <w:rPr>
          <w:i/>
          <w:u w:val="single"/>
        </w:rPr>
        <w:t>Niveaux de bruit de la station d’épuration</w:t>
      </w:r>
    </w:p>
    <w:p w:rsidR="00B5683B" w:rsidRPr="00B5683B" w:rsidRDefault="00B5683B" w:rsidP="00992108">
      <w:pPr>
        <w:jc w:val="center"/>
        <w:rPr>
          <w:i/>
          <w:sz w:val="22"/>
          <w:szCs w:val="22"/>
        </w:rPr>
      </w:pPr>
      <w:r w:rsidRPr="00B5683B">
        <w:rPr>
          <w:i/>
          <w:sz w:val="22"/>
          <w:szCs w:val="22"/>
        </w:rPr>
        <w:t>(Phases Marche / Arrêt en période nocturne)</w:t>
      </w:r>
    </w:p>
    <w:tbl>
      <w:tblPr>
        <w:tblStyle w:val="Grilledutableau"/>
        <w:tblW w:w="0" w:type="auto"/>
        <w:jc w:val="center"/>
        <w:tblInd w:w="902" w:type="dxa"/>
        <w:tblLook w:val="04A0" w:firstRow="1" w:lastRow="0" w:firstColumn="1" w:lastColumn="0" w:noHBand="0" w:noVBand="1"/>
      </w:tblPr>
      <w:tblGrid>
        <w:gridCol w:w="1212"/>
        <w:gridCol w:w="3569"/>
        <w:gridCol w:w="2734"/>
      </w:tblGrid>
      <w:tr w:rsidR="00BE2439" w:rsidTr="00BE2439">
        <w:trPr>
          <w:jc w:val="center"/>
        </w:trPr>
        <w:tc>
          <w:tcPr>
            <w:tcW w:w="1212" w:type="dxa"/>
            <w:vMerge w:val="restart"/>
            <w:vAlign w:val="center"/>
          </w:tcPr>
          <w:p w:rsidR="00BE2439" w:rsidRPr="00992108" w:rsidRDefault="00BE2439" w:rsidP="0038352A">
            <w:pPr>
              <w:jc w:val="center"/>
              <w:rPr>
                <w:i/>
              </w:rPr>
            </w:pPr>
            <w:r>
              <w:rPr>
                <w:i/>
              </w:rPr>
              <w:t>Repérage</w:t>
            </w:r>
          </w:p>
        </w:tc>
        <w:tc>
          <w:tcPr>
            <w:tcW w:w="6303" w:type="dxa"/>
            <w:gridSpan w:val="2"/>
            <w:vAlign w:val="center"/>
          </w:tcPr>
          <w:p w:rsidR="00BE2439" w:rsidRPr="00992108" w:rsidRDefault="00BE2439" w:rsidP="00BE2439">
            <w:pPr>
              <w:jc w:val="center"/>
              <w:rPr>
                <w:i/>
              </w:rPr>
            </w:pPr>
            <w:r w:rsidRPr="00992108">
              <w:rPr>
                <w:i/>
              </w:rPr>
              <w:t>Niveau de bruit ambiant global</w:t>
            </w:r>
            <w:r>
              <w:rPr>
                <w:i/>
              </w:rPr>
              <w:t xml:space="preserve"> en dB(A)</w:t>
            </w:r>
          </w:p>
        </w:tc>
      </w:tr>
      <w:tr w:rsidR="00BE2439" w:rsidTr="00BE2439">
        <w:trPr>
          <w:jc w:val="center"/>
        </w:trPr>
        <w:tc>
          <w:tcPr>
            <w:tcW w:w="1212" w:type="dxa"/>
            <w:vMerge/>
            <w:vAlign w:val="center"/>
          </w:tcPr>
          <w:p w:rsidR="00BE2439" w:rsidRPr="00992108" w:rsidRDefault="00BE2439" w:rsidP="0038352A">
            <w:pPr>
              <w:jc w:val="center"/>
              <w:rPr>
                <w:i/>
              </w:rPr>
            </w:pPr>
          </w:p>
        </w:tc>
        <w:tc>
          <w:tcPr>
            <w:tcW w:w="3569" w:type="dxa"/>
            <w:vAlign w:val="center"/>
          </w:tcPr>
          <w:p w:rsidR="00BE2439" w:rsidRPr="005E0CC6" w:rsidRDefault="00BE2439" w:rsidP="0038352A">
            <w:pPr>
              <w:jc w:val="center"/>
              <w:rPr>
                <w:i/>
                <w:u w:val="single"/>
              </w:rPr>
            </w:pPr>
            <w:r w:rsidRPr="005E0CC6">
              <w:rPr>
                <w:i/>
                <w:u w:val="single"/>
              </w:rPr>
              <w:t>Equipements en fonctionnement</w:t>
            </w:r>
          </w:p>
        </w:tc>
        <w:tc>
          <w:tcPr>
            <w:tcW w:w="2734" w:type="dxa"/>
            <w:vAlign w:val="center"/>
          </w:tcPr>
          <w:p w:rsidR="00BE2439" w:rsidRPr="005E0CC6" w:rsidRDefault="00BE2439" w:rsidP="0038352A">
            <w:pPr>
              <w:jc w:val="center"/>
              <w:rPr>
                <w:i/>
                <w:u w:val="single"/>
              </w:rPr>
            </w:pPr>
            <w:r w:rsidRPr="005E0CC6">
              <w:rPr>
                <w:i/>
                <w:u w:val="single"/>
              </w:rPr>
              <w:t>Equipements à l’arrêt</w:t>
            </w:r>
          </w:p>
        </w:tc>
      </w:tr>
      <w:tr w:rsidR="00B5683B" w:rsidTr="00BE2439">
        <w:trPr>
          <w:jc w:val="center"/>
        </w:trPr>
        <w:tc>
          <w:tcPr>
            <w:tcW w:w="1212" w:type="dxa"/>
            <w:vAlign w:val="center"/>
          </w:tcPr>
          <w:p w:rsidR="00B5683B" w:rsidRPr="00992108" w:rsidRDefault="00B5683B" w:rsidP="0038352A">
            <w:pPr>
              <w:jc w:val="center"/>
              <w:rPr>
                <w:i/>
                <w:vertAlign w:val="subscript"/>
              </w:rPr>
            </w:pPr>
            <w:r w:rsidRPr="00992108">
              <w:rPr>
                <w:i/>
              </w:rPr>
              <w:t>P</w:t>
            </w:r>
            <w:r w:rsidRPr="00992108">
              <w:rPr>
                <w:i/>
                <w:vertAlign w:val="subscript"/>
              </w:rPr>
              <w:t>1</w:t>
            </w:r>
          </w:p>
          <w:p w:rsidR="00B5683B" w:rsidRPr="00992108" w:rsidRDefault="00B5683B" w:rsidP="0038352A">
            <w:pPr>
              <w:jc w:val="center"/>
              <w:rPr>
                <w:i/>
              </w:rPr>
            </w:pPr>
            <w:r w:rsidRPr="00992108">
              <w:rPr>
                <w:i/>
              </w:rPr>
              <w:t>P</w:t>
            </w:r>
            <w:r w:rsidRPr="00992108">
              <w:rPr>
                <w:i/>
                <w:vertAlign w:val="subscript"/>
              </w:rPr>
              <w:t>2</w:t>
            </w:r>
          </w:p>
          <w:p w:rsidR="00B5683B" w:rsidRPr="00992108" w:rsidRDefault="00B5683B" w:rsidP="0038352A">
            <w:pPr>
              <w:jc w:val="center"/>
              <w:rPr>
                <w:i/>
              </w:rPr>
            </w:pPr>
            <w:r w:rsidRPr="00992108">
              <w:rPr>
                <w:i/>
              </w:rPr>
              <w:t>P3</w:t>
            </w:r>
          </w:p>
        </w:tc>
        <w:tc>
          <w:tcPr>
            <w:tcW w:w="3569" w:type="dxa"/>
            <w:vAlign w:val="center"/>
          </w:tcPr>
          <w:p w:rsidR="00B5683B" w:rsidRDefault="00B5683B" w:rsidP="0038352A">
            <w:pPr>
              <w:jc w:val="center"/>
              <w:rPr>
                <w:i/>
              </w:rPr>
            </w:pPr>
            <w:r>
              <w:rPr>
                <w:i/>
              </w:rPr>
              <w:t>47</w:t>
            </w:r>
          </w:p>
          <w:p w:rsidR="00B5683B" w:rsidRDefault="00B5683B" w:rsidP="0038352A">
            <w:pPr>
              <w:jc w:val="center"/>
              <w:rPr>
                <w:i/>
              </w:rPr>
            </w:pPr>
            <w:r>
              <w:rPr>
                <w:i/>
              </w:rPr>
              <w:t>48</w:t>
            </w:r>
          </w:p>
          <w:p w:rsidR="00B5683B" w:rsidRPr="00992108" w:rsidRDefault="00B5683B" w:rsidP="0038352A">
            <w:pPr>
              <w:jc w:val="center"/>
              <w:rPr>
                <w:i/>
              </w:rPr>
            </w:pPr>
            <w:r>
              <w:rPr>
                <w:i/>
              </w:rPr>
              <w:t>48</w:t>
            </w:r>
          </w:p>
        </w:tc>
        <w:tc>
          <w:tcPr>
            <w:tcW w:w="2734" w:type="dxa"/>
            <w:vAlign w:val="center"/>
          </w:tcPr>
          <w:p w:rsidR="00B5683B" w:rsidRDefault="00B5683B" w:rsidP="0038352A">
            <w:pPr>
              <w:jc w:val="center"/>
              <w:rPr>
                <w:i/>
              </w:rPr>
            </w:pPr>
            <w:r>
              <w:rPr>
                <w:i/>
              </w:rPr>
              <w:t>41</w:t>
            </w:r>
          </w:p>
          <w:p w:rsidR="00B5683B" w:rsidRDefault="00B5683B" w:rsidP="0038352A">
            <w:pPr>
              <w:jc w:val="center"/>
              <w:rPr>
                <w:i/>
              </w:rPr>
            </w:pPr>
            <w:r>
              <w:rPr>
                <w:i/>
              </w:rPr>
              <w:t>45</w:t>
            </w:r>
          </w:p>
          <w:p w:rsidR="00B5683B" w:rsidRPr="00992108" w:rsidRDefault="00B5683B" w:rsidP="0038352A">
            <w:pPr>
              <w:jc w:val="center"/>
              <w:rPr>
                <w:i/>
              </w:rPr>
            </w:pPr>
            <w:r>
              <w:rPr>
                <w:i/>
              </w:rPr>
              <w:t>43</w:t>
            </w:r>
          </w:p>
        </w:tc>
      </w:tr>
    </w:tbl>
    <w:p w:rsidR="00992108" w:rsidRDefault="00CA5DD6" w:rsidP="00992108">
      <w:r>
        <w:t xml:space="preserve">  2) a-</w:t>
      </w:r>
      <w:r w:rsidR="000E4E41">
        <w:t xml:space="preserve"> Calculer les émergences aux trois points étudiés et remplir le tableau suivant :</w:t>
      </w:r>
    </w:p>
    <w:tbl>
      <w:tblPr>
        <w:tblStyle w:val="Grilledutableau"/>
        <w:tblW w:w="0" w:type="auto"/>
        <w:tblLook w:val="04A0" w:firstRow="1" w:lastRow="0" w:firstColumn="1" w:lastColumn="0" w:noHBand="0" w:noVBand="1"/>
      </w:tblPr>
      <w:tblGrid>
        <w:gridCol w:w="1291"/>
        <w:gridCol w:w="3353"/>
        <w:gridCol w:w="2835"/>
        <w:gridCol w:w="3044"/>
      </w:tblGrid>
      <w:tr w:rsidR="00152D03" w:rsidTr="00152D03">
        <w:tc>
          <w:tcPr>
            <w:tcW w:w="1291" w:type="dxa"/>
            <w:vMerge w:val="restart"/>
            <w:vAlign w:val="center"/>
          </w:tcPr>
          <w:p w:rsidR="00152D03" w:rsidRPr="00992108" w:rsidRDefault="00152D03" w:rsidP="007B240F">
            <w:pPr>
              <w:jc w:val="center"/>
              <w:rPr>
                <w:i/>
              </w:rPr>
            </w:pPr>
            <w:r w:rsidRPr="00992108">
              <w:rPr>
                <w:i/>
              </w:rPr>
              <w:t>Repérage</w:t>
            </w:r>
          </w:p>
        </w:tc>
        <w:tc>
          <w:tcPr>
            <w:tcW w:w="6188" w:type="dxa"/>
            <w:gridSpan w:val="2"/>
            <w:vAlign w:val="center"/>
          </w:tcPr>
          <w:p w:rsidR="00152D03" w:rsidRPr="00152D03" w:rsidRDefault="00152D03" w:rsidP="00152D03">
            <w:pPr>
              <w:jc w:val="center"/>
              <w:rPr>
                <w:i/>
              </w:rPr>
            </w:pPr>
            <w:r w:rsidRPr="00992108">
              <w:rPr>
                <w:i/>
              </w:rPr>
              <w:t>Niveau de bruit ambiant global</w:t>
            </w:r>
            <w:r>
              <w:rPr>
                <w:i/>
              </w:rPr>
              <w:t xml:space="preserve"> en dB(A)</w:t>
            </w:r>
          </w:p>
        </w:tc>
        <w:tc>
          <w:tcPr>
            <w:tcW w:w="3044" w:type="dxa"/>
            <w:vMerge w:val="restart"/>
          </w:tcPr>
          <w:p w:rsidR="00152D03" w:rsidRDefault="00152D03" w:rsidP="007B240F">
            <w:pPr>
              <w:jc w:val="center"/>
              <w:rPr>
                <w:i/>
              </w:rPr>
            </w:pPr>
            <w:r w:rsidRPr="005E0CC6">
              <w:rPr>
                <w:i/>
                <w:highlight w:val="yellow"/>
              </w:rPr>
              <w:t>Emergence</w:t>
            </w:r>
          </w:p>
          <w:p w:rsidR="00152D03" w:rsidRPr="00992108" w:rsidRDefault="00152D03" w:rsidP="007B240F">
            <w:pPr>
              <w:jc w:val="center"/>
              <w:rPr>
                <w:i/>
              </w:rPr>
            </w:pPr>
            <w:r>
              <w:rPr>
                <w:i/>
              </w:rPr>
              <w:t>Bruit engendré par les équipements de la station</w:t>
            </w:r>
          </w:p>
        </w:tc>
      </w:tr>
      <w:tr w:rsidR="00152D03" w:rsidTr="00152D03">
        <w:tc>
          <w:tcPr>
            <w:tcW w:w="1291" w:type="dxa"/>
            <w:vMerge/>
            <w:vAlign w:val="center"/>
          </w:tcPr>
          <w:p w:rsidR="00152D03" w:rsidRPr="00992108" w:rsidRDefault="00152D03" w:rsidP="007B240F">
            <w:pPr>
              <w:jc w:val="center"/>
              <w:rPr>
                <w:i/>
              </w:rPr>
            </w:pPr>
          </w:p>
        </w:tc>
        <w:tc>
          <w:tcPr>
            <w:tcW w:w="3353" w:type="dxa"/>
            <w:tcBorders>
              <w:right w:val="single" w:sz="6" w:space="0" w:color="auto"/>
            </w:tcBorders>
            <w:vAlign w:val="center"/>
          </w:tcPr>
          <w:p w:rsidR="00152D03" w:rsidRPr="00992108" w:rsidRDefault="00152D03" w:rsidP="007B240F">
            <w:pPr>
              <w:jc w:val="center"/>
              <w:rPr>
                <w:i/>
              </w:rPr>
            </w:pPr>
            <w:r w:rsidRPr="005E0CC6">
              <w:rPr>
                <w:i/>
                <w:u w:val="single"/>
              </w:rPr>
              <w:t>Equipements en fonctionnement</w:t>
            </w:r>
          </w:p>
        </w:tc>
        <w:tc>
          <w:tcPr>
            <w:tcW w:w="2835" w:type="dxa"/>
            <w:tcBorders>
              <w:left w:val="single" w:sz="6" w:space="0" w:color="auto"/>
            </w:tcBorders>
            <w:vAlign w:val="center"/>
          </w:tcPr>
          <w:p w:rsidR="00152D03" w:rsidRPr="00992108" w:rsidRDefault="00152D03" w:rsidP="007B240F">
            <w:pPr>
              <w:jc w:val="center"/>
              <w:rPr>
                <w:i/>
              </w:rPr>
            </w:pPr>
            <w:r w:rsidRPr="005E0CC6">
              <w:rPr>
                <w:i/>
                <w:u w:val="single"/>
              </w:rPr>
              <w:t>Equipements à l’arrêt</w:t>
            </w:r>
          </w:p>
        </w:tc>
        <w:tc>
          <w:tcPr>
            <w:tcW w:w="3044" w:type="dxa"/>
            <w:vMerge/>
          </w:tcPr>
          <w:p w:rsidR="00152D03" w:rsidRPr="005E0CC6" w:rsidRDefault="00152D03" w:rsidP="007B240F">
            <w:pPr>
              <w:jc w:val="center"/>
              <w:rPr>
                <w:i/>
                <w:highlight w:val="yellow"/>
              </w:rPr>
            </w:pPr>
          </w:p>
        </w:tc>
      </w:tr>
      <w:tr w:rsidR="005E0CC6" w:rsidTr="00152D03">
        <w:tc>
          <w:tcPr>
            <w:tcW w:w="1291" w:type="dxa"/>
            <w:vAlign w:val="center"/>
          </w:tcPr>
          <w:p w:rsidR="005E0CC6" w:rsidRPr="00992108" w:rsidRDefault="005E0CC6" w:rsidP="007B240F">
            <w:pPr>
              <w:jc w:val="center"/>
              <w:rPr>
                <w:i/>
                <w:vertAlign w:val="subscript"/>
              </w:rPr>
            </w:pPr>
            <w:r w:rsidRPr="00992108">
              <w:rPr>
                <w:i/>
              </w:rPr>
              <w:t>P</w:t>
            </w:r>
            <w:r w:rsidRPr="00992108">
              <w:rPr>
                <w:i/>
                <w:vertAlign w:val="subscript"/>
              </w:rPr>
              <w:t>1</w:t>
            </w:r>
          </w:p>
          <w:p w:rsidR="005E0CC6" w:rsidRPr="00992108" w:rsidRDefault="005E0CC6" w:rsidP="007B240F">
            <w:pPr>
              <w:jc w:val="center"/>
              <w:rPr>
                <w:i/>
              </w:rPr>
            </w:pPr>
            <w:r w:rsidRPr="00992108">
              <w:rPr>
                <w:i/>
              </w:rPr>
              <w:t>P</w:t>
            </w:r>
            <w:r w:rsidRPr="00992108">
              <w:rPr>
                <w:i/>
                <w:vertAlign w:val="subscript"/>
              </w:rPr>
              <w:t>2</w:t>
            </w:r>
          </w:p>
          <w:p w:rsidR="005E0CC6" w:rsidRPr="00992108" w:rsidRDefault="005E0CC6" w:rsidP="007B240F">
            <w:pPr>
              <w:jc w:val="center"/>
              <w:rPr>
                <w:i/>
              </w:rPr>
            </w:pPr>
            <w:r w:rsidRPr="00992108">
              <w:rPr>
                <w:i/>
              </w:rPr>
              <w:t>P3</w:t>
            </w:r>
          </w:p>
        </w:tc>
        <w:tc>
          <w:tcPr>
            <w:tcW w:w="3353" w:type="dxa"/>
            <w:vAlign w:val="center"/>
          </w:tcPr>
          <w:p w:rsidR="005E0CC6" w:rsidRDefault="005E0CC6" w:rsidP="007B240F">
            <w:pPr>
              <w:jc w:val="center"/>
              <w:rPr>
                <w:i/>
              </w:rPr>
            </w:pPr>
            <w:r>
              <w:rPr>
                <w:i/>
              </w:rPr>
              <w:t>47</w:t>
            </w:r>
          </w:p>
          <w:p w:rsidR="005E0CC6" w:rsidRDefault="005E0CC6" w:rsidP="007B240F">
            <w:pPr>
              <w:jc w:val="center"/>
              <w:rPr>
                <w:i/>
              </w:rPr>
            </w:pPr>
            <w:r>
              <w:rPr>
                <w:i/>
              </w:rPr>
              <w:t>48</w:t>
            </w:r>
          </w:p>
          <w:p w:rsidR="005E0CC6" w:rsidRPr="00992108" w:rsidRDefault="005E0CC6" w:rsidP="007B240F">
            <w:pPr>
              <w:jc w:val="center"/>
              <w:rPr>
                <w:i/>
              </w:rPr>
            </w:pPr>
            <w:r>
              <w:rPr>
                <w:i/>
              </w:rPr>
              <w:t>48</w:t>
            </w:r>
          </w:p>
        </w:tc>
        <w:tc>
          <w:tcPr>
            <w:tcW w:w="2835" w:type="dxa"/>
            <w:vAlign w:val="center"/>
          </w:tcPr>
          <w:p w:rsidR="005E0CC6" w:rsidRDefault="005E0CC6" w:rsidP="007B240F">
            <w:pPr>
              <w:jc w:val="center"/>
              <w:rPr>
                <w:i/>
              </w:rPr>
            </w:pPr>
            <w:r>
              <w:rPr>
                <w:i/>
              </w:rPr>
              <w:t>41</w:t>
            </w:r>
          </w:p>
          <w:p w:rsidR="005E0CC6" w:rsidRDefault="005E0CC6" w:rsidP="007B240F">
            <w:pPr>
              <w:jc w:val="center"/>
              <w:rPr>
                <w:i/>
              </w:rPr>
            </w:pPr>
            <w:r>
              <w:rPr>
                <w:i/>
              </w:rPr>
              <w:t>45</w:t>
            </w:r>
          </w:p>
          <w:p w:rsidR="005E0CC6" w:rsidRPr="00992108" w:rsidRDefault="005E0CC6" w:rsidP="007B240F">
            <w:pPr>
              <w:jc w:val="center"/>
              <w:rPr>
                <w:i/>
              </w:rPr>
            </w:pPr>
            <w:r>
              <w:rPr>
                <w:i/>
              </w:rPr>
              <w:t>43</w:t>
            </w:r>
          </w:p>
        </w:tc>
        <w:tc>
          <w:tcPr>
            <w:tcW w:w="3044" w:type="dxa"/>
          </w:tcPr>
          <w:p w:rsidR="005E0CC6" w:rsidRDefault="005E0CC6" w:rsidP="007B240F">
            <w:pPr>
              <w:jc w:val="center"/>
              <w:rPr>
                <w:i/>
              </w:rPr>
            </w:pPr>
          </w:p>
        </w:tc>
      </w:tr>
    </w:tbl>
    <w:p w:rsidR="003E3D1B" w:rsidRDefault="003E3D1B" w:rsidP="00992108">
      <w:r>
        <w:t xml:space="preserve">      b- La station d’épuration respecte-t-elle les normes établies en période nocturne pour chacun des trois points ?</w:t>
      </w:r>
      <w:r w:rsidR="00F52596">
        <w:t xml:space="preserve"> </w:t>
      </w:r>
      <w:r>
        <w:t>Justifier.</w:t>
      </w:r>
    </w:p>
    <w:p w:rsidR="003E3D1B" w:rsidRPr="003E3D1B" w:rsidRDefault="003E3D1B" w:rsidP="00992108">
      <w:r>
        <w:t xml:space="preserve"> L’emplacement des surpresseurs noté S est situé à 50 m du point P</w:t>
      </w:r>
      <w:r>
        <w:rPr>
          <w:vertAlign w:val="subscript"/>
        </w:rPr>
        <w:t>1</w:t>
      </w:r>
      <w:r>
        <w:t>.</w:t>
      </w:r>
    </w:p>
    <w:p w:rsidR="000E4E41" w:rsidRDefault="003E3D1B" w:rsidP="00992108">
      <w:r>
        <w:t xml:space="preserve"> Le riverain, noté R, est à 10 m de P</w:t>
      </w:r>
      <w:r>
        <w:rPr>
          <w:vertAlign w:val="subscript"/>
        </w:rPr>
        <w:t>1</w:t>
      </w:r>
      <w:r>
        <w:t>.</w:t>
      </w:r>
    </w:p>
    <w:p w:rsidR="003E3D1B" w:rsidRDefault="003E3D1B" w:rsidP="00992108">
      <w:r>
        <w:t xml:space="preserve"> Les points S, P</w:t>
      </w:r>
      <w:r>
        <w:rPr>
          <w:vertAlign w:val="subscript"/>
        </w:rPr>
        <w:t>1</w:t>
      </w:r>
      <w:r>
        <w:t xml:space="preserve"> et R sont alignés.</w:t>
      </w:r>
    </w:p>
    <w:p w:rsidR="003E3D1B" w:rsidRDefault="003E3D1B" w:rsidP="00992108">
      <w:r>
        <w:t xml:space="preserve">      c- Déterminer le niveau sonore L</w:t>
      </w:r>
      <w:r>
        <w:rPr>
          <w:vertAlign w:val="subscript"/>
        </w:rPr>
        <w:t>total</w:t>
      </w:r>
      <w:r>
        <w:t xml:space="preserve"> </w:t>
      </w:r>
      <w:r w:rsidR="006F5A22">
        <w:t>(R)</w:t>
      </w:r>
      <w:r>
        <w:t xml:space="preserve"> chez le riverain si </w:t>
      </w:r>
      <w:r w:rsidR="006F5A22">
        <w:t>L</w:t>
      </w:r>
      <w:r w:rsidR="006F5A22">
        <w:rPr>
          <w:vertAlign w:val="subscript"/>
        </w:rPr>
        <w:t>total</w:t>
      </w:r>
      <w:r w:rsidR="006F5A22">
        <w:t xml:space="preserve"> (P</w:t>
      </w:r>
      <w:r w:rsidR="006F5A22">
        <w:rPr>
          <w:vertAlign w:val="subscript"/>
        </w:rPr>
        <w:t>1</w:t>
      </w:r>
      <w:r w:rsidR="006F5A22">
        <w:t>) = 47 dB(A).</w:t>
      </w:r>
    </w:p>
    <w:p w:rsidR="006F5A22" w:rsidRDefault="006F5A22" w:rsidP="006F5A22">
      <w:pPr>
        <w:ind w:left="567"/>
        <w:rPr>
          <w:i/>
        </w:rPr>
      </w:pPr>
      <w:r>
        <w:rPr>
          <w:i/>
          <w:u w:val="single"/>
        </w:rPr>
        <w:t>Donnée</w:t>
      </w:r>
      <w:r w:rsidR="00BD3C21">
        <w:rPr>
          <w:i/>
          <w:u w:val="single"/>
        </w:rPr>
        <w:t>s</w:t>
      </w:r>
      <w:r>
        <w:rPr>
          <w:i/>
          <w:u w:val="single"/>
        </w:rPr>
        <w:t> </w:t>
      </w:r>
      <w:r>
        <w:rPr>
          <w:i/>
        </w:rPr>
        <w:t>:</w:t>
      </w:r>
    </w:p>
    <w:p w:rsidR="006F5A22" w:rsidRDefault="00127D96" w:rsidP="006F5A22">
      <w:pPr>
        <w:ind w:left="567"/>
      </w:pPr>
      <w:r w:rsidRPr="007F1796">
        <w:rPr>
          <w:position w:val="-30"/>
        </w:rPr>
        <w:object w:dxaOrig="2940" w:dyaOrig="680">
          <v:shape id="_x0000_i1026" type="#_x0000_t75" style="width:147pt;height:33.75pt" o:ole="">
            <v:imagedata r:id="rId53" o:title=""/>
          </v:shape>
          <o:OLEObject Type="Embed" ProgID="Equation.DSMT4" ShapeID="_x0000_i1026" DrawAspect="Content" ObjectID="_1505449579" r:id="rId54"/>
        </w:object>
      </w:r>
    </w:p>
    <w:p w:rsidR="00127D96" w:rsidRDefault="00127D96" w:rsidP="006F5A22">
      <w:pPr>
        <w:ind w:left="567"/>
        <w:rPr>
          <w:i/>
        </w:rPr>
      </w:pPr>
      <w:r>
        <w:rPr>
          <w:i/>
        </w:rPr>
        <w:t>L</w:t>
      </w:r>
      <w:r>
        <w:rPr>
          <w:i/>
          <w:vertAlign w:val="subscript"/>
        </w:rPr>
        <w:t>total</w:t>
      </w:r>
      <w:r>
        <w:rPr>
          <w:i/>
        </w:rPr>
        <w:t>(M) : niveau sonore global en dB(A) à la distance r</w:t>
      </w:r>
      <w:r w:rsidRPr="00127D96">
        <w:rPr>
          <w:i/>
          <w:sz w:val="16"/>
          <w:szCs w:val="16"/>
          <w:vertAlign w:val="subscript"/>
        </w:rPr>
        <w:t>M</w:t>
      </w:r>
      <w:r>
        <w:rPr>
          <w:i/>
        </w:rPr>
        <w:t xml:space="preserve"> de la source sonore</w:t>
      </w:r>
    </w:p>
    <w:p w:rsidR="00127D96" w:rsidRPr="00127D96" w:rsidRDefault="00127D96" w:rsidP="009E2A54">
      <w:pPr>
        <w:ind w:left="567"/>
        <w:rPr>
          <w:i/>
        </w:rPr>
      </w:pPr>
      <w:r>
        <w:rPr>
          <w:i/>
        </w:rPr>
        <w:t>L</w:t>
      </w:r>
      <w:r>
        <w:rPr>
          <w:i/>
          <w:vertAlign w:val="subscript"/>
        </w:rPr>
        <w:t>total</w:t>
      </w:r>
      <w:r>
        <w:rPr>
          <w:i/>
        </w:rPr>
        <w:t>(N) : niveau sonore global en dB(A) à la distance r</w:t>
      </w:r>
      <w:r w:rsidRPr="00127D96">
        <w:rPr>
          <w:i/>
          <w:sz w:val="16"/>
          <w:szCs w:val="16"/>
          <w:vertAlign w:val="subscript"/>
        </w:rPr>
        <w:t>N</w:t>
      </w:r>
      <w:r w:rsidR="009E2A54">
        <w:rPr>
          <w:i/>
        </w:rPr>
        <w:t xml:space="preserve"> de la source sonore</w:t>
      </w:r>
    </w:p>
    <w:p w:rsidR="000E4E41" w:rsidRDefault="002418E3" w:rsidP="00992108">
      <w:r>
        <w:t xml:space="preserve"> </w:t>
      </w:r>
      <w:r w:rsidR="009E2A54">
        <w:t>Le niveau résiduel au niveau du riverain est de 39 dB.</w:t>
      </w:r>
    </w:p>
    <w:p w:rsidR="009E2A54" w:rsidRDefault="009E2A54" w:rsidP="00992108">
      <w:r>
        <w:t xml:space="preserve">      d- Le niveau sonore est-il conforme aux normes établies ?</w:t>
      </w:r>
    </w:p>
    <w:p w:rsidR="009E2A54" w:rsidRDefault="009E2A54" w:rsidP="00992108">
      <w:r>
        <w:br w:type="page"/>
      </w:r>
    </w:p>
    <w:p w:rsidR="000E4E41" w:rsidRPr="00992108" w:rsidRDefault="000E4E41" w:rsidP="00992108"/>
    <w:p w:rsidR="002C763A" w:rsidRDefault="002C763A" w:rsidP="002C763A">
      <w:pPr>
        <w:jc w:val="center"/>
      </w:pPr>
      <w:r>
        <w:t xml:space="preserve">- </w:t>
      </w:r>
      <w:r>
        <w:rPr>
          <w:b/>
        </w:rPr>
        <w:t>2</w:t>
      </w:r>
      <w:r>
        <w:t xml:space="preserve"> </w:t>
      </w:r>
      <w:r w:rsidR="003D5D7B">
        <w:t>–</w:t>
      </w:r>
    </w:p>
    <w:p w:rsidR="003D5D7B" w:rsidRPr="003D5D7B" w:rsidRDefault="003D5D7B" w:rsidP="002C763A">
      <w:pPr>
        <w:jc w:val="center"/>
        <w:rPr>
          <w:u w:val="single"/>
        </w:rPr>
      </w:pPr>
      <w:r>
        <w:rPr>
          <w:u w:val="single"/>
        </w:rPr>
        <w:t>Etude d’un bassin d’épuration</w:t>
      </w:r>
    </w:p>
    <w:p w:rsidR="0081257D" w:rsidRDefault="0081257D" w:rsidP="0081257D">
      <w:pPr>
        <w:rPr>
          <w:b/>
          <w:u w:val="single"/>
        </w:rPr>
      </w:pPr>
      <w:r>
        <w:rPr>
          <w:b/>
          <w:u w:val="single"/>
        </w:rPr>
        <w:t>Mécanique des fluides</w:t>
      </w:r>
    </w:p>
    <w:p w:rsidR="0081257D" w:rsidRDefault="00113E4F" w:rsidP="0081257D">
      <w:r>
        <w:t xml:space="preserve"> </w:t>
      </w:r>
      <w:r w:rsidR="0081257D">
        <w:t xml:space="preserve">En </w:t>
      </w:r>
      <w:r w:rsidR="00E43D46">
        <w:t>cas de fortes pluies,</w:t>
      </w:r>
      <w:r w:rsidR="007B240F">
        <w:t xml:space="preserve"> le réseau d’eaux usées risque la saturation et les collecteurs des stations d’épuration un  débordement.</w:t>
      </w:r>
    </w:p>
    <w:p w:rsidR="007B240F" w:rsidRDefault="007B240F" w:rsidP="0081257D">
      <w:r>
        <w:t xml:space="preserve"> Afin d’éviter des déversements d’eaux non traitées dans les riviè</w:t>
      </w:r>
      <w:r w:rsidR="00AB4783">
        <w:t>res, il est parfois construit un</w:t>
      </w:r>
      <w:r>
        <w:t xml:space="preserve"> réseau de bassins d’orage dont l</w:t>
      </w:r>
      <w:r w:rsidR="00AB4783">
        <w:t xml:space="preserve">a fonction est de stocker ces eaux usées excédentaires </w:t>
      </w:r>
      <w:r>
        <w:t>le temps nécessaire à leur traitement par la station d’épuration.</w:t>
      </w:r>
    </w:p>
    <w:p w:rsidR="00AB4783" w:rsidRDefault="00AB4783" w:rsidP="0081257D">
      <w:r>
        <w:t xml:space="preserve"> De tels bassins se trouvent aussi bien en environnement urbain que le long des grands axes de communication.</w:t>
      </w:r>
    </w:p>
    <w:p w:rsidR="00AB4783" w:rsidRDefault="00AB4783" w:rsidP="0081257D">
      <w:r>
        <w:t xml:space="preserve"> En voici l’un d’entre eux :</w:t>
      </w:r>
    </w:p>
    <w:p w:rsidR="00B21D6C" w:rsidRPr="00B21D6C" w:rsidRDefault="00B21D6C" w:rsidP="00B21D6C">
      <w:pPr>
        <w:jc w:val="center"/>
        <w:rPr>
          <w:i/>
          <w:u w:val="single"/>
        </w:rPr>
      </w:pPr>
      <w:r>
        <w:t xml:space="preserve">• </w:t>
      </w:r>
      <w:r>
        <w:rPr>
          <w:i/>
          <w:u w:val="single"/>
        </w:rPr>
        <w:t>Exemple de bassin d’orage</w:t>
      </w:r>
    </w:p>
    <w:p w:rsidR="00E43D46" w:rsidRDefault="00B21D6C" w:rsidP="0081257D">
      <w:r>
        <w:rPr>
          <w:noProof/>
        </w:rPr>
        <w:drawing>
          <wp:anchor distT="0" distB="0" distL="114300" distR="114300" simplePos="0" relativeHeight="251695104" behindDoc="1" locked="0" layoutInCell="1" allowOverlap="1" wp14:anchorId="2004289A" wp14:editId="5A965244">
            <wp:simplePos x="0" y="0"/>
            <wp:positionH relativeFrom="column">
              <wp:posOffset>1764665</wp:posOffset>
            </wp:positionH>
            <wp:positionV relativeFrom="paragraph">
              <wp:posOffset>91440</wp:posOffset>
            </wp:positionV>
            <wp:extent cx="3009265" cy="2314575"/>
            <wp:effectExtent l="0" t="0" r="635" b="9525"/>
            <wp:wrapNone/>
            <wp:docPr id="14" name="Image 14" descr="C:\Users\Alain Ludier\Documents\e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ain Ludier\Documents\eb2.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09265" cy="23145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E43D46" w:rsidRDefault="00E43D46" w:rsidP="0081257D"/>
    <w:p w:rsidR="00E43D46" w:rsidRDefault="00E43D46" w:rsidP="0081257D"/>
    <w:p w:rsidR="00E43D46" w:rsidRDefault="00E43D46" w:rsidP="0081257D"/>
    <w:p w:rsidR="00E43D46" w:rsidRDefault="00E43D46" w:rsidP="0081257D"/>
    <w:p w:rsidR="00E43D46" w:rsidRDefault="00E43D46" w:rsidP="0081257D"/>
    <w:p w:rsidR="00E43D46" w:rsidRDefault="00E43D46" w:rsidP="0081257D"/>
    <w:p w:rsidR="00E43D46" w:rsidRDefault="00E43D46" w:rsidP="0081257D"/>
    <w:p w:rsidR="00E43D46" w:rsidRDefault="00E43D46" w:rsidP="0081257D"/>
    <w:p w:rsidR="00E43D46" w:rsidRDefault="00E43D46" w:rsidP="0081257D"/>
    <w:p w:rsidR="00E43D46" w:rsidRDefault="00E43D46" w:rsidP="0081257D"/>
    <w:p w:rsidR="00E43D46" w:rsidRDefault="00E43D46" w:rsidP="0081257D"/>
    <w:p w:rsidR="00E43D46" w:rsidRDefault="00E43D46" w:rsidP="0081257D"/>
    <w:p w:rsidR="00B21D6C" w:rsidRDefault="00B21D6C" w:rsidP="0081257D"/>
    <w:p w:rsidR="00E43D46" w:rsidRPr="00B21D6C" w:rsidRDefault="00B21D6C" w:rsidP="00B21D6C">
      <w:pPr>
        <w:jc w:val="center"/>
        <w:rPr>
          <w:i/>
        </w:rPr>
      </w:pPr>
      <w:r w:rsidRPr="00B21D6C">
        <w:rPr>
          <w:i/>
        </w:rPr>
        <w:t xml:space="preserve">• </w:t>
      </w:r>
      <w:r w:rsidRPr="00B21D6C">
        <w:rPr>
          <w:i/>
          <w:u w:val="single"/>
        </w:rPr>
        <w:t>Dimensions intérieures du bassin d’orage auquel on s’intéresse</w:t>
      </w:r>
    </w:p>
    <w:p w:rsidR="00E43D46" w:rsidRDefault="00B21D6C" w:rsidP="0081257D">
      <w:r>
        <w:rPr>
          <w:noProof/>
        </w:rPr>
        <w:drawing>
          <wp:anchor distT="0" distB="0" distL="114300" distR="114300" simplePos="0" relativeHeight="251696128" behindDoc="1" locked="0" layoutInCell="1" allowOverlap="1" wp14:anchorId="53DEEEFE" wp14:editId="2A835C84">
            <wp:simplePos x="0" y="0"/>
            <wp:positionH relativeFrom="column">
              <wp:posOffset>1764665</wp:posOffset>
            </wp:positionH>
            <wp:positionV relativeFrom="paragraph">
              <wp:posOffset>20955</wp:posOffset>
            </wp:positionV>
            <wp:extent cx="3013075" cy="1410970"/>
            <wp:effectExtent l="0" t="0" r="0" b="0"/>
            <wp:wrapNone/>
            <wp:docPr id="15" name="Image 15" descr="C:\Users\Alain Ludier\Documents\e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ain Ludier\Documents\eb3.jpg"/>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2791" t="5000" r="2791"/>
                    <a:stretch/>
                  </pic:blipFill>
                  <pic:spPr bwMode="auto">
                    <a:xfrm>
                      <a:off x="0" y="0"/>
                      <a:ext cx="3013075" cy="14109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43D46" w:rsidRDefault="00E43D46" w:rsidP="0081257D"/>
    <w:p w:rsidR="00E43D46" w:rsidRDefault="00E43D46" w:rsidP="0081257D"/>
    <w:p w:rsidR="00E43D46" w:rsidRDefault="00E43D46" w:rsidP="0081257D"/>
    <w:p w:rsidR="00E43D46" w:rsidRDefault="00E43D46" w:rsidP="0081257D"/>
    <w:p w:rsidR="00E43D46" w:rsidRDefault="00E43D46" w:rsidP="0081257D"/>
    <w:p w:rsidR="00E43D46" w:rsidRDefault="00E43D46" w:rsidP="0081257D"/>
    <w:p w:rsidR="00E43D46" w:rsidRDefault="00E43D46" w:rsidP="0081257D"/>
    <w:p w:rsidR="00E43D46" w:rsidRPr="005272A4" w:rsidRDefault="00B21D6C" w:rsidP="0081257D">
      <w:pPr>
        <w:rPr>
          <w:color w:val="00B0F0"/>
        </w:rPr>
      </w:pPr>
      <w:r w:rsidRPr="005272A4">
        <w:rPr>
          <w:color w:val="00B0F0"/>
        </w:rPr>
        <w:t xml:space="preserve"> Ce bassin est alimenté par une galerie cylindrique de 315 m de long et de 2,20 m de diamètre.</w:t>
      </w:r>
    </w:p>
    <w:p w:rsidR="00E43D46" w:rsidRPr="005272A4" w:rsidRDefault="00B21D6C" w:rsidP="0081257D">
      <w:pPr>
        <w:rPr>
          <w:color w:val="00B0F0"/>
        </w:rPr>
      </w:pPr>
      <w:r w:rsidRPr="005272A4">
        <w:rPr>
          <w:color w:val="00B0F0"/>
        </w:rPr>
        <w:t xml:space="preserve">  1) Montrer que le volume de stockage du bassin d’orage est de 12000 m</w:t>
      </w:r>
      <w:r w:rsidRPr="005272A4">
        <w:rPr>
          <w:color w:val="00B0F0"/>
          <w:vertAlign w:val="superscript"/>
        </w:rPr>
        <w:t>3</w:t>
      </w:r>
      <w:r w:rsidRPr="005272A4">
        <w:rPr>
          <w:color w:val="00B0F0"/>
        </w:rPr>
        <w:t>.</w:t>
      </w:r>
    </w:p>
    <w:p w:rsidR="00E43D46" w:rsidRPr="005272A4" w:rsidRDefault="00B21D6C" w:rsidP="0081257D">
      <w:pPr>
        <w:rPr>
          <w:color w:val="00B0F0"/>
        </w:rPr>
      </w:pPr>
      <w:r w:rsidRPr="005272A4">
        <w:rPr>
          <w:color w:val="00B0F0"/>
        </w:rPr>
        <w:t xml:space="preserve"> Le bassin d’orage est vidangé par pompage.</w:t>
      </w:r>
    </w:p>
    <w:p w:rsidR="00B21D6C" w:rsidRPr="005272A4" w:rsidRDefault="00B21D6C" w:rsidP="0081257D">
      <w:pPr>
        <w:rPr>
          <w:color w:val="00B0F0"/>
        </w:rPr>
      </w:pPr>
      <w:r w:rsidRPr="005272A4">
        <w:rPr>
          <w:color w:val="00B0F0"/>
        </w:rPr>
        <w:t xml:space="preserve"> Le système de pompage a un débit de 300</w:t>
      </w:r>
      <w:r w:rsidR="00197112" w:rsidRPr="005272A4">
        <w:rPr>
          <w:color w:val="00B0F0"/>
        </w:rPr>
        <w:t xml:space="preserve"> </w:t>
      </w:r>
      <w:r w:rsidRPr="005272A4">
        <w:rPr>
          <w:color w:val="00B0F0"/>
        </w:rPr>
        <w:t>L.s</w:t>
      </w:r>
      <w:r w:rsidRPr="005272A4">
        <w:rPr>
          <w:color w:val="00B0F0"/>
          <w:vertAlign w:val="superscript"/>
        </w:rPr>
        <w:t>-1</w:t>
      </w:r>
      <w:r w:rsidRPr="005272A4">
        <w:rPr>
          <w:color w:val="00B0F0"/>
        </w:rPr>
        <w:t>.</w:t>
      </w:r>
    </w:p>
    <w:p w:rsidR="00E43D46" w:rsidRPr="005272A4" w:rsidRDefault="004261EF" w:rsidP="0081257D">
      <w:pPr>
        <w:rPr>
          <w:color w:val="00B0F0"/>
        </w:rPr>
      </w:pPr>
      <w:r w:rsidRPr="005272A4">
        <w:rPr>
          <w:color w:val="00B0F0"/>
        </w:rPr>
        <w:t xml:space="preserve">  2) a- Calculer le temps de vidange du bassin.</w:t>
      </w:r>
    </w:p>
    <w:p w:rsidR="004261EF" w:rsidRPr="005272A4" w:rsidRDefault="004261EF" w:rsidP="0081257D">
      <w:pPr>
        <w:rPr>
          <w:color w:val="00B0F0"/>
        </w:rPr>
      </w:pPr>
      <w:r w:rsidRPr="005272A4">
        <w:rPr>
          <w:color w:val="00B0F0"/>
        </w:rPr>
        <w:t xml:space="preserve"> La canalisation de vidange a une section de s = 0,38 m</w:t>
      </w:r>
      <w:r w:rsidRPr="005272A4">
        <w:rPr>
          <w:color w:val="00B0F0"/>
          <w:vertAlign w:val="superscript"/>
        </w:rPr>
        <w:t>2</w:t>
      </w:r>
      <w:r w:rsidRPr="005272A4">
        <w:rPr>
          <w:color w:val="00B0F0"/>
        </w:rPr>
        <w:t>.</w:t>
      </w:r>
    </w:p>
    <w:p w:rsidR="004261EF" w:rsidRPr="005272A4" w:rsidRDefault="004261EF" w:rsidP="0081257D">
      <w:pPr>
        <w:rPr>
          <w:color w:val="00B0F0"/>
        </w:rPr>
      </w:pPr>
      <w:r w:rsidRPr="005272A4">
        <w:rPr>
          <w:color w:val="00B0F0"/>
        </w:rPr>
        <w:t xml:space="preserve">      b- Vérifier que la vitesse v de l’eau dans la canalisation est d’environ 0,79 m.s</w:t>
      </w:r>
      <w:r w:rsidRPr="005272A4">
        <w:rPr>
          <w:color w:val="00B0F0"/>
          <w:vertAlign w:val="superscript"/>
        </w:rPr>
        <w:t>-1</w:t>
      </w:r>
      <w:r w:rsidRPr="005272A4">
        <w:rPr>
          <w:color w:val="00B0F0"/>
        </w:rPr>
        <w:t>.</w:t>
      </w:r>
    </w:p>
    <w:p w:rsidR="004261EF" w:rsidRDefault="004261EF" w:rsidP="0081257D">
      <w:r>
        <w:t xml:space="preserve"> Dans un document technique, un ingénieur écrit que le fond du bassin d’orage est étudié pour supporter « </w:t>
      </w:r>
      <w:r w:rsidR="00D003BD">
        <w:t>treize</w:t>
      </w:r>
      <w:r>
        <w:t xml:space="preserve"> tonnes d’eau par mètre cube » maximum (sans tenir compte de la pression atmosphérique).</w:t>
      </w:r>
    </w:p>
    <w:p w:rsidR="004261EF" w:rsidRDefault="004261EF" w:rsidP="0081257D">
      <w:r>
        <w:t xml:space="preserve"> On suppose que le bassin est entièrement rempli.</w:t>
      </w:r>
    </w:p>
    <w:p w:rsidR="004261EF" w:rsidRDefault="004261EF" w:rsidP="004261EF">
      <w:pPr>
        <w:ind w:left="567"/>
        <w:rPr>
          <w:i/>
        </w:rPr>
      </w:pPr>
      <w:r>
        <w:rPr>
          <w:i/>
          <w:u w:val="single"/>
        </w:rPr>
        <w:t>Données </w:t>
      </w:r>
      <w:r>
        <w:rPr>
          <w:i/>
        </w:rPr>
        <w:t>:</w:t>
      </w:r>
    </w:p>
    <w:p w:rsidR="004261EF" w:rsidRDefault="004261EF" w:rsidP="004261EF">
      <w:pPr>
        <w:ind w:left="567"/>
        <w:rPr>
          <w:i/>
        </w:rPr>
      </w:pPr>
      <w:r w:rsidRPr="004261EF">
        <w:rPr>
          <w:i/>
        </w:rPr>
        <w:t>Accélération de la pesanteur</w:t>
      </w:r>
      <w:r w:rsidRPr="00F01D99">
        <w:rPr>
          <w:i/>
        </w:rPr>
        <w:t> </w:t>
      </w:r>
      <w:r w:rsidRPr="004261EF">
        <w:rPr>
          <w:i/>
        </w:rPr>
        <w:t>:</w:t>
      </w:r>
      <w:r>
        <w:rPr>
          <w:i/>
        </w:rPr>
        <w:t xml:space="preserve"> g = 9,8 m.s</w:t>
      </w:r>
      <w:r>
        <w:rPr>
          <w:i/>
          <w:vertAlign w:val="superscript"/>
        </w:rPr>
        <w:t>-2</w:t>
      </w:r>
    </w:p>
    <w:p w:rsidR="004261EF" w:rsidRPr="004261EF" w:rsidRDefault="004261EF" w:rsidP="004261EF">
      <w:pPr>
        <w:ind w:left="567"/>
      </w:pPr>
      <w:r>
        <w:rPr>
          <w:i/>
        </w:rPr>
        <w:t>Masse volumique des eaux pluviales : ρ = 1000 kg.m</w:t>
      </w:r>
      <w:r w:rsidR="00FD4D62">
        <w:rPr>
          <w:i/>
          <w:vertAlign w:val="superscript"/>
        </w:rPr>
        <w:t>-3</w:t>
      </w:r>
    </w:p>
    <w:p w:rsidR="00E43D46" w:rsidRDefault="004261EF" w:rsidP="0081257D">
      <w:r>
        <w:t xml:space="preserve">  3) a- Expliciter en termes de pression ce qu’a voulu</w:t>
      </w:r>
      <w:r w:rsidR="00D003BD">
        <w:t xml:space="preserve"> </w:t>
      </w:r>
      <w:r>
        <w:t>dire cet ingénieur.</w:t>
      </w:r>
    </w:p>
    <w:p w:rsidR="004261EF" w:rsidRDefault="00D003BD" w:rsidP="0081257D">
      <w:r>
        <w:t xml:space="preserve">      b- Calculer la pression due à l’eau au fond du bassin, sans tenir compte de l’indication de l’ingénieur.</w:t>
      </w:r>
    </w:p>
    <w:p w:rsidR="00D003BD" w:rsidRDefault="00D003BD" w:rsidP="0081257D">
      <w:r>
        <w:t xml:space="preserve">      c- Montrer que </w:t>
      </w:r>
      <w:r w:rsidR="00E26249">
        <w:t>le fond du bassin supporte la</w:t>
      </w:r>
      <w:r>
        <w:t xml:space="preserve"> pression de l’eau explicitée en 3) a.</w:t>
      </w:r>
    </w:p>
    <w:p w:rsidR="00D003BD" w:rsidRDefault="00D003BD" w:rsidP="002C763A">
      <w:pPr>
        <w:jc w:val="center"/>
      </w:pPr>
      <w:r>
        <w:br w:type="page"/>
      </w:r>
    </w:p>
    <w:p w:rsidR="002C763A" w:rsidRPr="002C763A" w:rsidRDefault="002C763A" w:rsidP="002C763A">
      <w:pPr>
        <w:jc w:val="center"/>
      </w:pPr>
      <w:r>
        <w:lastRenderedPageBreak/>
        <w:t xml:space="preserve">- </w:t>
      </w:r>
      <w:r>
        <w:rPr>
          <w:b/>
        </w:rPr>
        <w:t>3</w:t>
      </w:r>
      <w:r>
        <w:t xml:space="preserve"> -</w:t>
      </w:r>
    </w:p>
    <w:p w:rsidR="002C763A" w:rsidRDefault="002C763A" w:rsidP="003D5D7B">
      <w:pPr>
        <w:jc w:val="center"/>
        <w:rPr>
          <w:u w:val="single"/>
        </w:rPr>
      </w:pPr>
      <w:r>
        <w:rPr>
          <w:u w:val="single"/>
        </w:rPr>
        <w:t>Désodorisation des gaz d’épuration</w:t>
      </w:r>
    </w:p>
    <w:p w:rsidR="006B72DD" w:rsidRDefault="0053267E" w:rsidP="002C763A">
      <w:r>
        <w:t xml:space="preserve"> Les premières phases du traitement des eaux d’épuration sont généralement confinées dans des bâtiments afin d’éviter tout problème de nuisance.</w:t>
      </w:r>
    </w:p>
    <w:p w:rsidR="0053267E" w:rsidRDefault="0053267E" w:rsidP="002C763A">
      <w:r>
        <w:t xml:space="preserve"> Les dégagements gazeux nauséabonds sont ainsi collectés et lavés dans des tours de lavage :</w:t>
      </w:r>
    </w:p>
    <w:p w:rsidR="00775974" w:rsidRPr="00775974" w:rsidRDefault="00775974" w:rsidP="00775974">
      <w:pPr>
        <w:jc w:val="center"/>
        <w:rPr>
          <w:i/>
          <w:u w:val="single"/>
        </w:rPr>
      </w:pPr>
      <w:r>
        <w:t xml:space="preserve">• </w:t>
      </w:r>
      <w:r>
        <w:rPr>
          <w:i/>
          <w:u w:val="single"/>
        </w:rPr>
        <w:t>Tours de lavage</w:t>
      </w:r>
    </w:p>
    <w:p w:rsidR="00E43D46" w:rsidRDefault="0053267E" w:rsidP="002C763A">
      <w:r>
        <w:rPr>
          <w:noProof/>
        </w:rPr>
        <w:drawing>
          <wp:anchor distT="0" distB="0" distL="114300" distR="114300" simplePos="0" relativeHeight="251697152" behindDoc="1" locked="0" layoutInCell="1" allowOverlap="1" wp14:anchorId="0C81106B" wp14:editId="4E5F91E4">
            <wp:simplePos x="0" y="0"/>
            <wp:positionH relativeFrom="column">
              <wp:posOffset>955040</wp:posOffset>
            </wp:positionH>
            <wp:positionV relativeFrom="paragraph">
              <wp:posOffset>49530</wp:posOffset>
            </wp:positionV>
            <wp:extent cx="4622165" cy="2181225"/>
            <wp:effectExtent l="0" t="0" r="6985" b="9525"/>
            <wp:wrapNone/>
            <wp:docPr id="16" name="Image 16" descr="C:\Users\Alain Ludier\Documents\e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ain Ludier\Documents\eb4.jp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r="1453"/>
                    <a:stretch/>
                  </pic:blipFill>
                  <pic:spPr bwMode="auto">
                    <a:xfrm>
                      <a:off x="0" y="0"/>
                      <a:ext cx="4622165" cy="21812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43D46" w:rsidRDefault="00E43D46" w:rsidP="002C763A"/>
    <w:p w:rsidR="006B72DD" w:rsidRDefault="006B72DD" w:rsidP="0053267E"/>
    <w:p w:rsidR="006B72DD" w:rsidRDefault="006B72DD" w:rsidP="002C763A"/>
    <w:p w:rsidR="00E43D46" w:rsidRDefault="00E43D46" w:rsidP="002C763A"/>
    <w:p w:rsidR="00E43D46" w:rsidRDefault="00E43D46" w:rsidP="002C763A"/>
    <w:p w:rsidR="00E43D46" w:rsidRDefault="00E43D46" w:rsidP="002C763A"/>
    <w:p w:rsidR="0053267E" w:rsidRDefault="0053267E" w:rsidP="002C763A"/>
    <w:p w:rsidR="0053267E" w:rsidRDefault="0053267E" w:rsidP="002C763A"/>
    <w:p w:rsidR="0053267E" w:rsidRDefault="0053267E" w:rsidP="002C763A"/>
    <w:p w:rsidR="0053267E" w:rsidRDefault="0053267E" w:rsidP="002C763A"/>
    <w:p w:rsidR="0053267E" w:rsidRDefault="0053267E" w:rsidP="002C763A"/>
    <w:p w:rsidR="0053267E" w:rsidRDefault="0053267E" w:rsidP="002C763A"/>
    <w:p w:rsidR="002C763A" w:rsidRDefault="002C763A" w:rsidP="002C763A">
      <w:pPr>
        <w:rPr>
          <w:b/>
          <w:u w:val="single"/>
        </w:rPr>
      </w:pPr>
      <w:r>
        <w:rPr>
          <w:b/>
          <w:u w:val="single"/>
        </w:rPr>
        <w:t>Solution aqueuse</w:t>
      </w:r>
    </w:p>
    <w:p w:rsidR="002C763A" w:rsidRDefault="0053267E" w:rsidP="002C763A">
      <w:r>
        <w:t xml:space="preserve"> Un des principaux gaz nauséabonds est l’ammoniac de formule NH</w:t>
      </w:r>
      <w:r>
        <w:rPr>
          <w:vertAlign w:val="subscript"/>
        </w:rPr>
        <w:t>3</w:t>
      </w:r>
      <w:r>
        <w:t>.</w:t>
      </w:r>
    </w:p>
    <w:p w:rsidR="0053267E" w:rsidRDefault="0053267E" w:rsidP="002C763A">
      <w:r>
        <w:t xml:space="preserve"> On rappelle que c’est une base pouvant capter un proton H</w:t>
      </w:r>
      <w:r>
        <w:rPr>
          <w:vertAlign w:val="superscript"/>
        </w:rPr>
        <w:t>+</w:t>
      </w:r>
      <w:r>
        <w:t xml:space="preserve"> pour donner l’ion ammonium.</w:t>
      </w:r>
    </w:p>
    <w:p w:rsidR="0053267E" w:rsidRDefault="003250DD" w:rsidP="002C763A">
      <w:r>
        <w:rPr>
          <w:noProof/>
        </w:rPr>
        <w:pict>
          <v:shape id="_x0000_s1043" type="#_x0000_t75" style="position:absolute;margin-left:93.25pt;margin-top:11.95pt;width:66.75pt;height:18.75pt;z-index:-251617280;mso-position-horizontal-relative:text;mso-position-vertical-relative:text">
            <v:imagedata r:id="rId58" o:title=""/>
          </v:shape>
          <o:OLEObject Type="Embed" ProgID="Equation.DSMT4" ShapeID="_x0000_s1043" DrawAspect="Content" ObjectID="_1505449617" r:id="rId59"/>
        </w:pict>
      </w:r>
      <w:r w:rsidR="0053267E">
        <w:t xml:space="preserve"> Ce gaz est neutralisé dans la tour 1 par réaction acide-base</w:t>
      </w:r>
      <w:r w:rsidR="006A55E4">
        <w:t xml:space="preserve"> avec la solution aqueuse d’acide sulfurique composée des ions .</w:t>
      </w:r>
      <w:r w:rsidR="008E3917">
        <w:t xml:space="preserve">                     .</w:t>
      </w:r>
    </w:p>
    <w:p w:rsidR="006A55E4" w:rsidRDefault="006A55E4" w:rsidP="002C763A">
      <w:r>
        <w:t xml:space="preserve">  1) Donner la formule des ions ammonium.</w:t>
      </w:r>
    </w:p>
    <w:p w:rsidR="008E3917" w:rsidRDefault="008E3917" w:rsidP="002C763A">
      <w:r>
        <w:t xml:space="preserve">  2) Ecrire l’équation de la réaction acido-basique associée à la transformation chimique de l’ammoniac avec la solution d’acide sulfurique.</w:t>
      </w:r>
    </w:p>
    <w:p w:rsidR="008E3917" w:rsidRDefault="008E3917" w:rsidP="002C763A">
      <w:r>
        <w:t xml:space="preserve"> Le débit massique d’ammoniac entrant dans la tour 1 est de 1,0 kg.h</w:t>
      </w:r>
      <w:r>
        <w:rPr>
          <w:vertAlign w:val="superscript"/>
        </w:rPr>
        <w:t>-1</w:t>
      </w:r>
      <w:r>
        <w:t>.</w:t>
      </w:r>
    </w:p>
    <w:p w:rsidR="008E3917" w:rsidRDefault="008E3917" w:rsidP="002C763A">
      <w:r>
        <w:t xml:space="preserve">  3) a- Calculer la quantité de matière d’ammoniac qui passe par la tour 1 en 8 heures de fonctionnement de la station.</w:t>
      </w:r>
    </w:p>
    <w:p w:rsidR="008E3917" w:rsidRDefault="008E3917" w:rsidP="002C763A">
      <w:r>
        <w:t xml:space="preserve"> Pour neutraliser deux moles d’ammoniac, il faut une mole d’acide sulfurique noté H</w:t>
      </w:r>
      <w:r>
        <w:rPr>
          <w:vertAlign w:val="subscript"/>
        </w:rPr>
        <w:t>2</w:t>
      </w:r>
      <w:r>
        <w:t>SO</w:t>
      </w:r>
      <w:r>
        <w:rPr>
          <w:vertAlign w:val="subscript"/>
        </w:rPr>
        <w:t>4</w:t>
      </w:r>
      <w:r>
        <w:t>.</w:t>
      </w:r>
    </w:p>
    <w:p w:rsidR="008E3917" w:rsidRDefault="008E3917" w:rsidP="002C763A">
      <w:r>
        <w:t xml:space="preserve">      b- Montrer que la masse d’acide sulfurique nécessaire pour neutraliser tout l’ammoniac est environ égale à 23 kg.</w:t>
      </w:r>
    </w:p>
    <w:p w:rsidR="008E3917" w:rsidRDefault="008E3917" w:rsidP="002C763A">
      <w:r>
        <w:t xml:space="preserve"> On maintient le pH de 11 dans une des tours et un pH de 3 dans l’autre tour.</w:t>
      </w:r>
    </w:p>
    <w:p w:rsidR="006A55E4" w:rsidRPr="006A55E4" w:rsidRDefault="008E3917" w:rsidP="002C763A">
      <w:r>
        <w:t xml:space="preserve">      c- Attribuer, en le justifiant, le </w:t>
      </w:r>
      <w:r w:rsidR="00242E55">
        <w:t>pH correspondant à chaque tour.</w:t>
      </w:r>
    </w:p>
    <w:p w:rsidR="002C763A" w:rsidRDefault="002C763A" w:rsidP="002C763A">
      <w:pPr>
        <w:rPr>
          <w:b/>
          <w:u w:val="single"/>
        </w:rPr>
      </w:pPr>
      <w:r>
        <w:rPr>
          <w:b/>
          <w:u w:val="single"/>
        </w:rPr>
        <w:t>Oxydoréduction</w:t>
      </w:r>
    </w:p>
    <w:p w:rsidR="002C763A" w:rsidRDefault="002C763A" w:rsidP="002C763A">
      <w:r>
        <w:t xml:space="preserve"> La </w:t>
      </w:r>
      <w:r w:rsidR="00242E55">
        <w:t>solution de javel est une solution d’hypochlorite de sodium : (Na</w:t>
      </w:r>
      <w:r w:rsidR="00242E55">
        <w:rPr>
          <w:vertAlign w:val="superscript"/>
        </w:rPr>
        <w:t>+</w:t>
      </w:r>
      <w:r w:rsidR="00242E55">
        <w:t>, ClO</w:t>
      </w:r>
      <w:r w:rsidR="00242E55">
        <w:rPr>
          <w:vertAlign w:val="superscript"/>
        </w:rPr>
        <w:t>-</w:t>
      </w:r>
      <w:r w:rsidR="00242E55">
        <w:t>)</w:t>
      </w:r>
      <w:r w:rsidR="00242E55">
        <w:rPr>
          <w:vertAlign w:val="subscript"/>
        </w:rPr>
        <w:t>aq</w:t>
      </w:r>
      <w:r w:rsidR="00242E55">
        <w:t>.</w:t>
      </w:r>
    </w:p>
    <w:p w:rsidR="00242E55" w:rsidRDefault="00242E55" w:rsidP="002C763A">
      <w:r>
        <w:t xml:space="preserve"> L’ion hypochlorite ClO</w:t>
      </w:r>
      <w:r>
        <w:rPr>
          <w:vertAlign w:val="superscript"/>
        </w:rPr>
        <w:t>-</w:t>
      </w:r>
      <w:r>
        <w:t xml:space="preserve"> permet entre autres d’éliminer par réaction d’oxydo-réduction le sulfure d’hydrogène H</w:t>
      </w:r>
      <w:r>
        <w:rPr>
          <w:vertAlign w:val="subscript"/>
        </w:rPr>
        <w:t>2</w:t>
      </w:r>
      <w:r>
        <w:t>S à l’odeur très caractéristique d’œuf pourri, sous forme d’ion sulfure S</w:t>
      </w:r>
      <w:r>
        <w:rPr>
          <w:vertAlign w:val="superscript"/>
        </w:rPr>
        <w:t>2-</w:t>
      </w:r>
      <w:r>
        <w:t xml:space="preserve"> dans la tour 2.</w:t>
      </w:r>
    </w:p>
    <w:p w:rsidR="00242E55" w:rsidRDefault="00242E55" w:rsidP="00242E55">
      <w:pPr>
        <w:ind w:left="567"/>
        <w:rPr>
          <w:i/>
        </w:rPr>
      </w:pPr>
      <w:r>
        <w:rPr>
          <w:i/>
          <w:u w:val="single"/>
        </w:rPr>
        <w:t>Données </w:t>
      </w:r>
      <w:r>
        <w:rPr>
          <w:i/>
        </w:rPr>
        <w:t>:</w:t>
      </w:r>
    </w:p>
    <w:p w:rsidR="00242E55" w:rsidRDefault="00242E55" w:rsidP="00242E55">
      <w:pPr>
        <w:ind w:left="567"/>
        <w:rPr>
          <w:i/>
        </w:rPr>
      </w:pPr>
      <w:r w:rsidRPr="00242E55">
        <w:rPr>
          <w:i/>
        </w:rPr>
        <w:t>Demi-</w:t>
      </w:r>
      <w:r>
        <w:rPr>
          <w:i/>
        </w:rPr>
        <w:t>équations électroniques :</w:t>
      </w:r>
    </w:p>
    <w:p w:rsidR="00242E55" w:rsidRDefault="00242E55" w:rsidP="00242E55">
      <w:pPr>
        <w:ind w:left="567"/>
      </w:pPr>
      <w:r w:rsidRPr="00387C63">
        <w:rPr>
          <w:position w:val="-12"/>
        </w:rPr>
        <w:object w:dxaOrig="6960" w:dyaOrig="380">
          <v:shape id="_x0000_i1027" type="#_x0000_t75" style="width:348pt;height:18.75pt" o:ole="">
            <v:imagedata r:id="rId60" o:title=""/>
          </v:shape>
          <o:OLEObject Type="Embed" ProgID="Equation.DSMT4" ShapeID="_x0000_i1027" DrawAspect="Content" ObjectID="_1505449580" r:id="rId61"/>
        </w:object>
      </w:r>
    </w:p>
    <w:p w:rsidR="00CD380C" w:rsidRDefault="00CD380C" w:rsidP="00CD380C">
      <w:r>
        <w:t xml:space="preserve">  4) a-Pourquoi le sulfure d’hydrogène H</w:t>
      </w:r>
      <w:r>
        <w:rPr>
          <w:vertAlign w:val="subscript"/>
        </w:rPr>
        <w:t>2</w:t>
      </w:r>
      <w:r>
        <w:t>S (diacide) est-il sous la forme S</w:t>
      </w:r>
      <w:r>
        <w:rPr>
          <w:vertAlign w:val="superscript"/>
        </w:rPr>
        <w:t>2-</w:t>
      </w:r>
      <w:r>
        <w:t xml:space="preserve"> dans la tour 2 ?</w:t>
      </w:r>
    </w:p>
    <w:p w:rsidR="00CD380C" w:rsidRDefault="00CD380C" w:rsidP="00CD380C">
      <w:r>
        <w:t xml:space="preserve">      b- Qu’est-ce qu’une oxydation ?</w:t>
      </w:r>
    </w:p>
    <w:p w:rsidR="00CD380C" w:rsidRDefault="00CD380C" w:rsidP="00CD380C">
      <w:r>
        <w:t xml:space="preserve">      c- Identifier parmi les ions ClO</w:t>
      </w:r>
      <w:r>
        <w:rPr>
          <w:vertAlign w:val="superscript"/>
        </w:rPr>
        <w:t>-</w:t>
      </w:r>
      <w:r>
        <w:t xml:space="preserve"> et S</w:t>
      </w:r>
      <w:r>
        <w:rPr>
          <w:vertAlign w:val="superscript"/>
        </w:rPr>
        <w:t>2-</w:t>
      </w:r>
      <w:r>
        <w:t>, ceux qui subissent une réduction.</w:t>
      </w:r>
    </w:p>
    <w:p w:rsidR="00CD380C" w:rsidRPr="00CD380C" w:rsidRDefault="00CD380C" w:rsidP="00CD380C">
      <w:pPr>
        <w:rPr>
          <w:i/>
        </w:rPr>
      </w:pPr>
      <w:r>
        <w:t xml:space="preserve">      d- Donner l’équation de réaction associée à la transformation chimique de l’ion hypochlorite ClO</w:t>
      </w:r>
      <w:r>
        <w:rPr>
          <w:vertAlign w:val="superscript"/>
        </w:rPr>
        <w:t>-</w:t>
      </w:r>
      <w:r>
        <w:t xml:space="preserve"> sur l’ion S</w:t>
      </w:r>
      <w:r>
        <w:rPr>
          <w:vertAlign w:val="superscript"/>
        </w:rPr>
        <w:t>2-</w:t>
      </w:r>
      <w:r>
        <w:t>.</w:t>
      </w:r>
    </w:p>
    <w:p w:rsidR="00C601B7" w:rsidRDefault="00C601B7" w:rsidP="00C601B7">
      <w:pPr>
        <w:jc w:val="both"/>
      </w:pPr>
      <w:r>
        <w:br w:type="page"/>
      </w:r>
    </w:p>
    <w:p w:rsidR="003B6B11" w:rsidRDefault="003B6B11" w:rsidP="003B6B11">
      <w:pPr>
        <w:pStyle w:val="Titre2"/>
      </w:pPr>
      <w:r w:rsidRPr="00AC5300">
        <w:rPr>
          <w:highlight w:val="yellow"/>
        </w:rPr>
        <w:lastRenderedPageBreak/>
        <w:t>EEC</w:t>
      </w:r>
    </w:p>
    <w:p w:rsidR="003B6B11" w:rsidRDefault="003B6B11" w:rsidP="003B6B11">
      <w:pPr>
        <w:jc w:val="center"/>
        <w:rPr>
          <w:b/>
          <w:sz w:val="28"/>
          <w:szCs w:val="28"/>
        </w:rPr>
      </w:pPr>
      <w:r>
        <w:rPr>
          <w:b/>
          <w:sz w:val="28"/>
          <w:szCs w:val="28"/>
        </w:rPr>
        <w:t>Aménagement d’une salle polyvalente</w:t>
      </w:r>
    </w:p>
    <w:p w:rsidR="003B6B11" w:rsidRDefault="003B6B11" w:rsidP="003B6B11">
      <w:pPr>
        <w:rPr>
          <w:i/>
        </w:rPr>
      </w:pPr>
      <w:r>
        <w:t xml:space="preserve"> </w:t>
      </w:r>
      <w:r>
        <w:rPr>
          <w:i/>
        </w:rPr>
        <w:t>La salle polyvalente d’une commune doit être rénovée : elle devra servir de salle des fêtes, de salle de sport pour l’école attenante et de salle de conférence.</w:t>
      </w:r>
    </w:p>
    <w:p w:rsidR="003B6B11" w:rsidRDefault="003B6B11" w:rsidP="003B6B11">
      <w:pPr>
        <w:rPr>
          <w:i/>
        </w:rPr>
      </w:pPr>
      <w:r>
        <w:rPr>
          <w:i/>
        </w:rPr>
        <w:t xml:space="preserve"> Plusieurs réalisations sont à l’étude :</w:t>
      </w:r>
    </w:p>
    <w:p w:rsidR="003B6B11" w:rsidRDefault="003B6B11" w:rsidP="003B6B11">
      <w:pPr>
        <w:ind w:left="283"/>
        <w:rPr>
          <w:i/>
        </w:rPr>
      </w:pPr>
      <w:r>
        <w:rPr>
          <w:i/>
        </w:rPr>
        <w:t>- La rénovation de la façade vitrée de la salle avec des objectifs d’économies et d’amélioration de l’éclairage intérieur.</w:t>
      </w:r>
    </w:p>
    <w:p w:rsidR="003B6B11" w:rsidRDefault="003B6B11" w:rsidP="003B6B11">
      <w:pPr>
        <w:ind w:left="283"/>
        <w:rPr>
          <w:i/>
        </w:rPr>
      </w:pPr>
      <w:r>
        <w:rPr>
          <w:i/>
        </w:rPr>
        <w:t>- La salle devra répondre à certaines contraintes pour le confort acoustique des usagers et des riverains.</w:t>
      </w:r>
    </w:p>
    <w:p w:rsidR="003B6B11" w:rsidRDefault="003B6B11" w:rsidP="003B6B11">
      <w:pPr>
        <w:ind w:left="283"/>
        <w:rPr>
          <w:i/>
        </w:rPr>
      </w:pPr>
      <w:r>
        <w:rPr>
          <w:i/>
        </w:rPr>
        <w:t>- La pose d’un revêtement de sol en Taraflex pour conforter la salle dans son rôle multifonctionnel.</w:t>
      </w:r>
    </w:p>
    <w:p w:rsidR="003B6B11" w:rsidRPr="003C4392" w:rsidRDefault="003B6B11" w:rsidP="003B6B11"/>
    <w:p w:rsidR="003B6B11" w:rsidRDefault="003B6B11" w:rsidP="003B6B11">
      <w:pPr>
        <w:jc w:val="center"/>
      </w:pPr>
      <w:r>
        <w:t xml:space="preserve">Le sujet est donc constitué de trois parties indépendantes : </w:t>
      </w:r>
      <w:r w:rsidRPr="001B2D34">
        <w:rPr>
          <w:b/>
        </w:rPr>
        <w:t>A</w:t>
      </w:r>
      <w:r>
        <w:t xml:space="preserve">, </w:t>
      </w:r>
      <w:r w:rsidRPr="001B2D34">
        <w:rPr>
          <w:b/>
        </w:rPr>
        <w:t>B</w:t>
      </w:r>
      <w:r>
        <w:t xml:space="preserve"> et </w:t>
      </w:r>
      <w:r w:rsidRPr="001B2D34">
        <w:rPr>
          <w:b/>
        </w:rPr>
        <w:t>C</w:t>
      </w:r>
      <w:r>
        <w:t>.</w:t>
      </w:r>
    </w:p>
    <w:p w:rsidR="00712E5B" w:rsidRPr="000F0184" w:rsidRDefault="00712E5B" w:rsidP="003B6B11">
      <w:pPr>
        <w:jc w:val="center"/>
      </w:pPr>
    </w:p>
    <w:p w:rsidR="003B6B11" w:rsidRDefault="003B6B11" w:rsidP="003B6B11">
      <w:pPr>
        <w:jc w:val="center"/>
      </w:pPr>
      <w:r>
        <w:t xml:space="preserve">- </w:t>
      </w:r>
      <w:r>
        <w:rPr>
          <w:b/>
        </w:rPr>
        <w:t>A</w:t>
      </w:r>
      <w:r w:rsidR="00E061F3">
        <w:t xml:space="preserve"> -</w:t>
      </w:r>
    </w:p>
    <w:p w:rsidR="003B6B11" w:rsidRPr="003B6B11" w:rsidRDefault="003B6B11" w:rsidP="003B6B11">
      <w:pPr>
        <w:jc w:val="center"/>
        <w:rPr>
          <w:u w:val="single"/>
        </w:rPr>
      </w:pPr>
      <w:r w:rsidRPr="003B6B11">
        <w:rPr>
          <w:u w:val="single"/>
        </w:rPr>
        <w:t>Confort thermique et éclairage de la salle</w:t>
      </w:r>
    </w:p>
    <w:p w:rsidR="003B6B11" w:rsidRDefault="003B6B11" w:rsidP="003B6B11">
      <w:pPr>
        <w:rPr>
          <w:b/>
        </w:rPr>
      </w:pPr>
      <w:r w:rsidRPr="003B6B11">
        <w:rPr>
          <w:b/>
          <w:u w:val="single"/>
        </w:rPr>
        <w:t>Thermique</w:t>
      </w:r>
    </w:p>
    <w:p w:rsidR="003B6B11" w:rsidRDefault="003B6B11" w:rsidP="003B6B11">
      <w:pPr>
        <w:ind w:left="170"/>
        <w:rPr>
          <w:u w:val="single"/>
        </w:rPr>
      </w:pPr>
      <w:r w:rsidRPr="000F0184">
        <w:rPr>
          <w:u w:val="single"/>
        </w:rPr>
        <w:t>Projet de rénovation de la façade</w:t>
      </w:r>
    </w:p>
    <w:p w:rsidR="003B6B11" w:rsidRPr="003C4392" w:rsidRDefault="003B6B11" w:rsidP="003B6B11">
      <w:r>
        <w:t xml:space="preserve"> La façade vitrée de la salle actuellement en bois et simple v</w:t>
      </w:r>
      <w:r w:rsidR="002F352E">
        <w:t xml:space="preserve">itrage sera remplacée par une </w:t>
      </w:r>
      <w:r>
        <w:t>façade vitrée mo</w:t>
      </w:r>
      <w:r w:rsidR="00256233">
        <w:t>derne en PVC et double vitrage.</w:t>
      </w:r>
    </w:p>
    <w:p w:rsidR="003B6B11" w:rsidRPr="002F352E" w:rsidRDefault="002F352E" w:rsidP="002F352E">
      <w:pPr>
        <w:ind w:left="5159"/>
        <w:rPr>
          <w:i/>
          <w:u w:val="single"/>
        </w:rPr>
      </w:pPr>
      <w:r>
        <w:t xml:space="preserve">• </w:t>
      </w:r>
      <w:r>
        <w:rPr>
          <w:i/>
          <w:u w:val="single"/>
        </w:rPr>
        <w:t>Schéma de la nouvelle façade</w:t>
      </w:r>
    </w:p>
    <w:p w:rsidR="003B6B11" w:rsidRDefault="002F352E" w:rsidP="003B6B11">
      <w:r>
        <w:rPr>
          <w:noProof/>
        </w:rPr>
        <w:drawing>
          <wp:anchor distT="0" distB="0" distL="114300" distR="114300" simplePos="0" relativeHeight="251701248" behindDoc="1" locked="0" layoutInCell="1" allowOverlap="1" wp14:anchorId="24179350" wp14:editId="377B1DAF">
            <wp:simplePos x="0" y="0"/>
            <wp:positionH relativeFrom="column">
              <wp:posOffset>3155315</wp:posOffset>
            </wp:positionH>
            <wp:positionV relativeFrom="paragraph">
              <wp:posOffset>54610</wp:posOffset>
            </wp:positionV>
            <wp:extent cx="2628900" cy="1632815"/>
            <wp:effectExtent l="0" t="0" r="0" b="5715"/>
            <wp:wrapNone/>
            <wp:docPr id="17" name="Image 17" descr="C:\Users\Alain Ludier\Documents\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ain Ludier\Documents\c1.jpg"/>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1577" t="2451" b="2451"/>
                    <a:stretch/>
                  </pic:blipFill>
                  <pic:spPr bwMode="auto">
                    <a:xfrm>
                      <a:off x="0" y="0"/>
                      <a:ext cx="2630023" cy="163351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B6B11" w:rsidRDefault="003B6B11" w:rsidP="003B6B11"/>
    <w:p w:rsidR="003B6B11" w:rsidRDefault="003B6B11" w:rsidP="003B6B11"/>
    <w:p w:rsidR="003B6B11" w:rsidRDefault="003B6B11" w:rsidP="003B6B11"/>
    <w:p w:rsidR="003B6B11" w:rsidRDefault="003B6B11" w:rsidP="003B6B11"/>
    <w:p w:rsidR="003B6B11" w:rsidRDefault="003B6B11" w:rsidP="003B6B11"/>
    <w:p w:rsidR="003B6B11" w:rsidRPr="00877F7E" w:rsidRDefault="003B6B11" w:rsidP="003B6B11">
      <w:pPr>
        <w:ind w:left="567"/>
        <w:rPr>
          <w:i/>
        </w:rPr>
      </w:pPr>
      <w:r>
        <w:rPr>
          <w:i/>
          <w:u w:val="single"/>
        </w:rPr>
        <w:t>Données générales </w:t>
      </w:r>
      <w:r>
        <w:rPr>
          <w:i/>
        </w:rPr>
        <w:t>:</w:t>
      </w:r>
    </w:p>
    <w:p w:rsidR="003B6B11" w:rsidRDefault="003B6B11" w:rsidP="003B6B11">
      <w:pPr>
        <w:ind w:left="567"/>
        <w:rPr>
          <w:i/>
        </w:rPr>
      </w:pPr>
      <w:r w:rsidRPr="00877F7E">
        <w:rPr>
          <w:i/>
        </w:rPr>
        <w:t>Hauteur de la salle :</w:t>
      </w:r>
      <w:r>
        <w:rPr>
          <w:i/>
        </w:rPr>
        <w:t xml:space="preserve"> H = 3,6 m</w:t>
      </w:r>
    </w:p>
    <w:p w:rsidR="003B6B11" w:rsidRDefault="003B6B11" w:rsidP="003B6B11">
      <w:pPr>
        <w:ind w:left="567"/>
        <w:rPr>
          <w:i/>
        </w:rPr>
      </w:pPr>
      <w:r>
        <w:rPr>
          <w:i/>
        </w:rPr>
        <w:t>Longueur de la salle : L = 25,0 m</w:t>
      </w:r>
    </w:p>
    <w:p w:rsidR="003B6B11" w:rsidRDefault="003B6B11" w:rsidP="003B6B11">
      <w:pPr>
        <w:ind w:left="567"/>
        <w:rPr>
          <w:i/>
        </w:rPr>
      </w:pPr>
      <w:r>
        <w:rPr>
          <w:i/>
        </w:rPr>
        <w:t>Conductivités thermiques du verre et de l’argon :</w:t>
      </w:r>
    </w:p>
    <w:p w:rsidR="003B6B11" w:rsidRDefault="003B6B11" w:rsidP="003B6B11">
      <w:pPr>
        <w:ind w:left="1077"/>
        <w:rPr>
          <w:i/>
        </w:rPr>
      </w:pPr>
      <w:r>
        <w:rPr>
          <w:i/>
        </w:rPr>
        <w:t>λ</w:t>
      </w:r>
      <w:r>
        <w:rPr>
          <w:i/>
          <w:sz w:val="20"/>
          <w:szCs w:val="20"/>
          <w:vertAlign w:val="subscript"/>
        </w:rPr>
        <w:t>verre</w:t>
      </w:r>
      <w:r>
        <w:rPr>
          <w:i/>
        </w:rPr>
        <w:t xml:space="preserve"> </w:t>
      </w:r>
      <w:r w:rsidR="00731BEF">
        <w:rPr>
          <w:i/>
        </w:rPr>
        <w:t>= 1,150 W.m</w:t>
      </w:r>
      <w:r w:rsidR="00731BEF">
        <w:rPr>
          <w:i/>
          <w:vertAlign w:val="superscript"/>
        </w:rPr>
        <w:t>-1</w:t>
      </w:r>
      <w:r w:rsidR="00731BEF">
        <w:rPr>
          <w:i/>
        </w:rPr>
        <w:t>.K</w:t>
      </w:r>
      <w:r w:rsidR="00731BEF">
        <w:rPr>
          <w:i/>
          <w:vertAlign w:val="superscript"/>
        </w:rPr>
        <w:t>-1</w:t>
      </w:r>
      <w:r>
        <w:rPr>
          <w:i/>
        </w:rPr>
        <w:t xml:space="preserve"> et λ</w:t>
      </w:r>
      <w:r>
        <w:rPr>
          <w:i/>
          <w:sz w:val="20"/>
          <w:szCs w:val="20"/>
          <w:vertAlign w:val="subscript"/>
        </w:rPr>
        <w:t>argon</w:t>
      </w:r>
      <w:r>
        <w:rPr>
          <w:i/>
        </w:rPr>
        <w:t xml:space="preserve"> = 0,017</w:t>
      </w:r>
      <w:r w:rsidR="00731BEF">
        <w:rPr>
          <w:i/>
        </w:rPr>
        <w:t xml:space="preserve"> W.m</w:t>
      </w:r>
      <w:r w:rsidR="00731BEF">
        <w:rPr>
          <w:i/>
          <w:vertAlign w:val="superscript"/>
        </w:rPr>
        <w:t>-1</w:t>
      </w:r>
      <w:r w:rsidR="00731BEF">
        <w:rPr>
          <w:i/>
        </w:rPr>
        <w:t>.K</w:t>
      </w:r>
      <w:r w:rsidR="00731BEF">
        <w:rPr>
          <w:i/>
          <w:vertAlign w:val="superscript"/>
        </w:rPr>
        <w:t>-1</w:t>
      </w:r>
    </w:p>
    <w:p w:rsidR="003B6B11" w:rsidRDefault="003B6B11" w:rsidP="003B6B11">
      <w:pPr>
        <w:ind w:left="567"/>
        <w:rPr>
          <w:i/>
        </w:rPr>
      </w:pPr>
      <w:r>
        <w:rPr>
          <w:i/>
        </w:rPr>
        <w:t>résistances thermiques surfaciques superficielles interne et externe :</w:t>
      </w:r>
    </w:p>
    <w:p w:rsidR="003B6B11" w:rsidRPr="00877F7E" w:rsidRDefault="003B6B11" w:rsidP="003B6B11">
      <w:pPr>
        <w:ind w:left="1077"/>
        <w:rPr>
          <w:i/>
        </w:rPr>
      </w:pPr>
      <w:r>
        <w:rPr>
          <w:i/>
        </w:rPr>
        <w:t>r</w:t>
      </w:r>
      <w:r>
        <w:rPr>
          <w:i/>
          <w:sz w:val="20"/>
          <w:szCs w:val="20"/>
          <w:vertAlign w:val="subscript"/>
        </w:rPr>
        <w:t>si</w:t>
      </w:r>
      <w:r>
        <w:rPr>
          <w:i/>
        </w:rPr>
        <w:t xml:space="preserve"> = 0,060 m</w:t>
      </w:r>
      <w:r>
        <w:rPr>
          <w:i/>
          <w:vertAlign w:val="superscript"/>
        </w:rPr>
        <w:t>2</w:t>
      </w:r>
      <w:r>
        <w:rPr>
          <w:i/>
        </w:rPr>
        <w:t>.K.W</w:t>
      </w:r>
      <w:r>
        <w:rPr>
          <w:i/>
          <w:vertAlign w:val="superscript"/>
        </w:rPr>
        <w:t>-1</w:t>
      </w:r>
      <w:r>
        <w:rPr>
          <w:i/>
        </w:rPr>
        <w:t xml:space="preserve"> et r</w:t>
      </w:r>
      <w:r>
        <w:rPr>
          <w:i/>
          <w:sz w:val="20"/>
          <w:szCs w:val="20"/>
          <w:vertAlign w:val="subscript"/>
        </w:rPr>
        <w:t>se</w:t>
      </w:r>
      <w:r>
        <w:rPr>
          <w:i/>
        </w:rPr>
        <w:t xml:space="preserve"> = 0,110 m</w:t>
      </w:r>
      <w:r>
        <w:rPr>
          <w:i/>
          <w:vertAlign w:val="superscript"/>
        </w:rPr>
        <w:t>2</w:t>
      </w:r>
      <w:r>
        <w:rPr>
          <w:i/>
        </w:rPr>
        <w:t>.K.W</w:t>
      </w:r>
      <w:r>
        <w:rPr>
          <w:i/>
          <w:vertAlign w:val="superscript"/>
        </w:rPr>
        <w:t>-1</w:t>
      </w:r>
    </w:p>
    <w:p w:rsidR="003B6B11" w:rsidRDefault="003B6B11" w:rsidP="003B6B11">
      <w:pPr>
        <w:ind w:left="567"/>
        <w:rPr>
          <w:i/>
        </w:rPr>
      </w:pPr>
      <w:r>
        <w:rPr>
          <w:i/>
          <w:u w:val="single"/>
        </w:rPr>
        <w:t>Données concernant la salle </w:t>
      </w:r>
      <w:r>
        <w:rPr>
          <w:i/>
        </w:rPr>
        <w:t>:</w:t>
      </w:r>
    </w:p>
    <w:p w:rsidR="003B6B11" w:rsidRDefault="003B6B11" w:rsidP="003B6B11">
      <w:pPr>
        <w:ind w:left="567"/>
        <w:rPr>
          <w:i/>
        </w:rPr>
      </w:pPr>
      <w:r>
        <w:rPr>
          <w:i/>
        </w:rPr>
        <w:t>La surface vitrée de la nouvelle façade occupera deux tiers de la hauteur totale.</w:t>
      </w:r>
    </w:p>
    <w:p w:rsidR="003B6B11" w:rsidRDefault="003B6B11" w:rsidP="003B6B11">
      <w:pPr>
        <w:ind w:left="567"/>
        <w:rPr>
          <w:i/>
        </w:rPr>
      </w:pPr>
      <w:r>
        <w:rPr>
          <w:i/>
        </w:rPr>
        <w:t>I</w:t>
      </w:r>
      <w:r w:rsidR="0002091B">
        <w:rPr>
          <w:i/>
        </w:rPr>
        <w:t>l s’agit d’un double vitrage 4 - 16 -</w:t>
      </w:r>
      <w:r>
        <w:rPr>
          <w:i/>
        </w:rPr>
        <w:t xml:space="preserve"> 4, constitué de deux couches de verre d’épaisseur e</w:t>
      </w:r>
      <w:r>
        <w:rPr>
          <w:i/>
          <w:sz w:val="20"/>
          <w:szCs w:val="20"/>
          <w:vertAlign w:val="subscript"/>
        </w:rPr>
        <w:t>v</w:t>
      </w:r>
      <w:r>
        <w:rPr>
          <w:i/>
        </w:rPr>
        <w:t xml:space="preserve"> = 4,0 mm séparée par une couche d’argon d’épaisseur e</w:t>
      </w:r>
      <w:r>
        <w:rPr>
          <w:i/>
          <w:sz w:val="20"/>
          <w:szCs w:val="20"/>
          <w:vertAlign w:val="subscript"/>
        </w:rPr>
        <w:t>argon</w:t>
      </w:r>
      <w:r>
        <w:rPr>
          <w:i/>
        </w:rPr>
        <w:t xml:space="preserve"> = 16,0 mm.</w:t>
      </w:r>
    </w:p>
    <w:p w:rsidR="003B6B11" w:rsidRDefault="003B6B11" w:rsidP="003B6B11">
      <w:pPr>
        <w:ind w:left="567"/>
        <w:rPr>
          <w:i/>
        </w:rPr>
      </w:pPr>
      <w:r>
        <w:rPr>
          <w:i/>
        </w:rPr>
        <w:t>Coefficients de transmission thermique surfaciques :</w:t>
      </w:r>
    </w:p>
    <w:p w:rsidR="003B6B11" w:rsidRDefault="003B6B11" w:rsidP="003B6B11">
      <w:pPr>
        <w:ind w:left="1077"/>
        <w:rPr>
          <w:i/>
        </w:rPr>
      </w:pPr>
      <w:r>
        <w:rPr>
          <w:i/>
        </w:rPr>
        <w:t>- partie en PVC de la nouvelle façade : U</w:t>
      </w:r>
      <w:r>
        <w:rPr>
          <w:i/>
          <w:sz w:val="20"/>
          <w:szCs w:val="20"/>
          <w:vertAlign w:val="subscript"/>
        </w:rPr>
        <w:t>PVC</w:t>
      </w:r>
      <w:r>
        <w:rPr>
          <w:i/>
        </w:rPr>
        <w:t xml:space="preserve"> = 1,4 W.m</w:t>
      </w:r>
      <w:r>
        <w:rPr>
          <w:i/>
          <w:vertAlign w:val="superscript"/>
        </w:rPr>
        <w:t>-2</w:t>
      </w:r>
      <w:r>
        <w:rPr>
          <w:i/>
        </w:rPr>
        <w:t>.K</w:t>
      </w:r>
      <w:r>
        <w:rPr>
          <w:i/>
          <w:vertAlign w:val="superscript"/>
        </w:rPr>
        <w:t>-1</w:t>
      </w:r>
    </w:p>
    <w:p w:rsidR="003B6B11" w:rsidRPr="00702D85" w:rsidRDefault="003B6B11" w:rsidP="003B6B11">
      <w:pPr>
        <w:ind w:left="1077"/>
        <w:rPr>
          <w:i/>
        </w:rPr>
      </w:pPr>
      <w:r>
        <w:rPr>
          <w:i/>
        </w:rPr>
        <w:t>- ancienne façade : U</w:t>
      </w:r>
      <w:r>
        <w:rPr>
          <w:i/>
          <w:sz w:val="20"/>
          <w:szCs w:val="20"/>
          <w:vertAlign w:val="subscript"/>
        </w:rPr>
        <w:t>ANC</w:t>
      </w:r>
      <w:r>
        <w:rPr>
          <w:i/>
        </w:rPr>
        <w:t xml:space="preserve"> = 2,5 W.m</w:t>
      </w:r>
      <w:r>
        <w:rPr>
          <w:i/>
          <w:vertAlign w:val="superscript"/>
        </w:rPr>
        <w:t>-2</w:t>
      </w:r>
      <w:r>
        <w:rPr>
          <w:i/>
        </w:rPr>
        <w:t>.K</w:t>
      </w:r>
      <w:r>
        <w:rPr>
          <w:i/>
          <w:vertAlign w:val="superscript"/>
        </w:rPr>
        <w:t>-1</w:t>
      </w:r>
    </w:p>
    <w:p w:rsidR="003B6B11" w:rsidRDefault="003B6B11" w:rsidP="003B6B11">
      <w:r>
        <w:t xml:space="preserve">  1) Calculer l’aire S</w:t>
      </w:r>
      <w:r>
        <w:rPr>
          <w:sz w:val="20"/>
          <w:szCs w:val="20"/>
          <w:vertAlign w:val="subscript"/>
        </w:rPr>
        <w:t>V</w:t>
      </w:r>
      <w:r>
        <w:t xml:space="preserve"> de surface vitrée de la nouvelle façade.</w:t>
      </w:r>
    </w:p>
    <w:p w:rsidR="003B6B11" w:rsidRDefault="003B6B11" w:rsidP="003B6B11">
      <w:r>
        <w:t xml:space="preserve">  2) a- Donner l’expression littérale de la résistance thermique surfacique r</w:t>
      </w:r>
      <w:r>
        <w:rPr>
          <w:sz w:val="20"/>
          <w:szCs w:val="20"/>
          <w:vertAlign w:val="subscript"/>
        </w:rPr>
        <w:t>v</w:t>
      </w:r>
      <w:r>
        <w:t xml:space="preserve"> du double vitrage.</w:t>
      </w:r>
    </w:p>
    <w:p w:rsidR="003B6B11" w:rsidRDefault="003B6B11" w:rsidP="003B6B11">
      <w:r>
        <w:t xml:space="preserve">      b- Calculer r</w:t>
      </w:r>
      <w:r>
        <w:rPr>
          <w:sz w:val="20"/>
          <w:szCs w:val="20"/>
          <w:vertAlign w:val="subscript"/>
        </w:rPr>
        <w:t>v</w:t>
      </w:r>
      <w:r>
        <w:t>.</w:t>
      </w:r>
    </w:p>
    <w:p w:rsidR="003B6B11" w:rsidRPr="00125CC6" w:rsidRDefault="003B6B11" w:rsidP="003B6B11">
      <w:r>
        <w:t xml:space="preserve">  3) Déterminer la valeur du coefficient de transmission surfacique U</w:t>
      </w:r>
      <w:r>
        <w:rPr>
          <w:sz w:val="20"/>
          <w:szCs w:val="20"/>
          <w:vertAlign w:val="subscript"/>
        </w:rPr>
        <w:t>v</w:t>
      </w:r>
      <w:r>
        <w:t xml:space="preserve"> du double vitrage.</w:t>
      </w:r>
    </w:p>
    <w:p w:rsidR="003B6B11" w:rsidRPr="00125CC6" w:rsidRDefault="003B6B11" w:rsidP="003B6B11">
      <w:r>
        <w:t xml:space="preserve">  4) Calculer le flux thermique Φ</w:t>
      </w:r>
      <w:r>
        <w:rPr>
          <w:sz w:val="20"/>
          <w:szCs w:val="20"/>
          <w:vertAlign w:val="subscript"/>
        </w:rPr>
        <w:t>v</w:t>
      </w:r>
      <w:r>
        <w:t xml:space="preserve"> à travers la surface vitrée de la nouvelle façade si l’écart de température entre l’intérieur et l’extérieur de la salle est Δθ = 20°C.</w:t>
      </w:r>
    </w:p>
    <w:p w:rsidR="003B6B11" w:rsidRDefault="003B6B11" w:rsidP="003B6B11">
      <w:r>
        <w:t xml:space="preserve">  5) Montrer que le flux thermique total Φ</w:t>
      </w:r>
      <w:r w:rsidR="00256233">
        <w:rPr>
          <w:sz w:val="20"/>
          <w:szCs w:val="20"/>
          <w:vertAlign w:val="subscript"/>
        </w:rPr>
        <w:t>PVC</w:t>
      </w:r>
      <w:r>
        <w:t xml:space="preserve"> à travers la partie inférieure de la nouvelle façade vaut 0,84 kW.</w:t>
      </w:r>
    </w:p>
    <w:p w:rsidR="003B6B11" w:rsidRDefault="003B6B11" w:rsidP="003B6B11">
      <w:r>
        <w:t xml:space="preserve">  6) En déduire le flux thermique total Φ à travers la nouvelle façade.</w:t>
      </w:r>
    </w:p>
    <w:p w:rsidR="003B6B11" w:rsidRDefault="003B6B11" w:rsidP="003B6B11">
      <w:r>
        <w:t xml:space="preserve">  7) a- Comparer ce flux thermique avec le flux thermique Φ</w:t>
      </w:r>
      <w:r>
        <w:rPr>
          <w:sz w:val="20"/>
          <w:szCs w:val="20"/>
          <w:vertAlign w:val="subscript"/>
        </w:rPr>
        <w:t>ANC</w:t>
      </w:r>
      <w:r>
        <w:t xml:space="preserve"> à travers l’ancienne façade.</w:t>
      </w:r>
    </w:p>
    <w:p w:rsidR="003B6B11" w:rsidRDefault="003B6B11" w:rsidP="003B6B11">
      <w:r>
        <w:t xml:space="preserve">      b- Quelle économie de chauffage, exprimée en pourcentage, la nouvelle façade permettra-t-elle de réaliser ?</w:t>
      </w:r>
    </w:p>
    <w:p w:rsidR="003B6B11" w:rsidRDefault="003B6B11" w:rsidP="003B6B11">
      <w:r>
        <w:br w:type="page"/>
      </w:r>
    </w:p>
    <w:p w:rsidR="003B6B11" w:rsidRPr="00A762E0" w:rsidRDefault="003B6B11" w:rsidP="003B6B11"/>
    <w:p w:rsidR="003B6B11" w:rsidRPr="003B6B11" w:rsidRDefault="003B6B11" w:rsidP="003B6B11">
      <w:pPr>
        <w:rPr>
          <w:b/>
          <w:u w:val="single"/>
        </w:rPr>
      </w:pPr>
      <w:r w:rsidRPr="003B6B11">
        <w:rPr>
          <w:b/>
          <w:u w:val="single"/>
        </w:rPr>
        <w:t>Photométrie</w:t>
      </w:r>
    </w:p>
    <w:p w:rsidR="003B6B11" w:rsidRPr="00D43856" w:rsidRDefault="003B6B11" w:rsidP="003B6B11">
      <w:pPr>
        <w:ind w:left="170"/>
        <w:rPr>
          <w:u w:val="single"/>
        </w:rPr>
      </w:pPr>
      <w:r>
        <w:rPr>
          <w:u w:val="single"/>
        </w:rPr>
        <w:t>Eclairage de la salle</w:t>
      </w:r>
    </w:p>
    <w:p w:rsidR="003B6B11" w:rsidRDefault="003B6B11" w:rsidP="003B6B11">
      <w:r>
        <w:t xml:space="preserve"> La surface vitrée de la nouvelle façade améliorera l’éclairage diurne de la salle, mais il faut prévoir un nouvel éclairage pour son installation nocturne.</w:t>
      </w:r>
    </w:p>
    <w:p w:rsidR="003B6B11" w:rsidRDefault="003B6B11" w:rsidP="003B6B11">
      <w:r>
        <w:t xml:space="preserve"> Pour remplacer les anciens luminaires dont l’efficacité lumineuse set jugée insuffisante, on prévoit d’installer des tubes fluorescents dont les carac</w:t>
      </w:r>
      <w:r w:rsidR="00BB66BB">
        <w:t>téristiques sont les suivantes.</w:t>
      </w:r>
    </w:p>
    <w:p w:rsidR="003B6B11" w:rsidRDefault="003B6B11" w:rsidP="003B6B11">
      <w:pPr>
        <w:ind w:left="567"/>
        <w:rPr>
          <w:i/>
        </w:rPr>
      </w:pPr>
      <w:r>
        <w:rPr>
          <w:i/>
          <w:u w:val="single"/>
        </w:rPr>
        <w:t>Données </w:t>
      </w:r>
      <w:r>
        <w:rPr>
          <w:i/>
        </w:rPr>
        <w:t>:</w:t>
      </w:r>
    </w:p>
    <w:p w:rsidR="003B6B11" w:rsidRDefault="003B6B11" w:rsidP="003B6B11">
      <w:pPr>
        <w:ind w:left="567"/>
        <w:rPr>
          <w:i/>
        </w:rPr>
      </w:pPr>
      <w:r>
        <w:rPr>
          <w:i/>
        </w:rPr>
        <w:t>Flux lumineux émis par un tube fluorescent : F = 5000 lm</w:t>
      </w:r>
    </w:p>
    <w:p w:rsidR="003B6B11" w:rsidRDefault="003B6B11" w:rsidP="003B6B11">
      <w:pPr>
        <w:ind w:left="567"/>
        <w:rPr>
          <w:i/>
        </w:rPr>
      </w:pPr>
      <w:r>
        <w:rPr>
          <w:i/>
        </w:rPr>
        <w:t>Puissance électrique d’un tube fluorescent : P = 58 W</w:t>
      </w:r>
    </w:p>
    <w:p w:rsidR="003B6B11" w:rsidRDefault="003B6B11" w:rsidP="003B6B11">
      <w:pPr>
        <w:ind w:left="567"/>
        <w:rPr>
          <w:i/>
        </w:rPr>
      </w:pPr>
      <w:r>
        <w:rPr>
          <w:i/>
        </w:rPr>
        <w:t xml:space="preserve">Angle solide dans lequel émet un tube fluorescent : Ω = </w:t>
      </w:r>
      <w:r w:rsidRPr="00A746FC">
        <w:rPr>
          <w:i/>
          <w:sz w:val="28"/>
          <w:szCs w:val="28"/>
        </w:rPr>
        <w:t>π</w:t>
      </w:r>
      <w:r>
        <w:rPr>
          <w:i/>
        </w:rPr>
        <w:t xml:space="preserve"> sr</w:t>
      </w:r>
    </w:p>
    <w:p w:rsidR="003B6B11" w:rsidRDefault="00BB66BB" w:rsidP="003B6B11">
      <w:pPr>
        <w:ind w:left="567"/>
        <w:rPr>
          <w:i/>
        </w:rPr>
      </w:pPr>
      <w:r>
        <w:rPr>
          <w:i/>
        </w:rPr>
        <w:t>h</w:t>
      </w:r>
      <w:r w:rsidR="003B6B11">
        <w:rPr>
          <w:i/>
        </w:rPr>
        <w:t>auteur sous plafond à laquelle les tubes fluorescents seront installés : h</w:t>
      </w:r>
    </w:p>
    <w:p w:rsidR="003B6B11" w:rsidRPr="00A746FC" w:rsidRDefault="00BB66BB" w:rsidP="003B6B11">
      <w:pPr>
        <w:ind w:left="567"/>
        <w:rPr>
          <w:i/>
        </w:rPr>
      </w:pPr>
      <w:r>
        <w:rPr>
          <w:i/>
        </w:rPr>
        <w:t>h</w:t>
      </w:r>
      <w:r w:rsidR="003B6B11">
        <w:rPr>
          <w:i/>
        </w:rPr>
        <w:t>auteur de la table : h</w:t>
      </w:r>
      <w:r w:rsidR="003B6B11">
        <w:rPr>
          <w:i/>
          <w:vertAlign w:val="superscript"/>
        </w:rPr>
        <w:t>’</w:t>
      </w:r>
      <w:r w:rsidR="003B6B11">
        <w:rPr>
          <w:i/>
        </w:rPr>
        <w:t xml:space="preserve"> = 0,80 m</w:t>
      </w:r>
    </w:p>
    <w:p w:rsidR="003B6B11" w:rsidRDefault="003B6B11" w:rsidP="003B6B11">
      <w:r>
        <w:rPr>
          <w:noProof/>
        </w:rPr>
        <w:drawing>
          <wp:anchor distT="0" distB="0" distL="114300" distR="114300" simplePos="0" relativeHeight="251702272" behindDoc="1" locked="0" layoutInCell="1" allowOverlap="1" wp14:anchorId="511AB058" wp14:editId="07EBF3AB">
            <wp:simplePos x="0" y="0"/>
            <wp:positionH relativeFrom="column">
              <wp:posOffset>1944074</wp:posOffset>
            </wp:positionH>
            <wp:positionV relativeFrom="paragraph">
              <wp:posOffset>20321</wp:posOffset>
            </wp:positionV>
            <wp:extent cx="2735241" cy="2209800"/>
            <wp:effectExtent l="0" t="0" r="8255" b="0"/>
            <wp:wrapNone/>
            <wp:docPr id="18" name="Image 18" descr="C:\Users\Alain Ludier\Documents\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ain Ludier\Documents\c2.jpg"/>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1613" t="2041" r="2581"/>
                    <a:stretch/>
                  </pic:blipFill>
                  <pic:spPr bwMode="auto">
                    <a:xfrm>
                      <a:off x="0" y="0"/>
                      <a:ext cx="2735855" cy="221029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B6B11" w:rsidRDefault="003B6B11" w:rsidP="003B6B11"/>
    <w:p w:rsidR="003B6B11" w:rsidRDefault="003B6B11" w:rsidP="003B6B11"/>
    <w:p w:rsidR="003B6B11" w:rsidRDefault="003B6B11" w:rsidP="003B6B11"/>
    <w:p w:rsidR="003B6B11" w:rsidRDefault="003B6B11" w:rsidP="003B6B11"/>
    <w:p w:rsidR="003B6B11" w:rsidRDefault="003B6B11" w:rsidP="003B6B11"/>
    <w:p w:rsidR="003B6B11" w:rsidRDefault="003B6B11" w:rsidP="003B6B11"/>
    <w:p w:rsidR="003B6B11" w:rsidRDefault="003B6B11" w:rsidP="003B6B11"/>
    <w:p w:rsidR="003B6B11" w:rsidRDefault="003B6B11" w:rsidP="003B6B11"/>
    <w:p w:rsidR="003B6B11" w:rsidRDefault="003B6B11" w:rsidP="003B6B11"/>
    <w:p w:rsidR="003B6B11" w:rsidRDefault="003B6B11" w:rsidP="003B6B11"/>
    <w:p w:rsidR="003B6B11" w:rsidRDefault="003B6B11" w:rsidP="003B6B11"/>
    <w:p w:rsidR="003B6B11" w:rsidRDefault="003B6B11" w:rsidP="003B6B11"/>
    <w:p w:rsidR="003B6B11" w:rsidRDefault="003B6B11" w:rsidP="003B6B11">
      <w:r>
        <w:t xml:space="preserve"> La table est éclairée par un seul tube fluorescent.</w:t>
      </w:r>
    </w:p>
    <w:p w:rsidR="003B6B11" w:rsidRDefault="003B6B11" w:rsidP="003B6B11">
      <w:r>
        <w:t xml:space="preserve">  1) Calculer l’efficacité lumineuse k, d’un tube fluorescent.</w:t>
      </w:r>
    </w:p>
    <w:p w:rsidR="003B6B11" w:rsidRDefault="003B6B11" w:rsidP="003B6B11">
      <w:r>
        <w:t xml:space="preserve"> On assimilera les tubes fluorescents à des sources ponctuelles.</w:t>
      </w:r>
    </w:p>
    <w:p w:rsidR="003B6B11" w:rsidRDefault="003B6B11" w:rsidP="003B6B11">
      <w:r>
        <w:t xml:space="preserve">  2) A quelle distance h du plafond doit être accroché un tube fluorescent pour avoir un éclairement E = 250 lx, au centre d’une table placée sous le tube ?</w:t>
      </w:r>
    </w:p>
    <w:p w:rsidR="008B4563" w:rsidRDefault="008B4563" w:rsidP="003B6B11"/>
    <w:p w:rsidR="003B6B11" w:rsidRDefault="003B6B11" w:rsidP="003B6B11">
      <w:pPr>
        <w:jc w:val="center"/>
      </w:pPr>
      <w:r>
        <w:t xml:space="preserve">- </w:t>
      </w:r>
      <w:r>
        <w:rPr>
          <w:b/>
        </w:rPr>
        <w:t>B</w:t>
      </w:r>
      <w:r>
        <w:t xml:space="preserve"> -</w:t>
      </w:r>
    </w:p>
    <w:p w:rsidR="003B6B11" w:rsidRDefault="003B6B11" w:rsidP="003B6B11">
      <w:pPr>
        <w:jc w:val="center"/>
        <w:rPr>
          <w:u w:val="single"/>
        </w:rPr>
      </w:pPr>
      <w:r>
        <w:rPr>
          <w:u w:val="single"/>
        </w:rPr>
        <w:t>Acoustique de la salle</w:t>
      </w:r>
    </w:p>
    <w:p w:rsidR="003B6B11" w:rsidRPr="003B6B11" w:rsidRDefault="003B6B11" w:rsidP="003B6B11">
      <w:pPr>
        <w:rPr>
          <w:b/>
          <w:u w:val="single"/>
        </w:rPr>
      </w:pPr>
      <w:r>
        <w:rPr>
          <w:b/>
          <w:u w:val="single"/>
        </w:rPr>
        <w:t>Acoustique</w:t>
      </w:r>
    </w:p>
    <w:p w:rsidR="003B6B11" w:rsidRPr="00EB2B40" w:rsidRDefault="003B6B11" w:rsidP="003B6B11">
      <w:pPr>
        <w:ind w:left="567"/>
        <w:rPr>
          <w:i/>
        </w:rPr>
      </w:pPr>
      <w:r w:rsidRPr="00EB2B40">
        <w:rPr>
          <w:i/>
          <w:u w:val="single"/>
        </w:rPr>
        <w:t>Données </w:t>
      </w:r>
      <w:r w:rsidRPr="00EB2B40">
        <w:rPr>
          <w:i/>
        </w:rPr>
        <w:t>:</w:t>
      </w:r>
    </w:p>
    <w:p w:rsidR="003B6B11" w:rsidRDefault="003B6B11" w:rsidP="003B6B11">
      <w:pPr>
        <w:ind w:left="567"/>
        <w:rPr>
          <w:i/>
        </w:rPr>
      </w:pPr>
      <w:r>
        <w:rPr>
          <w:i/>
        </w:rPr>
        <w:t>Seuil d’audibilité à 1000 Hz : I</w:t>
      </w:r>
      <w:r>
        <w:rPr>
          <w:i/>
          <w:vertAlign w:val="subscript"/>
        </w:rPr>
        <w:t>0</w:t>
      </w:r>
      <w:r>
        <w:rPr>
          <w:i/>
        </w:rPr>
        <w:t xml:space="preserve"> = 1,0.10</w:t>
      </w:r>
      <w:r>
        <w:rPr>
          <w:i/>
          <w:vertAlign w:val="superscript"/>
        </w:rPr>
        <w:t>-2</w:t>
      </w:r>
      <w:r>
        <w:rPr>
          <w:i/>
        </w:rPr>
        <w:t xml:space="preserve"> W.m</w:t>
      </w:r>
      <w:r>
        <w:rPr>
          <w:i/>
          <w:vertAlign w:val="superscript"/>
        </w:rPr>
        <w:t>-2</w:t>
      </w:r>
    </w:p>
    <w:p w:rsidR="003B6B11" w:rsidRDefault="003B6B11" w:rsidP="003B6B11">
      <w:pPr>
        <w:ind w:left="567"/>
        <w:rPr>
          <w:i/>
        </w:rPr>
      </w:pPr>
      <w:r>
        <w:rPr>
          <w:i/>
        </w:rPr>
        <w:t>On admettra qu’en extérieur, le niveau d’intensité sonore mesuré en un point diminue de 6 dB, lorsqu’on multiplie par deux la distance entre ce point et la source sonore.</w:t>
      </w:r>
    </w:p>
    <w:p w:rsidR="003B6B11" w:rsidRDefault="003B6B11" w:rsidP="003B6B11">
      <w:pPr>
        <w:ind w:left="567"/>
        <w:rPr>
          <w:i/>
        </w:rPr>
      </w:pPr>
      <w:r>
        <w:rPr>
          <w:i/>
        </w:rPr>
        <w:t>De nuit, un bruit est considéré comme gênant pour le repos des personnes à partir d’un niveau d’intensité sonore de 40 dB.</w:t>
      </w:r>
    </w:p>
    <w:p w:rsidR="003B6B11" w:rsidRDefault="003B6B11" w:rsidP="003B6B11">
      <w:pPr>
        <w:ind w:left="170"/>
        <w:rPr>
          <w:u w:val="single"/>
        </w:rPr>
      </w:pPr>
      <w:r>
        <w:rPr>
          <w:u w:val="single"/>
        </w:rPr>
        <w:t>Limitation du niveau sonore</w:t>
      </w:r>
    </w:p>
    <w:p w:rsidR="003B6B11" w:rsidRDefault="003B6B11" w:rsidP="003B6B11">
      <w:r>
        <w:t xml:space="preserve"> Il est prévu </w:t>
      </w:r>
      <w:r w:rsidR="007C707F">
        <w:t>d’installer au sein de la salle</w:t>
      </w:r>
      <w:r>
        <w:t xml:space="preserve"> un capteur de niveau sonore qui, lorsqu’il capte un niveau d’intensité sonore supérieur à N</w:t>
      </w:r>
      <w:r>
        <w:rPr>
          <w:vertAlign w:val="subscript"/>
        </w:rPr>
        <w:t>max</w:t>
      </w:r>
      <w:r>
        <w:t xml:space="preserve"> = 89 dB, coupe l’alimentation électrique d’une partie de la salle.</w:t>
      </w:r>
    </w:p>
    <w:p w:rsidR="003B6B11" w:rsidRDefault="003B6B11" w:rsidP="003B6B11">
      <w:r>
        <w:t xml:space="preserve"> </w:t>
      </w:r>
      <w:r w:rsidR="007C707F">
        <w:t>Ce capteur sera à la distance d = 20 m de haut-parleurs qu’on assimilera à une source sonore ponctuelle émettant des ondes sonores dans toutes les directions (on ne tiendra pas compte de la réverbération de la salle).</w:t>
      </w:r>
    </w:p>
    <w:p w:rsidR="007C707F" w:rsidRDefault="007C707F" w:rsidP="003B6B11">
      <w:r>
        <w:t xml:space="preserve">  1) a- Calculer l’intensité sonore maximale I</w:t>
      </w:r>
      <w:r>
        <w:rPr>
          <w:vertAlign w:val="subscript"/>
        </w:rPr>
        <w:t>max</w:t>
      </w:r>
      <w:r>
        <w:t xml:space="preserve"> que tolère le capteur.</w:t>
      </w:r>
    </w:p>
    <w:p w:rsidR="007C707F" w:rsidRPr="007C707F" w:rsidRDefault="007C707F" w:rsidP="003B6B11">
      <w:r>
        <w:t xml:space="preserve">      b- En déduire la puissance acoustique maximale P</w:t>
      </w:r>
      <w:r>
        <w:rPr>
          <w:vertAlign w:val="subscript"/>
        </w:rPr>
        <w:t>max</w:t>
      </w:r>
      <w:r>
        <w:t xml:space="preserve"> des haut-parleurs.</w:t>
      </w:r>
    </w:p>
    <w:p w:rsidR="003B6B11" w:rsidRPr="00685FD2" w:rsidRDefault="003B6B11" w:rsidP="003B6B11">
      <w:pPr>
        <w:ind w:left="170"/>
        <w:rPr>
          <w:color w:val="00B050"/>
          <w:u w:val="single"/>
        </w:rPr>
      </w:pPr>
      <w:r w:rsidRPr="00685FD2">
        <w:rPr>
          <w:color w:val="00B050"/>
          <w:u w:val="single"/>
        </w:rPr>
        <w:t>Isolation phonique de la salle</w:t>
      </w:r>
    </w:p>
    <w:p w:rsidR="003B6B11" w:rsidRPr="00685FD2" w:rsidRDefault="003B6B11" w:rsidP="003B6B11">
      <w:pPr>
        <w:rPr>
          <w:color w:val="00B050"/>
        </w:rPr>
      </w:pPr>
      <w:r w:rsidRPr="00685FD2">
        <w:rPr>
          <w:color w:val="00B050"/>
        </w:rPr>
        <w:t xml:space="preserve"> Lors </w:t>
      </w:r>
      <w:r w:rsidR="007C707F" w:rsidRPr="00685FD2">
        <w:rPr>
          <w:color w:val="00B050"/>
        </w:rPr>
        <w:t>d’une soirée</w:t>
      </w:r>
      <w:r w:rsidR="008B4563" w:rsidRPr="00685FD2">
        <w:rPr>
          <w:color w:val="00B050"/>
        </w:rPr>
        <w:t xml:space="preserve"> festive, on a mesuré à l’extérieur de la salle, un niveau d’intensité sonore moyen N</w:t>
      </w:r>
      <w:r w:rsidR="008B4563" w:rsidRPr="00685FD2">
        <w:rPr>
          <w:color w:val="00B050"/>
          <w:vertAlign w:val="subscript"/>
        </w:rPr>
        <w:t>moy</w:t>
      </w:r>
      <w:r w:rsidR="008B4563" w:rsidRPr="00685FD2">
        <w:rPr>
          <w:color w:val="00B050"/>
        </w:rPr>
        <w:t xml:space="preserve"> = 75 dB, à 1,0 m de la façade à rénover.</w:t>
      </w:r>
    </w:p>
    <w:p w:rsidR="008B4563" w:rsidRPr="00685FD2" w:rsidRDefault="002D6A45" w:rsidP="003B6B11">
      <w:pPr>
        <w:rPr>
          <w:color w:val="00B050"/>
        </w:rPr>
      </w:pPr>
      <w:r w:rsidRPr="00685FD2">
        <w:rPr>
          <w:color w:val="00B050"/>
        </w:rPr>
        <w:t xml:space="preserve"> L</w:t>
      </w:r>
      <w:r w:rsidR="008B4563" w:rsidRPr="00685FD2">
        <w:rPr>
          <w:color w:val="00B050"/>
        </w:rPr>
        <w:t>es fenêtres des riverains les plus proches sont situées à 30 m de la façade de la salle.</w:t>
      </w:r>
    </w:p>
    <w:p w:rsidR="008B4563" w:rsidRPr="00685FD2" w:rsidRDefault="008B4563" w:rsidP="003B6B11">
      <w:pPr>
        <w:rPr>
          <w:color w:val="00B050"/>
        </w:rPr>
      </w:pPr>
      <w:r w:rsidRPr="00685FD2">
        <w:rPr>
          <w:color w:val="00B050"/>
        </w:rPr>
        <w:t xml:space="preserve">  2) a- Ces riverains risquent-ils d’être importunés par les bruits de la salle ? Justifier.</w:t>
      </w:r>
    </w:p>
    <w:p w:rsidR="008B4563" w:rsidRPr="00685FD2" w:rsidRDefault="008B4563" w:rsidP="003B6B11">
      <w:pPr>
        <w:rPr>
          <w:color w:val="00B050"/>
        </w:rPr>
      </w:pPr>
      <w:r w:rsidRPr="00685FD2">
        <w:rPr>
          <w:color w:val="00B050"/>
        </w:rPr>
        <w:lastRenderedPageBreak/>
        <w:t xml:space="preserve"> Outre une amélioration d’un point de vue thermique, la nouvelle façade vitrée offrira un meilleur confort acoustique.</w:t>
      </w:r>
    </w:p>
    <w:p w:rsidR="008B4563" w:rsidRPr="00685FD2" w:rsidRDefault="008B4563" w:rsidP="003B6B11">
      <w:pPr>
        <w:rPr>
          <w:color w:val="00B050"/>
        </w:rPr>
      </w:pPr>
      <w:r w:rsidRPr="00685FD2">
        <w:rPr>
          <w:color w:val="00B050"/>
        </w:rPr>
        <w:t xml:space="preserve"> Son coefficient d’atténuation phonique est R = 35 dB.</w:t>
      </w:r>
    </w:p>
    <w:p w:rsidR="008B4563" w:rsidRPr="00685FD2" w:rsidRDefault="008B4563" w:rsidP="003B6B11">
      <w:pPr>
        <w:rPr>
          <w:color w:val="00B050"/>
        </w:rPr>
      </w:pPr>
      <w:r w:rsidRPr="00685FD2">
        <w:rPr>
          <w:color w:val="00B050"/>
        </w:rPr>
        <w:t xml:space="preserve"> Supposons que le niveau d’intensité sonore à l’intérieur de la salle atteigne au cours de la soirée une valeur juste inférieure à N</w:t>
      </w:r>
      <w:r w:rsidRPr="00685FD2">
        <w:rPr>
          <w:color w:val="00B050"/>
          <w:vertAlign w:val="subscript"/>
        </w:rPr>
        <w:t>max</w:t>
      </w:r>
      <w:r w:rsidRPr="00685FD2">
        <w:rPr>
          <w:color w:val="00B050"/>
        </w:rPr>
        <w:t xml:space="preserve"> = 89 dB.</w:t>
      </w:r>
    </w:p>
    <w:p w:rsidR="008B4563" w:rsidRPr="00685FD2" w:rsidRDefault="008B4563" w:rsidP="003B6B11">
      <w:pPr>
        <w:rPr>
          <w:color w:val="00B050"/>
        </w:rPr>
      </w:pPr>
      <w:r w:rsidRPr="00685FD2">
        <w:rPr>
          <w:color w:val="00B050"/>
        </w:rPr>
        <w:t xml:space="preserve">      b- Calculer le niveau d’intensité sonore N</w:t>
      </w:r>
      <w:r w:rsidRPr="00685FD2">
        <w:rPr>
          <w:color w:val="00B050"/>
          <w:vertAlign w:val="subscript"/>
        </w:rPr>
        <w:t>ext</w:t>
      </w:r>
      <w:r w:rsidRPr="00685FD2">
        <w:rPr>
          <w:color w:val="00B050"/>
        </w:rPr>
        <w:t xml:space="preserve"> à l’extérieur de l’autre c</w:t>
      </w:r>
      <w:r w:rsidR="0013551E" w:rsidRPr="00685FD2">
        <w:rPr>
          <w:color w:val="00B050"/>
        </w:rPr>
        <w:t>ôté de la faça</w:t>
      </w:r>
      <w:r w:rsidRPr="00685FD2">
        <w:rPr>
          <w:color w:val="00B050"/>
        </w:rPr>
        <w:t>de vitrée.</w:t>
      </w:r>
    </w:p>
    <w:p w:rsidR="008B4563" w:rsidRPr="00685FD2" w:rsidRDefault="0013551E" w:rsidP="003B6B11">
      <w:pPr>
        <w:rPr>
          <w:color w:val="00B050"/>
        </w:rPr>
      </w:pPr>
      <w:r w:rsidRPr="00685FD2">
        <w:rPr>
          <w:color w:val="00B050"/>
        </w:rPr>
        <w:t xml:space="preserve">      c- Le confort acoustique des riverains sera-t-il amélioré après rénovation de la façade ? Justifier.</w:t>
      </w:r>
    </w:p>
    <w:p w:rsidR="003B6B11" w:rsidRPr="006B1520" w:rsidRDefault="003B6B11" w:rsidP="003B6B11">
      <w:pPr>
        <w:ind w:left="170"/>
        <w:rPr>
          <w:color w:val="00B050"/>
          <w:u w:val="single"/>
        </w:rPr>
      </w:pPr>
      <w:r w:rsidRPr="006B1520">
        <w:rPr>
          <w:color w:val="00B050"/>
          <w:u w:val="single"/>
        </w:rPr>
        <w:t>Correction acoustique de la salle</w:t>
      </w:r>
    </w:p>
    <w:p w:rsidR="003B6B11" w:rsidRPr="006B1520" w:rsidRDefault="003B6B11" w:rsidP="003B6B11">
      <w:pPr>
        <w:rPr>
          <w:color w:val="00B050"/>
        </w:rPr>
      </w:pPr>
      <w:r w:rsidRPr="006B1520">
        <w:rPr>
          <w:color w:val="00B050"/>
        </w:rPr>
        <w:t xml:space="preserve"> En </w:t>
      </w:r>
      <w:r w:rsidR="0013551E" w:rsidRPr="006B1520">
        <w:rPr>
          <w:color w:val="00B050"/>
        </w:rPr>
        <w:t>remplaçant le parquet actuel par du Taraflex, on cherche à réduire notablement la durée de réverbération de la salle afin qu’elle puisse faire office de salle de conférence.</w:t>
      </w:r>
    </w:p>
    <w:p w:rsidR="0013551E" w:rsidRPr="006B1520" w:rsidRDefault="0013551E" w:rsidP="0013551E">
      <w:pPr>
        <w:ind w:left="567"/>
        <w:rPr>
          <w:i/>
          <w:color w:val="00B050"/>
        </w:rPr>
      </w:pPr>
      <w:r w:rsidRPr="006B1520">
        <w:rPr>
          <w:i/>
          <w:color w:val="00B050"/>
          <w:u w:val="single"/>
        </w:rPr>
        <w:t>Données </w:t>
      </w:r>
      <w:r w:rsidRPr="006B1520">
        <w:rPr>
          <w:i/>
          <w:color w:val="00B050"/>
        </w:rPr>
        <w:t>:</w:t>
      </w:r>
    </w:p>
    <w:p w:rsidR="0013551E" w:rsidRPr="006B1520" w:rsidRDefault="0013551E" w:rsidP="0013551E">
      <w:pPr>
        <w:ind w:left="567"/>
        <w:rPr>
          <w:i/>
          <w:color w:val="00B050"/>
        </w:rPr>
      </w:pPr>
      <w:r w:rsidRPr="006B1520">
        <w:rPr>
          <w:i/>
          <w:color w:val="00B050"/>
        </w:rPr>
        <w:t>Volume de la salle : V = 1080 m</w:t>
      </w:r>
      <w:r w:rsidRPr="006B1520">
        <w:rPr>
          <w:i/>
          <w:color w:val="00B050"/>
          <w:vertAlign w:val="superscript"/>
        </w:rPr>
        <w:t>3</w:t>
      </w:r>
    </w:p>
    <w:p w:rsidR="0013551E" w:rsidRPr="006B1520" w:rsidRDefault="0013551E" w:rsidP="0013551E">
      <w:pPr>
        <w:ind w:left="567"/>
        <w:rPr>
          <w:i/>
          <w:color w:val="00B050"/>
        </w:rPr>
      </w:pPr>
      <w:r w:rsidRPr="006B1520">
        <w:rPr>
          <w:i/>
          <w:color w:val="00B050"/>
        </w:rPr>
        <w:t>Surface au sol de la salle : S = 300 m</w:t>
      </w:r>
      <w:r w:rsidRPr="006B1520">
        <w:rPr>
          <w:i/>
          <w:color w:val="00B050"/>
          <w:vertAlign w:val="superscript"/>
        </w:rPr>
        <w:t>2</w:t>
      </w:r>
    </w:p>
    <w:p w:rsidR="0013551E" w:rsidRPr="006B1520" w:rsidRDefault="0013551E" w:rsidP="0013551E">
      <w:pPr>
        <w:ind w:left="567"/>
        <w:rPr>
          <w:i/>
          <w:color w:val="00B050"/>
        </w:rPr>
      </w:pPr>
      <w:r w:rsidRPr="006B1520">
        <w:rPr>
          <w:i/>
          <w:color w:val="00B050"/>
        </w:rPr>
        <w:t>Durée de réverbération de la salle avant travaux : T</w:t>
      </w:r>
      <w:r w:rsidRPr="006B1520">
        <w:rPr>
          <w:i/>
          <w:color w:val="00B050"/>
          <w:vertAlign w:val="subscript"/>
        </w:rPr>
        <w:t>0</w:t>
      </w:r>
      <w:r w:rsidRPr="006B1520">
        <w:rPr>
          <w:i/>
          <w:color w:val="00B050"/>
        </w:rPr>
        <w:t xml:space="preserve"> = 1,6 s</w:t>
      </w:r>
    </w:p>
    <w:p w:rsidR="0013551E" w:rsidRPr="006B1520" w:rsidRDefault="0013551E" w:rsidP="0013551E">
      <w:pPr>
        <w:ind w:left="567"/>
        <w:rPr>
          <w:color w:val="00B050"/>
        </w:rPr>
      </w:pPr>
      <w:r w:rsidRPr="006B1520">
        <w:rPr>
          <w:i/>
          <w:color w:val="00B050"/>
        </w:rPr>
        <w:t>Coefficient</w:t>
      </w:r>
      <w:r w:rsidR="002D6A45" w:rsidRPr="006B1520">
        <w:rPr>
          <w:i/>
          <w:color w:val="00B050"/>
        </w:rPr>
        <w:t>s</w:t>
      </w:r>
      <w:r w:rsidRPr="006B1520">
        <w:rPr>
          <w:i/>
          <w:color w:val="00B050"/>
        </w:rPr>
        <w:t xml:space="preserve"> d’absorption du </w:t>
      </w:r>
      <w:r w:rsidR="002D6A45" w:rsidRPr="006B1520">
        <w:rPr>
          <w:i/>
          <w:color w:val="00B050"/>
        </w:rPr>
        <w:t xml:space="preserve">parquet et du </w:t>
      </w:r>
      <w:r w:rsidRPr="006B1520">
        <w:rPr>
          <w:i/>
          <w:color w:val="00B050"/>
        </w:rPr>
        <w:t>Taraflex</w:t>
      </w:r>
      <w:r w:rsidR="002D6A45" w:rsidRPr="006B1520">
        <w:rPr>
          <w:i/>
          <w:color w:val="00B050"/>
        </w:rPr>
        <w:t xml:space="preserve"> respectivement</w:t>
      </w:r>
      <w:r w:rsidRPr="006B1520">
        <w:rPr>
          <w:i/>
          <w:color w:val="00B050"/>
        </w:rPr>
        <w:t xml:space="preserve"> : </w:t>
      </w:r>
      <w:r w:rsidR="002D6A45" w:rsidRPr="006B1520">
        <w:rPr>
          <w:i/>
          <w:color w:val="00B050"/>
        </w:rPr>
        <w:t>α</w:t>
      </w:r>
      <w:r w:rsidR="002D6A45" w:rsidRPr="006B1520">
        <w:rPr>
          <w:i/>
          <w:color w:val="00B050"/>
          <w:sz w:val="16"/>
          <w:szCs w:val="16"/>
          <w:vertAlign w:val="subscript"/>
        </w:rPr>
        <w:t>P</w:t>
      </w:r>
      <w:r w:rsidR="002D6A45" w:rsidRPr="006B1520">
        <w:rPr>
          <w:i/>
          <w:color w:val="00B050"/>
        </w:rPr>
        <w:t xml:space="preserve"> = 0,12 et </w:t>
      </w:r>
      <w:r w:rsidR="002D6A45" w:rsidRPr="006B1520">
        <w:rPr>
          <w:i/>
          <w:color w:val="00B050"/>
          <w:sz w:val="16"/>
          <w:szCs w:val="16"/>
          <w:vertAlign w:val="subscript"/>
        </w:rPr>
        <w:t xml:space="preserve"> </w:t>
      </w:r>
      <w:r w:rsidRPr="006B1520">
        <w:rPr>
          <w:color w:val="00B050"/>
        </w:rPr>
        <w:t>α</w:t>
      </w:r>
      <w:r w:rsidR="002D6A45" w:rsidRPr="006B1520">
        <w:rPr>
          <w:color w:val="00B050"/>
          <w:sz w:val="16"/>
          <w:szCs w:val="16"/>
          <w:vertAlign w:val="subscript"/>
        </w:rPr>
        <w:t>T</w:t>
      </w:r>
      <w:r w:rsidR="002D6A45" w:rsidRPr="006B1520">
        <w:rPr>
          <w:color w:val="00B050"/>
        </w:rPr>
        <w:t xml:space="preserve"> = 0,55</w:t>
      </w:r>
    </w:p>
    <w:p w:rsidR="0013551E" w:rsidRPr="006B1520" w:rsidRDefault="002D6A45" w:rsidP="0013551E">
      <w:pPr>
        <w:ind w:left="567"/>
        <w:rPr>
          <w:i/>
          <w:color w:val="00B050"/>
        </w:rPr>
      </w:pPr>
      <w:r w:rsidRPr="006B1520">
        <w:rPr>
          <w:i/>
          <w:color w:val="00B050"/>
        </w:rPr>
        <w:t>D</w:t>
      </w:r>
      <w:r w:rsidR="0013551E" w:rsidRPr="006B1520">
        <w:rPr>
          <w:i/>
          <w:color w:val="00B050"/>
        </w:rPr>
        <w:t>ans une salle de conférence</w:t>
      </w:r>
      <w:r w:rsidRPr="006B1520">
        <w:rPr>
          <w:i/>
          <w:color w:val="00B050"/>
        </w:rPr>
        <w:t>, on recommande une durée de réverbération inférieure à 0,8 s</w:t>
      </w:r>
    </w:p>
    <w:p w:rsidR="002D6A45" w:rsidRPr="006B1520" w:rsidRDefault="002D6A45" w:rsidP="002D6A45">
      <w:pPr>
        <w:rPr>
          <w:color w:val="00B050"/>
        </w:rPr>
      </w:pPr>
      <w:r w:rsidRPr="006B1520">
        <w:rPr>
          <w:color w:val="00B050"/>
        </w:rPr>
        <w:t xml:space="preserve">  3) a- Pourquoi recommande-t-on des durées de réverbération courtes dans les salles de conférence ?</w:t>
      </w:r>
    </w:p>
    <w:p w:rsidR="002D6A45" w:rsidRPr="006B1520" w:rsidRDefault="002D6A45" w:rsidP="002D6A45">
      <w:pPr>
        <w:rPr>
          <w:color w:val="00B050"/>
        </w:rPr>
      </w:pPr>
      <w:r w:rsidRPr="006B1520">
        <w:rPr>
          <w:color w:val="00B050"/>
        </w:rPr>
        <w:t xml:space="preserve">      b- A l’aide de la loi de sabine, calculer l’aire de la surface d’absorption équivalente A</w:t>
      </w:r>
      <w:r w:rsidRPr="006B1520">
        <w:rPr>
          <w:color w:val="00B050"/>
          <w:vertAlign w:val="subscript"/>
        </w:rPr>
        <w:t>0</w:t>
      </w:r>
      <w:r w:rsidRPr="006B1520">
        <w:rPr>
          <w:color w:val="00B050"/>
        </w:rPr>
        <w:t xml:space="preserve"> avant remplacement du parquet.</w:t>
      </w:r>
    </w:p>
    <w:p w:rsidR="002D6A45" w:rsidRPr="006B1520" w:rsidRDefault="002D6A45" w:rsidP="002D6A45">
      <w:pPr>
        <w:rPr>
          <w:color w:val="00B050"/>
        </w:rPr>
      </w:pPr>
      <w:r w:rsidRPr="006B1520">
        <w:rPr>
          <w:color w:val="00B050"/>
        </w:rPr>
        <w:t xml:space="preserve">      c- Donner l’expression de l’aire de la surface d’absorption équivalente A</w:t>
      </w:r>
      <w:r w:rsidRPr="006B1520">
        <w:rPr>
          <w:color w:val="00B050"/>
          <w:vertAlign w:val="subscript"/>
        </w:rPr>
        <w:t>1</w:t>
      </w:r>
      <w:r w:rsidRPr="006B1520">
        <w:rPr>
          <w:color w:val="00B050"/>
        </w:rPr>
        <w:t xml:space="preserve"> après remplacement du parquet par le Taraflex, en fonction de A</w:t>
      </w:r>
      <w:r w:rsidRPr="006B1520">
        <w:rPr>
          <w:color w:val="00B050"/>
          <w:vertAlign w:val="subscript"/>
        </w:rPr>
        <w:t>0</w:t>
      </w:r>
      <w:r w:rsidRPr="006B1520">
        <w:rPr>
          <w:color w:val="00B050"/>
        </w:rPr>
        <w:t>, α</w:t>
      </w:r>
      <w:r w:rsidRPr="006B1520">
        <w:rPr>
          <w:color w:val="00B050"/>
          <w:sz w:val="16"/>
          <w:szCs w:val="16"/>
          <w:vertAlign w:val="subscript"/>
        </w:rPr>
        <w:t>P</w:t>
      </w:r>
      <w:r w:rsidRPr="006B1520">
        <w:rPr>
          <w:color w:val="00B050"/>
        </w:rPr>
        <w:t>, α</w:t>
      </w:r>
      <w:r w:rsidRPr="006B1520">
        <w:rPr>
          <w:color w:val="00B050"/>
          <w:sz w:val="16"/>
          <w:szCs w:val="16"/>
          <w:vertAlign w:val="subscript"/>
        </w:rPr>
        <w:t>T</w:t>
      </w:r>
      <w:r w:rsidR="008D4BE2" w:rsidRPr="006B1520">
        <w:rPr>
          <w:color w:val="00B050"/>
        </w:rPr>
        <w:t xml:space="preserve"> et S.</w:t>
      </w:r>
    </w:p>
    <w:p w:rsidR="002D6A45" w:rsidRPr="006B1520" w:rsidRDefault="002D6A45" w:rsidP="002D6A45">
      <w:pPr>
        <w:rPr>
          <w:color w:val="00B050"/>
        </w:rPr>
      </w:pPr>
      <w:r w:rsidRPr="006B1520">
        <w:rPr>
          <w:color w:val="00B050"/>
        </w:rPr>
        <w:t xml:space="preserve">      d- Déterminer la valeur </w:t>
      </w:r>
      <w:r w:rsidR="008D4BE2" w:rsidRPr="006B1520">
        <w:rPr>
          <w:color w:val="00B050"/>
        </w:rPr>
        <w:t>de l’aire d’absorption équivalente A</w:t>
      </w:r>
      <w:r w:rsidR="008D4BE2" w:rsidRPr="006B1520">
        <w:rPr>
          <w:color w:val="00B050"/>
          <w:vertAlign w:val="subscript"/>
        </w:rPr>
        <w:t>1</w:t>
      </w:r>
      <w:r w:rsidR="008D4BE2" w:rsidRPr="006B1520">
        <w:rPr>
          <w:color w:val="00B050"/>
        </w:rPr>
        <w:t>. Commenter.</w:t>
      </w:r>
    </w:p>
    <w:p w:rsidR="008D4BE2" w:rsidRPr="006B1520" w:rsidRDefault="008D4BE2" w:rsidP="002D6A45">
      <w:pPr>
        <w:rPr>
          <w:color w:val="00B050"/>
        </w:rPr>
      </w:pPr>
      <w:r w:rsidRPr="006B1520">
        <w:rPr>
          <w:color w:val="00B050"/>
        </w:rPr>
        <w:t xml:space="preserve">      e- La salle pourra-t-elle être utilisée comme salle de conférence après changement du revêtement ?</w:t>
      </w:r>
    </w:p>
    <w:p w:rsidR="002D6A45" w:rsidRPr="002D6A45" w:rsidRDefault="002D6A45" w:rsidP="002D6A45"/>
    <w:p w:rsidR="003B6B11" w:rsidRDefault="003B6B11" w:rsidP="003B6B11">
      <w:pPr>
        <w:jc w:val="center"/>
      </w:pPr>
      <w:r>
        <w:t xml:space="preserve">- </w:t>
      </w:r>
      <w:r>
        <w:rPr>
          <w:b/>
        </w:rPr>
        <w:t>C</w:t>
      </w:r>
      <w:r>
        <w:t xml:space="preserve"> –</w:t>
      </w:r>
    </w:p>
    <w:p w:rsidR="003B6B11" w:rsidRDefault="003B6B11" w:rsidP="003B6B11">
      <w:pPr>
        <w:jc w:val="center"/>
        <w:rPr>
          <w:u w:val="single"/>
        </w:rPr>
      </w:pPr>
      <w:r>
        <w:rPr>
          <w:u w:val="single"/>
        </w:rPr>
        <w:t>Le revêtement en Taraflex</w:t>
      </w:r>
    </w:p>
    <w:p w:rsidR="003B6B11" w:rsidRPr="0035792F" w:rsidRDefault="003B6B11" w:rsidP="003B6B11">
      <w:pPr>
        <w:rPr>
          <w:b/>
          <w:u w:val="single"/>
        </w:rPr>
      </w:pPr>
      <w:r w:rsidRPr="0035792F">
        <w:rPr>
          <w:b/>
          <w:u w:val="single"/>
        </w:rPr>
        <w:t>Chimie organique</w:t>
      </w:r>
    </w:p>
    <w:p w:rsidR="0035792F" w:rsidRDefault="00EA7E1A" w:rsidP="0035792F">
      <w:pPr>
        <w:jc w:val="center"/>
        <w:rPr>
          <w:i/>
        </w:rPr>
      </w:pPr>
      <w:r>
        <w:rPr>
          <w:i/>
        </w:rPr>
        <w:t xml:space="preserve">• </w:t>
      </w:r>
      <w:r w:rsidR="0035792F">
        <w:rPr>
          <w:i/>
          <w:u w:val="single"/>
        </w:rPr>
        <w:t>Chlorure d’hydrogène</w:t>
      </w:r>
    </w:p>
    <w:p w:rsidR="005B1918" w:rsidRDefault="005B1918" w:rsidP="0035792F">
      <w:pPr>
        <w:jc w:val="center"/>
        <w:rPr>
          <w:i/>
        </w:rPr>
      </w:pPr>
      <w:r>
        <w:rPr>
          <w:i/>
        </w:rPr>
        <w:t>H 331 : toxique par inhalation</w:t>
      </w:r>
    </w:p>
    <w:p w:rsidR="005B1918" w:rsidRPr="005B1918" w:rsidRDefault="005B1918" w:rsidP="0035792F">
      <w:pPr>
        <w:jc w:val="center"/>
        <w:rPr>
          <w:i/>
        </w:rPr>
      </w:pPr>
      <w:r>
        <w:rPr>
          <w:i/>
        </w:rPr>
        <w:t>H 314 : provoque de graves brulures de la peau et des lésions oculaires graves</w:t>
      </w:r>
    </w:p>
    <w:p w:rsidR="0035792F" w:rsidRPr="0035792F" w:rsidRDefault="0035792F" w:rsidP="003B6B11">
      <w:r w:rsidRPr="0035792F">
        <w:rPr>
          <w:noProof/>
        </w:rPr>
        <mc:AlternateContent>
          <mc:Choice Requires="wpg">
            <w:drawing>
              <wp:anchor distT="0" distB="0" distL="114300" distR="114300" simplePos="0" relativeHeight="251706368" behindDoc="1" locked="0" layoutInCell="1" allowOverlap="1" wp14:anchorId="01EF967B" wp14:editId="5F6C985D">
                <wp:simplePos x="0" y="0"/>
                <wp:positionH relativeFrom="column">
                  <wp:posOffset>1155065</wp:posOffset>
                </wp:positionH>
                <wp:positionV relativeFrom="paragraph">
                  <wp:posOffset>97790</wp:posOffset>
                </wp:positionV>
                <wp:extent cx="4343400" cy="1438275"/>
                <wp:effectExtent l="0" t="0" r="0" b="9525"/>
                <wp:wrapNone/>
                <wp:docPr id="675" name="Groupe 675"/>
                <wp:cNvGraphicFramePr/>
                <a:graphic xmlns:a="http://schemas.openxmlformats.org/drawingml/2006/main">
                  <a:graphicData uri="http://schemas.microsoft.com/office/word/2010/wordprocessingGroup">
                    <wpg:wgp>
                      <wpg:cNvGrpSpPr/>
                      <wpg:grpSpPr>
                        <a:xfrm>
                          <a:off x="0" y="0"/>
                          <a:ext cx="4343400" cy="1438275"/>
                          <a:chOff x="0" y="0"/>
                          <a:chExt cx="4343400" cy="1438275"/>
                        </a:xfrm>
                      </wpg:grpSpPr>
                      <pic:pic xmlns:pic="http://schemas.openxmlformats.org/drawingml/2006/picture">
                        <pic:nvPicPr>
                          <pic:cNvPr id="20" name="Image 20" descr="E:\Mon travail\pictogrammes\acid.jpg"/>
                          <pic:cNvPicPr>
                            <a:picLocks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0" y="9525"/>
                            <a:ext cx="1428750" cy="1428750"/>
                          </a:xfrm>
                          <a:prstGeom prst="rect">
                            <a:avLst/>
                          </a:prstGeom>
                          <a:noFill/>
                          <a:ln>
                            <a:noFill/>
                          </a:ln>
                        </pic:spPr>
                      </pic:pic>
                      <pic:pic xmlns:pic="http://schemas.openxmlformats.org/drawingml/2006/picture">
                        <pic:nvPicPr>
                          <pic:cNvPr id="19" name="Image 19" descr="E:\Mon travail\pictogrammes\skull.jpg"/>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1457325" y="9525"/>
                            <a:ext cx="1428750" cy="1428750"/>
                          </a:xfrm>
                          <a:prstGeom prst="rect">
                            <a:avLst/>
                          </a:prstGeom>
                          <a:noFill/>
                          <a:ln>
                            <a:noFill/>
                          </a:ln>
                        </pic:spPr>
                      </pic:pic>
                      <pic:pic xmlns:pic="http://schemas.openxmlformats.org/drawingml/2006/picture">
                        <pic:nvPicPr>
                          <pic:cNvPr id="21" name="Image 21" descr="E:\Mon travail\pictogrammes\bottle.jpg"/>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2914650" y="0"/>
                            <a:ext cx="1428750" cy="1428750"/>
                          </a:xfrm>
                          <a:prstGeom prst="rect">
                            <a:avLst/>
                          </a:prstGeom>
                          <a:noFill/>
                          <a:ln>
                            <a:noFill/>
                          </a:ln>
                        </pic:spPr>
                      </pic:pic>
                    </wpg:wgp>
                  </a:graphicData>
                </a:graphic>
              </wp:anchor>
            </w:drawing>
          </mc:Choice>
          <mc:Fallback>
            <w:pict>
              <v:group id="Groupe 675" o:spid="_x0000_s1026" style="position:absolute;margin-left:90.95pt;margin-top:7.7pt;width:342pt;height:113.25pt;z-index:-251610112" coordsize="43434,143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">
                <v:shape id="Image 20" o:spid="_x0000_s1027" type="#_x0000_t75" style="position:absolute;top:95;width:14287;height:14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zf+a7AAAA2wAAAA8AAABkcnMvZG93bnJldi54bWxET0sKwjAQ3QveIYzgTlOliFSjiB/Qnb8D&#10;jM3YVptJbaLW25uF4PLx/tN5Y0rxotoVlhUM+hEI4tTqgjMF59OmNwbhPLLG0jIp+JCD+azdmmKi&#10;7ZsP9Dr6TIQQdgkqyL2vEildmpNB17cVceCutjboA6wzqWt8h3BTymEUjaTBgkNDjhUtc0rvx6dR&#10;sLIX3O9o94jHrrwt5Tkmt46V6naaxQSEp8b/xT/3VisYhvXhS/gBcvYF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Guzf+a7AAAA2wAAAA8AAAAAAAAAAAAAAAAAnwIAAGRycy9k&#10;b3ducmV2LnhtbFBLBQYAAAAABAAEAPcAAACHAwAAAAA=&#10;">
                  <v:imagedata r:id="rId66" o:title="acid"/>
                  <v:path arrowok="t"/>
                </v:shape>
                <v:shape id="Image 19" o:spid="_x0000_s1028" type="#_x0000_t75" style="position:absolute;left:14573;top:95;width:14287;height:14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bTvDAAAA2wAAAA8AAABkcnMvZG93bnJldi54bWxET01rwkAQvRf8D8sIvTWb9iBtzCqmKBSh&#10;YKNgj9PsmMRmZ2N2NfHfdwuCt3m8z0nng2nEhTpXW1bwHMUgiAuray4V7Larp1cQziNrbCyTgis5&#10;mM9GDykm2vb8RZfclyKEsEtQQeV9m0jpiooMusi2xIE72M6gD7Arpe6wD+GmkS9xPJEGaw4NFbb0&#10;XlHxm5+NgtO3P64b65aZnGQ/n5vMLZb7QqnH8bCYgvA0+Lv45v7QYf4b/P8SDpC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z9tO8MAAADbAAAADwAAAAAAAAAAAAAAAACf&#10;AgAAZHJzL2Rvd25yZXYueG1sUEsFBgAAAAAEAAQA9wAAAI8DAAAAAA==&#10;">
                  <v:imagedata r:id="rId67" o:title="skull"/>
                  <v:path arrowok="t"/>
                </v:shape>
                <v:shape id="Image 21" o:spid="_x0000_s1029" type="#_x0000_t75" style="position:absolute;left:29146;width:14288;height:14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9YmPCAAAA2wAAAA8AAABkcnMvZG93bnJldi54bWxEj0+LwjAUxO+C3yE8YS+iqcKq1KbiLrgq&#10;nvyD50fzbIvNS2mi7X77zYLgcZiZ3zDJqjOVeFLjSssKJuMIBHFmdcm5gst5M1qAcB5ZY2WZFPyS&#10;g1Xa7yUYa9vykZ4nn4sAYRejgsL7OpbSZQUZdGNbEwfvZhuDPsgml7rBNsBNJadRNJMGSw4LBdb0&#10;XVB2Pz2MgvmhvTLfhz+L6gtxP9/WW9x9KvUx6NZLEJ46/w6/2jutYDqB/y/hB8j0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oPWJjwgAAANsAAAAPAAAAAAAAAAAAAAAAAJ8C&#10;AABkcnMvZG93bnJldi54bWxQSwUGAAAAAAQABAD3AAAAjgMAAAAA&#10;">
                  <v:imagedata r:id="rId68" o:title="bottle"/>
                  <v:path arrowok="t"/>
                </v:shape>
              </v:group>
            </w:pict>
          </mc:Fallback>
        </mc:AlternateContent>
      </w:r>
    </w:p>
    <w:p w:rsidR="0035792F" w:rsidRPr="0035792F" w:rsidRDefault="0035792F" w:rsidP="003B6B11"/>
    <w:p w:rsidR="003B6B11" w:rsidRDefault="003B6B11" w:rsidP="003B6B11"/>
    <w:p w:rsidR="003B6B11" w:rsidRDefault="003B6B11" w:rsidP="003B6B11"/>
    <w:p w:rsidR="0035792F" w:rsidRDefault="0035792F" w:rsidP="003B6B11"/>
    <w:p w:rsidR="0035792F" w:rsidRDefault="0035792F" w:rsidP="003B6B11"/>
    <w:p w:rsidR="0035792F" w:rsidRDefault="0035792F" w:rsidP="003B6B11"/>
    <w:p w:rsidR="0035792F" w:rsidRDefault="0035792F" w:rsidP="003B6B11"/>
    <w:p w:rsidR="003B6B11" w:rsidRDefault="003B6B11" w:rsidP="003B6B11">
      <w:pPr>
        <w:jc w:val="center"/>
      </w:pPr>
    </w:p>
    <w:p w:rsidR="003B6B11" w:rsidRDefault="003B6B11" w:rsidP="003B6B11">
      <w:pPr>
        <w:ind w:left="567"/>
        <w:rPr>
          <w:i/>
        </w:rPr>
      </w:pPr>
      <w:r>
        <w:rPr>
          <w:i/>
          <w:u w:val="single"/>
        </w:rPr>
        <w:t>Données </w:t>
      </w:r>
      <w:r>
        <w:rPr>
          <w:i/>
        </w:rPr>
        <w:t>:</w:t>
      </w:r>
    </w:p>
    <w:p w:rsidR="0035792F" w:rsidRDefault="0035792F" w:rsidP="003B6B11">
      <w:pPr>
        <w:ind w:left="567"/>
        <w:rPr>
          <w:i/>
        </w:rPr>
      </w:pPr>
      <w:r w:rsidRPr="0035792F">
        <w:rPr>
          <w:i/>
        </w:rPr>
        <w:t>Dans une molécule organique, l’atome de chlore établit une liaison covalente</w:t>
      </w:r>
    </w:p>
    <w:p w:rsidR="0035792F" w:rsidRPr="00770A95" w:rsidRDefault="0035792F" w:rsidP="003B6B11">
      <w:pPr>
        <w:ind w:left="567"/>
        <w:rPr>
          <w:i/>
          <w:u w:val="single"/>
        </w:rPr>
      </w:pPr>
      <w:r>
        <w:rPr>
          <w:i/>
        </w:rPr>
        <w:t xml:space="preserve">Produit ionique de l’eau dans les conditions de l’exercice : </w:t>
      </w:r>
      <w:r w:rsidR="00770A95">
        <w:rPr>
          <w:i/>
        </w:rPr>
        <w:t>K</w:t>
      </w:r>
      <w:r w:rsidR="00770A95">
        <w:rPr>
          <w:i/>
          <w:vertAlign w:val="subscript"/>
        </w:rPr>
        <w:t>e</w:t>
      </w:r>
      <w:r w:rsidR="00770A95">
        <w:rPr>
          <w:i/>
        </w:rPr>
        <w:t xml:space="preserve"> = 1,0.10</w:t>
      </w:r>
      <w:r w:rsidR="00770A95">
        <w:rPr>
          <w:i/>
          <w:vertAlign w:val="superscript"/>
        </w:rPr>
        <w:t>-14</w:t>
      </w:r>
    </w:p>
    <w:p w:rsidR="0035792F" w:rsidRDefault="00F52596" w:rsidP="00F52596">
      <w:pPr>
        <w:ind w:left="170"/>
      </w:pPr>
      <w:r>
        <w:rPr>
          <w:u w:val="single"/>
        </w:rPr>
        <w:t>Le revêtement</w:t>
      </w:r>
    </w:p>
    <w:p w:rsidR="00F52596" w:rsidRDefault="00F52596" w:rsidP="00F52596">
      <w:r>
        <w:t xml:space="preserve"> Le revêtement de sol de la salle sera remplacé par un revêtement en Taraflex.</w:t>
      </w:r>
    </w:p>
    <w:p w:rsidR="00F52596" w:rsidRPr="00F52596" w:rsidRDefault="00F52596" w:rsidP="00F52596">
      <w:r>
        <w:t xml:space="preserve"> Le Taraflex est principalement constitué de polychlorure de vinyle, une matière plastique mieux connue sous l’acronyme de PVC, polyvinyl chloride.</w:t>
      </w:r>
    </w:p>
    <w:p w:rsidR="00F52596" w:rsidRDefault="00F52596" w:rsidP="0035792F">
      <w:r>
        <w:t xml:space="preserve"> Le polychlorure de vinyle est synthétisé industriellement à partir du chloroéthène de formule brute C</w:t>
      </w:r>
      <w:r>
        <w:rPr>
          <w:vertAlign w:val="subscript"/>
        </w:rPr>
        <w:t>2</w:t>
      </w:r>
      <w:r>
        <w:t>H</w:t>
      </w:r>
      <w:r>
        <w:rPr>
          <w:vertAlign w:val="subscript"/>
        </w:rPr>
        <w:t>3</w:t>
      </w:r>
      <w:r>
        <w:t>Cl.</w:t>
      </w:r>
    </w:p>
    <w:p w:rsidR="00F52596" w:rsidRPr="00F52596" w:rsidRDefault="00F52596" w:rsidP="0035792F">
      <w:r>
        <w:t xml:space="preserve"> La</w:t>
      </w:r>
      <w:r w:rsidR="006641C3">
        <w:t xml:space="preserve"> </w:t>
      </w:r>
      <w:r>
        <w:t>molécule de polychlorure de vinyle est un polymère.</w:t>
      </w:r>
    </w:p>
    <w:p w:rsidR="00F52596" w:rsidRDefault="00F52596" w:rsidP="0035792F">
      <w:r>
        <w:t xml:space="preserve">  1) </w:t>
      </w:r>
      <w:r w:rsidR="006641C3">
        <w:t>a- Qu’est-ce qu’un polymère ?</w:t>
      </w:r>
    </w:p>
    <w:p w:rsidR="006641C3" w:rsidRDefault="006641C3" w:rsidP="0035792F">
      <w:r>
        <w:t xml:space="preserve">      b- Ecrire la formule semi-développée de la molécule de chloroéthène, sachant que cette molécule comporte une double liaison entre deux atomes de carbone.</w:t>
      </w:r>
    </w:p>
    <w:p w:rsidR="006641C3" w:rsidRDefault="006641C3" w:rsidP="0035792F">
      <w:r>
        <w:t xml:space="preserve">      c- Ecrire l’équation de la réaction chimique correspondant à la synthèse du polychlorure de vinyle à partir du chloroéthène pour un degré de polymérisation moyen n = 1000.</w:t>
      </w:r>
    </w:p>
    <w:p w:rsidR="006641C3" w:rsidRDefault="006641C3" w:rsidP="0035792F">
      <w:r>
        <w:lastRenderedPageBreak/>
        <w:t xml:space="preserve">      d- Quel nom donne-t-on à cette réaction chimique ?</w:t>
      </w:r>
    </w:p>
    <w:p w:rsidR="006641C3" w:rsidRDefault="006641C3" w:rsidP="006641C3">
      <w:pPr>
        <w:ind w:left="170"/>
      </w:pPr>
      <w:r>
        <w:rPr>
          <w:u w:val="single"/>
        </w:rPr>
        <w:t>La combustion</w:t>
      </w:r>
    </w:p>
    <w:p w:rsidR="006641C3" w:rsidRDefault="006641C3" w:rsidP="006641C3">
      <w:r>
        <w:t xml:space="preserve"> La combustion complète du chloroéthène dans le dioxygène de l’air produit du dioxyde de carbone et du chlorure d’hydrogène gazeux.</w:t>
      </w:r>
    </w:p>
    <w:p w:rsidR="006641C3" w:rsidRPr="006641C3" w:rsidRDefault="006641C3" w:rsidP="006641C3">
      <w:r>
        <w:t xml:space="preserve">  2) a- Ecrire l’équation de la réaction de combustion complète du chloroéthène.</w:t>
      </w:r>
    </w:p>
    <w:p w:rsidR="0035792F" w:rsidRDefault="006641C3" w:rsidP="0035792F">
      <w:r>
        <w:t xml:space="preserve">      b- En déduire l’équation bilan équilibrée de la combustion complète du PVC précédemment étudié.</w:t>
      </w:r>
    </w:p>
    <w:p w:rsidR="0035792F" w:rsidRDefault="006641C3" w:rsidP="0035792F">
      <w:r>
        <w:t xml:space="preserve">      c- Quels sont les risques liés aux émanations de chlorure d’hydrogène ?</w:t>
      </w:r>
    </w:p>
    <w:p w:rsidR="003B6B11" w:rsidRPr="005B1918" w:rsidRDefault="003B6B11" w:rsidP="003B6B11">
      <w:pPr>
        <w:rPr>
          <w:b/>
          <w:u w:val="single"/>
        </w:rPr>
      </w:pPr>
      <w:r w:rsidRPr="005B1918">
        <w:rPr>
          <w:b/>
          <w:u w:val="single"/>
        </w:rPr>
        <w:t>Solution aqueuse</w:t>
      </w:r>
    </w:p>
    <w:p w:rsidR="003B6B11" w:rsidRDefault="003B6B11" w:rsidP="003B6B11">
      <w:pPr>
        <w:ind w:left="170"/>
      </w:pPr>
      <w:r>
        <w:rPr>
          <w:u w:val="single"/>
        </w:rPr>
        <w:t>Entretien du revêtement</w:t>
      </w:r>
    </w:p>
    <w:p w:rsidR="003B6B11" w:rsidRDefault="003B6B11" w:rsidP="003B6B11">
      <w:r>
        <w:t xml:space="preserve"> Si </w:t>
      </w:r>
      <w:r w:rsidR="005B1918">
        <w:t>le revêtement est très sale, son nettoyage s’effectue par une brosse mécanique alimentée par un détergent à base d’hydroxyde de sodium NaOH.</w:t>
      </w:r>
    </w:p>
    <w:p w:rsidR="005B1918" w:rsidRDefault="005B1918" w:rsidP="003B6B11">
      <w:r>
        <w:t xml:space="preserve"> Ce détergent est commercialisé dans des bidons de 5,0 L sous forme d’une solution concentrée et corrosive.</w:t>
      </w:r>
    </w:p>
    <w:p w:rsidR="005B1918" w:rsidRDefault="005B1918" w:rsidP="003B6B11">
      <w:r>
        <w:t xml:space="preserve"> Le technicien responsable du nettoyage doit d’abord effectuer une dilution au centième pour préparer un volume V</w:t>
      </w:r>
      <w:r>
        <w:rPr>
          <w:vertAlign w:val="subscript"/>
        </w:rPr>
        <w:t>1</w:t>
      </w:r>
      <w:r>
        <w:t xml:space="preserve"> = 10 L de la solution diluée nécessaire à l’utilisation de la brosse.</w:t>
      </w:r>
    </w:p>
    <w:p w:rsidR="005B1918" w:rsidRDefault="005B1918" w:rsidP="003B6B11">
      <w:r>
        <w:t xml:space="preserve">  1) Quelles précautions doit prendre le technicien pour manipuler la solution commerciale ?</w:t>
      </w:r>
    </w:p>
    <w:p w:rsidR="005B1918" w:rsidRDefault="005B1918" w:rsidP="003B6B11">
      <w:r>
        <w:t xml:space="preserve">  2) Quel volume V</w:t>
      </w:r>
      <w:r>
        <w:rPr>
          <w:vertAlign w:val="subscript"/>
        </w:rPr>
        <w:t>0</w:t>
      </w:r>
      <w:r>
        <w:t xml:space="preserve"> de solution commerciale le technicien devra-t-il prélever pour réaliser cette dilution ?</w:t>
      </w:r>
    </w:p>
    <w:p w:rsidR="005B1918" w:rsidRDefault="005B1918" w:rsidP="003B6B11">
      <w:r>
        <w:t xml:space="preserve"> Le pH de la solution commerciale vaut 13.</w:t>
      </w:r>
    </w:p>
    <w:p w:rsidR="005B1918" w:rsidRDefault="005B1918" w:rsidP="003B6B11">
      <w:r>
        <w:t xml:space="preserve">  3) Calculer la conc</w:t>
      </w:r>
      <w:r w:rsidR="00311199">
        <w:t>e</w:t>
      </w:r>
      <w:r>
        <w:t>ntration molaire volumique des ions hydroxyde HO</w:t>
      </w:r>
      <w:r>
        <w:rPr>
          <w:vertAlign w:val="superscript"/>
        </w:rPr>
        <w:t>-</w:t>
      </w:r>
      <w:r>
        <w:t xml:space="preserve"> dans la solution commerciale.</w:t>
      </w:r>
    </w:p>
    <w:p w:rsidR="005B1918" w:rsidRPr="005B1918" w:rsidRDefault="005B1918" w:rsidP="003B6B11">
      <w:r>
        <w:t xml:space="preserve">  4) En déduire la </w:t>
      </w:r>
      <w:r w:rsidR="00311199">
        <w:t>concentration molaire volumique des ions hydroxyde dans la solution diluée que doit préparer le technicien.</w:t>
      </w:r>
    </w:p>
    <w:p w:rsidR="003B6B11" w:rsidRDefault="003B6B11" w:rsidP="003B6B11">
      <w:r>
        <w:br w:type="page"/>
      </w:r>
    </w:p>
    <w:p w:rsidR="001242B1" w:rsidRDefault="00FC6674" w:rsidP="00FC6674">
      <w:pPr>
        <w:pStyle w:val="Titre2"/>
      </w:pPr>
      <w:r w:rsidRPr="00FC6674">
        <w:rPr>
          <w:highlight w:val="yellow"/>
        </w:rPr>
        <w:lastRenderedPageBreak/>
        <w:t>SCBH</w:t>
      </w:r>
    </w:p>
    <w:p w:rsidR="00023BE3" w:rsidRPr="00023BE3" w:rsidRDefault="00023BE3" w:rsidP="00023BE3">
      <w:pPr>
        <w:jc w:val="center"/>
      </w:pPr>
      <w:r>
        <w:t xml:space="preserve">- </w:t>
      </w:r>
      <w:r w:rsidRPr="00023BE3">
        <w:rPr>
          <w:b/>
        </w:rPr>
        <w:t>1</w:t>
      </w:r>
      <w:r>
        <w:t xml:space="preserve"> -</w:t>
      </w:r>
    </w:p>
    <w:p w:rsidR="00023BE3" w:rsidRDefault="00023BE3" w:rsidP="00023BE3">
      <w:pPr>
        <w:jc w:val="center"/>
        <w:rPr>
          <w:u w:val="single"/>
        </w:rPr>
      </w:pPr>
      <w:r>
        <w:rPr>
          <w:u w:val="single"/>
        </w:rPr>
        <w:t>Rénovation d’une salle de classe</w:t>
      </w:r>
    </w:p>
    <w:p w:rsidR="00023BE3" w:rsidRDefault="00023BE3" w:rsidP="00023BE3">
      <w:pPr>
        <w:rPr>
          <w:i/>
        </w:rPr>
      </w:pPr>
      <w:r>
        <w:t xml:space="preserve"> </w:t>
      </w:r>
      <w:r>
        <w:rPr>
          <w:i/>
        </w:rPr>
        <w:t xml:space="preserve">Lors </w:t>
      </w:r>
      <w:r w:rsidR="001652CA">
        <w:rPr>
          <w:i/>
        </w:rPr>
        <w:t>de la rénovation d’un établissement scolaire, l’éclairage des salles de classe est repensé pour améliorer le confort visuel des élèves et des professeurs.</w:t>
      </w:r>
    </w:p>
    <w:p w:rsidR="001652CA" w:rsidRDefault="001652CA" w:rsidP="00023BE3">
      <w:pPr>
        <w:rPr>
          <w:i/>
        </w:rPr>
      </w:pPr>
      <w:r>
        <w:rPr>
          <w:i/>
        </w:rPr>
        <w:t xml:space="preserve"> </w:t>
      </w:r>
      <w:r w:rsidR="00EF0319">
        <w:rPr>
          <w:i/>
        </w:rPr>
        <w:t>Un technicien de l’entreprise de rénovation est chargé de faire une étude préalable sur une salle de classe pour identifier les principaux paramètres à prendre en compte et proposer des luminaires d’éclairage.</w:t>
      </w:r>
    </w:p>
    <w:p w:rsidR="00EF0319" w:rsidRDefault="00EF0319" w:rsidP="00023BE3">
      <w:pPr>
        <w:rPr>
          <w:i/>
        </w:rPr>
      </w:pPr>
      <w:r>
        <w:rPr>
          <w:i/>
        </w:rPr>
        <w:t xml:space="preserve"> L’étude sera ensuite finalisée par un cabinet conseil spécialisé.</w:t>
      </w:r>
    </w:p>
    <w:p w:rsidR="005B4281" w:rsidRDefault="005B4281" w:rsidP="00023BE3">
      <w:pPr>
        <w:rPr>
          <w:i/>
        </w:rPr>
      </w:pPr>
      <w:r>
        <w:rPr>
          <w:noProof/>
        </w:rPr>
        <w:drawing>
          <wp:anchor distT="0" distB="0" distL="114300" distR="114300" simplePos="0" relativeHeight="251707392" behindDoc="1" locked="0" layoutInCell="1" allowOverlap="1" wp14:anchorId="0D775131" wp14:editId="35726CBD">
            <wp:simplePos x="0" y="0"/>
            <wp:positionH relativeFrom="column">
              <wp:posOffset>1915160</wp:posOffset>
            </wp:positionH>
            <wp:positionV relativeFrom="paragraph">
              <wp:posOffset>72390</wp:posOffset>
            </wp:positionV>
            <wp:extent cx="3249436" cy="1657350"/>
            <wp:effectExtent l="0" t="0" r="8255" b="0"/>
            <wp:wrapNone/>
            <wp:docPr id="22" name="Image 22" descr="C:\Users\Alain Ludier\Documents\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ain Ludier\Documents\s1.jpg"/>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l="1486" t="2347" b="2347"/>
                    <a:stretch/>
                  </pic:blipFill>
                  <pic:spPr bwMode="auto">
                    <a:xfrm>
                      <a:off x="0" y="0"/>
                      <a:ext cx="3249436" cy="16573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96E59" w:rsidRDefault="00196E59" w:rsidP="00023BE3">
      <w:pPr>
        <w:rPr>
          <w:b/>
          <w:u w:val="single"/>
        </w:rPr>
      </w:pPr>
      <w:r w:rsidRPr="00196E59">
        <w:rPr>
          <w:b/>
          <w:u w:val="single"/>
        </w:rPr>
        <w:t>Photométrie</w:t>
      </w:r>
    </w:p>
    <w:p w:rsidR="00A6440E" w:rsidRPr="00A6440E" w:rsidRDefault="00A6440E" w:rsidP="00A6440E">
      <w:pPr>
        <w:jc w:val="center"/>
      </w:pPr>
    </w:p>
    <w:p w:rsidR="002C30DF" w:rsidRDefault="002C30DF" w:rsidP="002C30DF">
      <w:pPr>
        <w:ind w:left="567"/>
        <w:rPr>
          <w:i/>
          <w:u w:val="single"/>
        </w:rPr>
      </w:pPr>
    </w:p>
    <w:p w:rsidR="002C30DF" w:rsidRDefault="002C30DF" w:rsidP="002C30DF">
      <w:pPr>
        <w:ind w:left="567"/>
        <w:rPr>
          <w:i/>
          <w:u w:val="single"/>
        </w:rPr>
      </w:pPr>
    </w:p>
    <w:p w:rsidR="002C30DF" w:rsidRDefault="002C30DF" w:rsidP="002C30DF">
      <w:pPr>
        <w:ind w:left="567"/>
        <w:rPr>
          <w:i/>
          <w:u w:val="single"/>
        </w:rPr>
      </w:pPr>
    </w:p>
    <w:p w:rsidR="002C30DF" w:rsidRDefault="002C30DF" w:rsidP="002C30DF">
      <w:pPr>
        <w:ind w:left="567"/>
        <w:rPr>
          <w:i/>
          <w:u w:val="single"/>
        </w:rPr>
      </w:pPr>
    </w:p>
    <w:p w:rsidR="002C30DF" w:rsidRDefault="002C30DF" w:rsidP="002C30DF">
      <w:pPr>
        <w:ind w:left="567"/>
        <w:rPr>
          <w:i/>
          <w:u w:val="single"/>
        </w:rPr>
      </w:pPr>
    </w:p>
    <w:p w:rsidR="002C30DF" w:rsidRDefault="002C30DF" w:rsidP="005B4281">
      <w:pPr>
        <w:rPr>
          <w:i/>
          <w:u w:val="single"/>
        </w:rPr>
      </w:pPr>
    </w:p>
    <w:p w:rsidR="002C30DF" w:rsidRDefault="002C30DF" w:rsidP="005B4281">
      <w:pPr>
        <w:rPr>
          <w:i/>
          <w:u w:val="single"/>
        </w:rPr>
      </w:pPr>
    </w:p>
    <w:p w:rsidR="005B4281" w:rsidRDefault="005B4281" w:rsidP="005B4281">
      <w:pPr>
        <w:ind w:left="567"/>
        <w:rPr>
          <w:i/>
        </w:rPr>
      </w:pPr>
      <w:r>
        <w:rPr>
          <w:i/>
          <w:u w:val="single"/>
        </w:rPr>
        <w:t>Données concernant la salle de classe parallélépipédique</w:t>
      </w:r>
    </w:p>
    <w:p w:rsidR="005B4281" w:rsidRDefault="005B4281" w:rsidP="005B4281">
      <w:pPr>
        <w:ind w:left="567"/>
        <w:rPr>
          <w:i/>
        </w:rPr>
      </w:pPr>
      <w:r>
        <w:rPr>
          <w:i/>
        </w:rPr>
        <w:t>Longueur : L = 9,75 m</w:t>
      </w:r>
    </w:p>
    <w:p w:rsidR="005B4281" w:rsidRDefault="005B4281" w:rsidP="005B4281">
      <w:pPr>
        <w:ind w:left="567"/>
        <w:rPr>
          <w:i/>
        </w:rPr>
      </w:pPr>
      <w:r>
        <w:rPr>
          <w:i/>
        </w:rPr>
        <w:t>largeur : l = 6,60 m</w:t>
      </w:r>
    </w:p>
    <w:p w:rsidR="005B4281" w:rsidRDefault="005B4281" w:rsidP="005B4281">
      <w:pPr>
        <w:ind w:left="567"/>
        <w:rPr>
          <w:i/>
        </w:rPr>
      </w:pPr>
      <w:r>
        <w:rPr>
          <w:i/>
        </w:rPr>
        <w:t>hauteur : h = 2,80 m</w:t>
      </w:r>
    </w:p>
    <w:p w:rsidR="005B4281" w:rsidRDefault="005B4281" w:rsidP="005B4281">
      <w:pPr>
        <w:ind w:left="567"/>
        <w:rPr>
          <w:i/>
        </w:rPr>
      </w:pPr>
      <w:r>
        <w:rPr>
          <w:i/>
        </w:rPr>
        <w:t>hauteur du plan utile de travail, par rapport au sol : h</w:t>
      </w:r>
      <w:r>
        <w:rPr>
          <w:i/>
          <w:vertAlign w:val="subscript"/>
        </w:rPr>
        <w:t>u</w:t>
      </w:r>
      <w:r>
        <w:rPr>
          <w:i/>
        </w:rPr>
        <w:t xml:space="preserve"> = 0,85 m (hauteur des tables de travail élèves)</w:t>
      </w:r>
    </w:p>
    <w:p w:rsidR="005B4281" w:rsidRPr="00EF0319" w:rsidRDefault="005B4281" w:rsidP="005B4281">
      <w:pPr>
        <w:ind w:left="567"/>
        <w:rPr>
          <w:i/>
        </w:rPr>
      </w:pPr>
      <w:r>
        <w:rPr>
          <w:i/>
        </w:rPr>
        <w:t>Le plafond et les murs seront blanc mat, le sol et les tables de travail de couleur foncée.</w:t>
      </w:r>
    </w:p>
    <w:p w:rsidR="005B4281" w:rsidRDefault="005B4281" w:rsidP="005B4281">
      <w:r>
        <w:t xml:space="preserve"> L’étude comporte plusieurs étapes :</w:t>
      </w:r>
    </w:p>
    <w:p w:rsidR="005B4281" w:rsidRDefault="005B4281" w:rsidP="005B4281">
      <w:pPr>
        <w:ind w:left="283"/>
      </w:pPr>
      <w:r>
        <w:t>- Déterminer l’éclairement nécessaire des tables de travail compte tenu de l’usage du local.</w:t>
      </w:r>
    </w:p>
    <w:p w:rsidR="005B4281" w:rsidRDefault="005B4281" w:rsidP="005B4281">
      <w:pPr>
        <w:ind w:left="283"/>
      </w:pPr>
      <w:r>
        <w:t>- Déterminer quelques caractéristiques du local compte tenu de la hauteur des tables de travail et de la couleur des murs, sol et plafond.</w:t>
      </w:r>
    </w:p>
    <w:p w:rsidR="005B4281" w:rsidRDefault="005B4281" w:rsidP="005B4281">
      <w:pPr>
        <w:ind w:left="283"/>
      </w:pPr>
      <w:r>
        <w:t>- Calculer le flux lumineux nécessaire.</w:t>
      </w:r>
    </w:p>
    <w:p w:rsidR="005B4281" w:rsidRDefault="005B4281" w:rsidP="005B4281">
      <w:pPr>
        <w:ind w:left="283"/>
      </w:pPr>
      <w:r>
        <w:t>- En déduire le nombre de luminaires.</w:t>
      </w:r>
    </w:p>
    <w:p w:rsidR="005B4281" w:rsidRDefault="005B4281" w:rsidP="005B4281">
      <w:r>
        <w:t xml:space="preserve"> Les autres questions portent sur le choix des luminaires et l’éclairement du bureau du professeur.</w:t>
      </w:r>
    </w:p>
    <w:p w:rsidR="005B4281" w:rsidRDefault="005B4281" w:rsidP="005B4281">
      <w:pPr>
        <w:ind w:left="170"/>
        <w:rPr>
          <w:u w:val="single"/>
        </w:rPr>
      </w:pPr>
      <w:r>
        <w:rPr>
          <w:u w:val="single"/>
        </w:rPr>
        <w:t>Eclairement nécessaire</w:t>
      </w:r>
    </w:p>
    <w:p w:rsidR="005B4281" w:rsidRDefault="005B4281" w:rsidP="005B4281">
      <w:r>
        <w:t xml:space="preserve"> On suppose que le flux lumineux reçu est uniforme.</w:t>
      </w:r>
    </w:p>
    <w:p w:rsidR="005B4281" w:rsidRDefault="005B4281" w:rsidP="005B4281">
      <w:pPr>
        <w:jc w:val="center"/>
        <w:rPr>
          <w:i/>
          <w:u w:val="single"/>
        </w:rPr>
      </w:pPr>
      <w:r>
        <w:t xml:space="preserve">• </w:t>
      </w:r>
      <w:r>
        <w:rPr>
          <w:i/>
          <w:u w:val="single"/>
        </w:rPr>
        <w:t>Eclairement moyen recommandé pour les locaux professionnels</w:t>
      </w:r>
    </w:p>
    <w:tbl>
      <w:tblPr>
        <w:tblStyle w:val="Grilledutableau"/>
        <w:tblW w:w="0" w:type="auto"/>
        <w:jc w:val="center"/>
        <w:tblInd w:w="274" w:type="dxa"/>
        <w:tblLayout w:type="fixed"/>
        <w:tblLook w:val="04A0" w:firstRow="1" w:lastRow="0" w:firstColumn="1" w:lastColumn="0" w:noHBand="0" w:noVBand="1"/>
      </w:tblPr>
      <w:tblGrid>
        <w:gridCol w:w="1965"/>
        <w:gridCol w:w="2689"/>
        <w:gridCol w:w="1134"/>
        <w:gridCol w:w="1559"/>
        <w:gridCol w:w="2552"/>
      </w:tblGrid>
      <w:tr w:rsidR="005B4281" w:rsidRPr="00A013CA" w:rsidTr="00D85064">
        <w:trPr>
          <w:jc w:val="center"/>
        </w:trPr>
        <w:tc>
          <w:tcPr>
            <w:tcW w:w="1965" w:type="dxa"/>
            <w:vAlign w:val="center"/>
          </w:tcPr>
          <w:p w:rsidR="005B4281" w:rsidRPr="00A013CA" w:rsidRDefault="005B4281" w:rsidP="00D85064">
            <w:pPr>
              <w:jc w:val="center"/>
              <w:rPr>
                <w:i/>
              </w:rPr>
            </w:pPr>
            <w:r w:rsidRPr="00A013CA">
              <w:rPr>
                <w:i/>
              </w:rPr>
              <w:t>Secteur</w:t>
            </w:r>
          </w:p>
        </w:tc>
        <w:tc>
          <w:tcPr>
            <w:tcW w:w="2689" w:type="dxa"/>
            <w:vAlign w:val="center"/>
          </w:tcPr>
          <w:p w:rsidR="005B4281" w:rsidRPr="00A013CA" w:rsidRDefault="005B4281" w:rsidP="00D85064">
            <w:pPr>
              <w:jc w:val="center"/>
              <w:rPr>
                <w:i/>
              </w:rPr>
            </w:pPr>
            <w:r w:rsidRPr="00A013CA">
              <w:rPr>
                <w:i/>
              </w:rPr>
              <w:t>Activité type</w:t>
            </w:r>
          </w:p>
        </w:tc>
        <w:tc>
          <w:tcPr>
            <w:tcW w:w="1134" w:type="dxa"/>
            <w:vAlign w:val="center"/>
          </w:tcPr>
          <w:p w:rsidR="005B4281" w:rsidRPr="00A013CA" w:rsidRDefault="005B4281" w:rsidP="00D85064">
            <w:pPr>
              <w:jc w:val="center"/>
              <w:rPr>
                <w:i/>
              </w:rPr>
            </w:pPr>
            <w:r w:rsidRPr="00A013CA">
              <w:rPr>
                <w:i/>
              </w:rPr>
              <w:t>IRC</w:t>
            </w:r>
          </w:p>
        </w:tc>
        <w:tc>
          <w:tcPr>
            <w:tcW w:w="1559" w:type="dxa"/>
            <w:vAlign w:val="center"/>
          </w:tcPr>
          <w:p w:rsidR="005B4281" w:rsidRPr="00A013CA" w:rsidRDefault="005B4281" w:rsidP="00D85064">
            <w:pPr>
              <w:jc w:val="center"/>
              <w:rPr>
                <w:i/>
              </w:rPr>
            </w:pPr>
            <w:r w:rsidRPr="00A013CA">
              <w:rPr>
                <w:i/>
              </w:rPr>
              <w:t>Tc (K)</w:t>
            </w:r>
          </w:p>
        </w:tc>
        <w:tc>
          <w:tcPr>
            <w:tcW w:w="2552" w:type="dxa"/>
            <w:vAlign w:val="center"/>
          </w:tcPr>
          <w:p w:rsidR="005B4281" w:rsidRPr="00A013CA" w:rsidRDefault="005B4281" w:rsidP="00D85064">
            <w:pPr>
              <w:jc w:val="center"/>
              <w:rPr>
                <w:i/>
              </w:rPr>
            </w:pPr>
            <w:r w:rsidRPr="00A013CA">
              <w:rPr>
                <w:i/>
              </w:rPr>
              <w:t>Eclairement moyen (lx)</w:t>
            </w:r>
          </w:p>
        </w:tc>
      </w:tr>
      <w:tr w:rsidR="005B4281" w:rsidRPr="00A013CA" w:rsidTr="00D85064">
        <w:trPr>
          <w:jc w:val="center"/>
        </w:trPr>
        <w:tc>
          <w:tcPr>
            <w:tcW w:w="1965" w:type="dxa"/>
            <w:vAlign w:val="center"/>
          </w:tcPr>
          <w:p w:rsidR="005B4281" w:rsidRPr="00A013CA" w:rsidRDefault="005B4281" w:rsidP="00D85064">
            <w:pPr>
              <w:jc w:val="center"/>
              <w:rPr>
                <w:i/>
              </w:rPr>
            </w:pPr>
            <w:r w:rsidRPr="00A013CA">
              <w:rPr>
                <w:i/>
              </w:rPr>
              <w:t>Enseignement</w:t>
            </w:r>
          </w:p>
        </w:tc>
        <w:tc>
          <w:tcPr>
            <w:tcW w:w="2689" w:type="dxa"/>
            <w:vAlign w:val="center"/>
          </w:tcPr>
          <w:p w:rsidR="005B4281" w:rsidRPr="00A013CA" w:rsidRDefault="005B4281" w:rsidP="00D85064">
            <w:pPr>
              <w:jc w:val="center"/>
              <w:rPr>
                <w:i/>
              </w:rPr>
            </w:pPr>
            <w:r w:rsidRPr="00A013CA">
              <w:rPr>
                <w:i/>
              </w:rPr>
              <w:t>Salle de classe</w:t>
            </w:r>
          </w:p>
          <w:p w:rsidR="005B4281" w:rsidRPr="00A013CA" w:rsidRDefault="005B4281" w:rsidP="00D85064">
            <w:pPr>
              <w:jc w:val="center"/>
              <w:rPr>
                <w:i/>
              </w:rPr>
            </w:pPr>
            <w:r w:rsidRPr="00A013CA">
              <w:rPr>
                <w:i/>
              </w:rPr>
              <w:t>Tableau</w:t>
            </w:r>
          </w:p>
          <w:p w:rsidR="005B4281" w:rsidRPr="00A013CA" w:rsidRDefault="005B4281" w:rsidP="00D85064">
            <w:pPr>
              <w:jc w:val="center"/>
              <w:rPr>
                <w:i/>
              </w:rPr>
            </w:pPr>
            <w:r w:rsidRPr="00A013CA">
              <w:rPr>
                <w:i/>
              </w:rPr>
              <w:t>Dessin d’art</w:t>
            </w:r>
          </w:p>
          <w:p w:rsidR="005B4281" w:rsidRPr="00A013CA" w:rsidRDefault="005B4281" w:rsidP="00D85064">
            <w:pPr>
              <w:jc w:val="center"/>
              <w:rPr>
                <w:i/>
              </w:rPr>
            </w:pPr>
            <w:r w:rsidRPr="00A013CA">
              <w:rPr>
                <w:i/>
              </w:rPr>
              <w:t>Dessin industriel</w:t>
            </w:r>
          </w:p>
          <w:p w:rsidR="005B4281" w:rsidRPr="00A013CA" w:rsidRDefault="005B4281" w:rsidP="00D85064">
            <w:pPr>
              <w:jc w:val="center"/>
              <w:rPr>
                <w:i/>
              </w:rPr>
            </w:pPr>
            <w:r w:rsidRPr="00A013CA">
              <w:rPr>
                <w:i/>
              </w:rPr>
              <w:t>Bureau classique</w:t>
            </w:r>
          </w:p>
        </w:tc>
        <w:tc>
          <w:tcPr>
            <w:tcW w:w="1134" w:type="dxa"/>
            <w:vAlign w:val="center"/>
          </w:tcPr>
          <w:p w:rsidR="005B4281" w:rsidRPr="00A013CA" w:rsidRDefault="005B4281" w:rsidP="00D85064">
            <w:pPr>
              <w:jc w:val="center"/>
              <w:rPr>
                <w:i/>
              </w:rPr>
            </w:pPr>
            <w:r w:rsidRPr="00A013CA">
              <w:rPr>
                <w:i/>
              </w:rPr>
              <w:t>85</w:t>
            </w:r>
          </w:p>
          <w:p w:rsidR="005B4281" w:rsidRPr="00A013CA" w:rsidRDefault="005B4281" w:rsidP="00D85064">
            <w:pPr>
              <w:jc w:val="center"/>
              <w:rPr>
                <w:i/>
              </w:rPr>
            </w:pPr>
            <w:r w:rsidRPr="00A013CA">
              <w:rPr>
                <w:i/>
              </w:rPr>
              <w:t>85</w:t>
            </w:r>
          </w:p>
          <w:p w:rsidR="005B4281" w:rsidRPr="00A013CA" w:rsidRDefault="005B4281" w:rsidP="00D85064">
            <w:pPr>
              <w:jc w:val="center"/>
              <w:rPr>
                <w:i/>
              </w:rPr>
            </w:pPr>
            <w:r w:rsidRPr="00A013CA">
              <w:rPr>
                <w:i/>
              </w:rPr>
              <w:t>90</w:t>
            </w:r>
          </w:p>
          <w:p w:rsidR="005B4281" w:rsidRPr="00A013CA" w:rsidRDefault="005B4281" w:rsidP="00D85064">
            <w:pPr>
              <w:jc w:val="center"/>
              <w:rPr>
                <w:i/>
              </w:rPr>
            </w:pPr>
            <w:r w:rsidRPr="00A013CA">
              <w:rPr>
                <w:i/>
              </w:rPr>
              <w:t>85</w:t>
            </w:r>
          </w:p>
          <w:p w:rsidR="005B4281" w:rsidRPr="00A013CA" w:rsidRDefault="005B4281" w:rsidP="00D85064">
            <w:pPr>
              <w:jc w:val="center"/>
              <w:rPr>
                <w:i/>
              </w:rPr>
            </w:pPr>
            <w:r w:rsidRPr="00A013CA">
              <w:rPr>
                <w:i/>
              </w:rPr>
              <w:t>85</w:t>
            </w:r>
          </w:p>
        </w:tc>
        <w:tc>
          <w:tcPr>
            <w:tcW w:w="1559" w:type="dxa"/>
            <w:vAlign w:val="center"/>
          </w:tcPr>
          <w:p w:rsidR="005B4281" w:rsidRPr="00A013CA" w:rsidRDefault="005B4281" w:rsidP="00D85064">
            <w:pPr>
              <w:jc w:val="center"/>
              <w:rPr>
                <w:i/>
              </w:rPr>
            </w:pPr>
            <w:r w:rsidRPr="00A013CA">
              <w:rPr>
                <w:i/>
              </w:rPr>
              <w:t>3000 - 4000</w:t>
            </w:r>
          </w:p>
          <w:p w:rsidR="005B4281" w:rsidRPr="00A013CA" w:rsidRDefault="005B4281" w:rsidP="00D85064">
            <w:pPr>
              <w:jc w:val="center"/>
              <w:rPr>
                <w:i/>
              </w:rPr>
            </w:pPr>
            <w:r w:rsidRPr="00A013CA">
              <w:rPr>
                <w:i/>
              </w:rPr>
              <w:t>3000 - 4000</w:t>
            </w:r>
          </w:p>
          <w:p w:rsidR="005B4281" w:rsidRPr="00A013CA" w:rsidRDefault="005B4281" w:rsidP="00D85064">
            <w:pPr>
              <w:jc w:val="center"/>
              <w:rPr>
                <w:i/>
              </w:rPr>
            </w:pPr>
            <w:r w:rsidRPr="00A013CA">
              <w:rPr>
                <w:i/>
              </w:rPr>
              <w:t>3000 - 4000</w:t>
            </w:r>
          </w:p>
          <w:p w:rsidR="005B4281" w:rsidRPr="00A013CA" w:rsidRDefault="005B4281" w:rsidP="00D85064">
            <w:pPr>
              <w:jc w:val="center"/>
              <w:rPr>
                <w:i/>
              </w:rPr>
            </w:pPr>
            <w:r w:rsidRPr="00A013CA">
              <w:rPr>
                <w:i/>
              </w:rPr>
              <w:t>3000 - 4000</w:t>
            </w:r>
          </w:p>
          <w:p w:rsidR="005B4281" w:rsidRPr="00A013CA" w:rsidRDefault="005B4281" w:rsidP="00D85064">
            <w:pPr>
              <w:jc w:val="center"/>
              <w:rPr>
                <w:i/>
              </w:rPr>
            </w:pPr>
            <w:r w:rsidRPr="00A013CA">
              <w:rPr>
                <w:i/>
              </w:rPr>
              <w:t>4000</w:t>
            </w:r>
          </w:p>
        </w:tc>
        <w:tc>
          <w:tcPr>
            <w:tcW w:w="2552" w:type="dxa"/>
            <w:vAlign w:val="center"/>
          </w:tcPr>
          <w:p w:rsidR="005B4281" w:rsidRPr="00A013CA" w:rsidRDefault="005B4281" w:rsidP="00D85064">
            <w:pPr>
              <w:jc w:val="center"/>
              <w:rPr>
                <w:i/>
              </w:rPr>
            </w:pPr>
            <w:r w:rsidRPr="00A013CA">
              <w:rPr>
                <w:i/>
              </w:rPr>
              <w:t>500</w:t>
            </w:r>
          </w:p>
          <w:p w:rsidR="005B4281" w:rsidRPr="00A013CA" w:rsidRDefault="005B4281" w:rsidP="00D85064">
            <w:pPr>
              <w:jc w:val="center"/>
              <w:rPr>
                <w:i/>
              </w:rPr>
            </w:pPr>
            <w:r w:rsidRPr="00A013CA">
              <w:rPr>
                <w:i/>
              </w:rPr>
              <w:t>600</w:t>
            </w:r>
          </w:p>
          <w:p w:rsidR="005B4281" w:rsidRPr="00A013CA" w:rsidRDefault="005B4281" w:rsidP="00D85064">
            <w:pPr>
              <w:jc w:val="center"/>
              <w:rPr>
                <w:i/>
              </w:rPr>
            </w:pPr>
            <w:r w:rsidRPr="00A013CA">
              <w:rPr>
                <w:i/>
              </w:rPr>
              <w:t>625</w:t>
            </w:r>
          </w:p>
          <w:p w:rsidR="005B4281" w:rsidRPr="00A013CA" w:rsidRDefault="005B4281" w:rsidP="00D85064">
            <w:pPr>
              <w:jc w:val="center"/>
              <w:rPr>
                <w:i/>
              </w:rPr>
            </w:pPr>
            <w:r w:rsidRPr="00A013CA">
              <w:rPr>
                <w:i/>
              </w:rPr>
              <w:t>950</w:t>
            </w:r>
          </w:p>
          <w:p w:rsidR="005B4281" w:rsidRPr="00A013CA" w:rsidRDefault="005B4281" w:rsidP="00D85064">
            <w:pPr>
              <w:jc w:val="center"/>
              <w:rPr>
                <w:i/>
              </w:rPr>
            </w:pPr>
            <w:r w:rsidRPr="00A013CA">
              <w:rPr>
                <w:i/>
              </w:rPr>
              <w:t>500</w:t>
            </w:r>
          </w:p>
        </w:tc>
      </w:tr>
      <w:tr w:rsidR="005B4281" w:rsidRPr="00A013CA" w:rsidTr="00D85064">
        <w:trPr>
          <w:jc w:val="center"/>
        </w:trPr>
        <w:tc>
          <w:tcPr>
            <w:tcW w:w="1965" w:type="dxa"/>
            <w:vAlign w:val="center"/>
          </w:tcPr>
          <w:p w:rsidR="005B4281" w:rsidRPr="00A013CA" w:rsidRDefault="005B4281" w:rsidP="00D85064">
            <w:pPr>
              <w:jc w:val="center"/>
              <w:rPr>
                <w:i/>
              </w:rPr>
            </w:pPr>
            <w:r w:rsidRPr="00A013CA">
              <w:rPr>
                <w:i/>
              </w:rPr>
              <w:t>Bureaux</w:t>
            </w:r>
          </w:p>
        </w:tc>
        <w:tc>
          <w:tcPr>
            <w:tcW w:w="2689" w:type="dxa"/>
            <w:vAlign w:val="center"/>
          </w:tcPr>
          <w:p w:rsidR="005B4281" w:rsidRPr="00A013CA" w:rsidRDefault="005B4281" w:rsidP="00D85064">
            <w:pPr>
              <w:jc w:val="center"/>
              <w:rPr>
                <w:i/>
              </w:rPr>
            </w:pPr>
            <w:r w:rsidRPr="00A013CA">
              <w:rPr>
                <w:i/>
              </w:rPr>
              <w:t>Bureau paysager</w:t>
            </w:r>
          </w:p>
          <w:p w:rsidR="005B4281" w:rsidRPr="00A013CA" w:rsidRDefault="005B4281" w:rsidP="00D85064">
            <w:pPr>
              <w:jc w:val="center"/>
              <w:rPr>
                <w:i/>
              </w:rPr>
            </w:pPr>
            <w:r w:rsidRPr="00A013CA">
              <w:rPr>
                <w:i/>
              </w:rPr>
              <w:t>Dessin technique</w:t>
            </w:r>
          </w:p>
          <w:p w:rsidR="005B4281" w:rsidRPr="00A013CA" w:rsidRDefault="005B4281" w:rsidP="00D85064">
            <w:pPr>
              <w:jc w:val="center"/>
              <w:rPr>
                <w:i/>
              </w:rPr>
            </w:pPr>
            <w:r w:rsidRPr="00A013CA">
              <w:rPr>
                <w:i/>
              </w:rPr>
              <w:t>Salle de conférence</w:t>
            </w:r>
          </w:p>
          <w:p w:rsidR="005B4281" w:rsidRPr="00A013CA" w:rsidRDefault="005B4281" w:rsidP="00D85064">
            <w:pPr>
              <w:jc w:val="center"/>
              <w:rPr>
                <w:i/>
              </w:rPr>
            </w:pPr>
            <w:r w:rsidRPr="00A013CA">
              <w:rPr>
                <w:i/>
              </w:rPr>
              <w:t>Informatique</w:t>
            </w:r>
          </w:p>
          <w:p w:rsidR="005B4281" w:rsidRPr="00A013CA" w:rsidRDefault="005B4281" w:rsidP="00D85064">
            <w:pPr>
              <w:jc w:val="center"/>
              <w:rPr>
                <w:i/>
              </w:rPr>
            </w:pPr>
            <w:r w:rsidRPr="00A013CA">
              <w:rPr>
                <w:i/>
              </w:rPr>
              <w:t>Alimentation</w:t>
            </w:r>
          </w:p>
        </w:tc>
        <w:tc>
          <w:tcPr>
            <w:tcW w:w="1134" w:type="dxa"/>
            <w:vAlign w:val="center"/>
          </w:tcPr>
          <w:p w:rsidR="005B4281" w:rsidRPr="00A013CA" w:rsidRDefault="005B4281" w:rsidP="00D85064">
            <w:pPr>
              <w:jc w:val="center"/>
              <w:rPr>
                <w:i/>
              </w:rPr>
            </w:pPr>
            <w:r w:rsidRPr="00A013CA">
              <w:rPr>
                <w:i/>
              </w:rPr>
              <w:t>85</w:t>
            </w:r>
          </w:p>
          <w:p w:rsidR="005B4281" w:rsidRPr="00A013CA" w:rsidRDefault="005B4281" w:rsidP="00D85064">
            <w:pPr>
              <w:jc w:val="center"/>
              <w:rPr>
                <w:i/>
              </w:rPr>
            </w:pPr>
            <w:r w:rsidRPr="00A013CA">
              <w:rPr>
                <w:i/>
              </w:rPr>
              <w:t>90</w:t>
            </w:r>
          </w:p>
          <w:p w:rsidR="005B4281" w:rsidRPr="00A013CA" w:rsidRDefault="005B4281" w:rsidP="00D85064">
            <w:pPr>
              <w:jc w:val="center"/>
              <w:rPr>
                <w:i/>
              </w:rPr>
            </w:pPr>
            <w:r w:rsidRPr="00A013CA">
              <w:rPr>
                <w:i/>
              </w:rPr>
              <w:t>80</w:t>
            </w:r>
          </w:p>
          <w:p w:rsidR="005B4281" w:rsidRPr="00A013CA" w:rsidRDefault="005B4281" w:rsidP="00D85064">
            <w:pPr>
              <w:jc w:val="center"/>
              <w:rPr>
                <w:i/>
              </w:rPr>
            </w:pPr>
            <w:r w:rsidRPr="00A013CA">
              <w:rPr>
                <w:i/>
              </w:rPr>
              <w:t>85</w:t>
            </w:r>
          </w:p>
          <w:p w:rsidR="005B4281" w:rsidRPr="00A013CA" w:rsidRDefault="005B4281" w:rsidP="00D85064">
            <w:pPr>
              <w:jc w:val="center"/>
              <w:rPr>
                <w:i/>
              </w:rPr>
            </w:pPr>
            <w:r w:rsidRPr="00A013CA">
              <w:rPr>
                <w:i/>
              </w:rPr>
              <w:t>80-90</w:t>
            </w:r>
          </w:p>
        </w:tc>
        <w:tc>
          <w:tcPr>
            <w:tcW w:w="1559" w:type="dxa"/>
            <w:vAlign w:val="center"/>
          </w:tcPr>
          <w:p w:rsidR="005B4281" w:rsidRPr="00A013CA" w:rsidRDefault="005B4281" w:rsidP="00D85064">
            <w:pPr>
              <w:jc w:val="center"/>
              <w:rPr>
                <w:i/>
              </w:rPr>
            </w:pPr>
            <w:r w:rsidRPr="00A013CA">
              <w:rPr>
                <w:i/>
              </w:rPr>
              <w:t>4000</w:t>
            </w:r>
          </w:p>
          <w:p w:rsidR="005B4281" w:rsidRPr="00A013CA" w:rsidRDefault="005B4281" w:rsidP="00D85064">
            <w:pPr>
              <w:jc w:val="center"/>
              <w:rPr>
                <w:i/>
              </w:rPr>
            </w:pPr>
            <w:r w:rsidRPr="00A013CA">
              <w:rPr>
                <w:i/>
              </w:rPr>
              <w:t>4000 - 5000</w:t>
            </w:r>
          </w:p>
          <w:p w:rsidR="005B4281" w:rsidRPr="00A013CA" w:rsidRDefault="005B4281" w:rsidP="00D85064">
            <w:pPr>
              <w:jc w:val="center"/>
              <w:rPr>
                <w:i/>
              </w:rPr>
            </w:pPr>
            <w:r w:rsidRPr="00A013CA">
              <w:rPr>
                <w:i/>
              </w:rPr>
              <w:t>3000 - 4000</w:t>
            </w:r>
          </w:p>
          <w:p w:rsidR="005B4281" w:rsidRPr="00A013CA" w:rsidRDefault="005B4281" w:rsidP="00D85064">
            <w:pPr>
              <w:jc w:val="center"/>
              <w:rPr>
                <w:i/>
              </w:rPr>
            </w:pPr>
            <w:r w:rsidRPr="00A013CA">
              <w:rPr>
                <w:i/>
              </w:rPr>
              <w:t>4000</w:t>
            </w:r>
          </w:p>
          <w:p w:rsidR="005B4281" w:rsidRPr="00A013CA" w:rsidRDefault="005B4281" w:rsidP="00D85064">
            <w:pPr>
              <w:jc w:val="center"/>
              <w:rPr>
                <w:i/>
              </w:rPr>
            </w:pPr>
            <w:r w:rsidRPr="00A013CA">
              <w:rPr>
                <w:i/>
              </w:rPr>
              <w:t>3000 - 4000</w:t>
            </w:r>
          </w:p>
        </w:tc>
        <w:tc>
          <w:tcPr>
            <w:tcW w:w="2552" w:type="dxa"/>
            <w:vAlign w:val="center"/>
          </w:tcPr>
          <w:p w:rsidR="005B4281" w:rsidRPr="00A013CA" w:rsidRDefault="005B4281" w:rsidP="00D85064">
            <w:pPr>
              <w:jc w:val="center"/>
              <w:rPr>
                <w:i/>
              </w:rPr>
            </w:pPr>
            <w:r w:rsidRPr="00A013CA">
              <w:rPr>
                <w:i/>
              </w:rPr>
              <w:t>750</w:t>
            </w:r>
          </w:p>
          <w:p w:rsidR="005B4281" w:rsidRPr="00A013CA" w:rsidRDefault="005B4281" w:rsidP="00D85064">
            <w:pPr>
              <w:jc w:val="center"/>
              <w:rPr>
                <w:i/>
              </w:rPr>
            </w:pPr>
            <w:r w:rsidRPr="00A013CA">
              <w:rPr>
                <w:i/>
              </w:rPr>
              <w:t>950</w:t>
            </w:r>
          </w:p>
          <w:p w:rsidR="005B4281" w:rsidRPr="00A013CA" w:rsidRDefault="005B4281" w:rsidP="00D85064">
            <w:pPr>
              <w:jc w:val="center"/>
              <w:rPr>
                <w:i/>
              </w:rPr>
            </w:pPr>
            <w:r w:rsidRPr="00A013CA">
              <w:rPr>
                <w:i/>
              </w:rPr>
              <w:t>300</w:t>
            </w:r>
          </w:p>
          <w:p w:rsidR="005B4281" w:rsidRPr="00A013CA" w:rsidRDefault="005B4281" w:rsidP="00D85064">
            <w:pPr>
              <w:jc w:val="center"/>
              <w:rPr>
                <w:i/>
              </w:rPr>
            </w:pPr>
            <w:r w:rsidRPr="00A013CA">
              <w:rPr>
                <w:i/>
              </w:rPr>
              <w:t>20 - 500</w:t>
            </w:r>
          </w:p>
          <w:p w:rsidR="005B4281" w:rsidRPr="00A013CA" w:rsidRDefault="005B4281" w:rsidP="00D85064">
            <w:pPr>
              <w:jc w:val="center"/>
              <w:rPr>
                <w:i/>
              </w:rPr>
            </w:pPr>
            <w:r w:rsidRPr="00A013CA">
              <w:rPr>
                <w:i/>
              </w:rPr>
              <w:t>500</w:t>
            </w:r>
          </w:p>
        </w:tc>
      </w:tr>
      <w:tr w:rsidR="005B4281" w:rsidRPr="00A013CA" w:rsidTr="00D85064">
        <w:trPr>
          <w:jc w:val="center"/>
        </w:trPr>
        <w:tc>
          <w:tcPr>
            <w:tcW w:w="1965" w:type="dxa"/>
            <w:vAlign w:val="center"/>
          </w:tcPr>
          <w:p w:rsidR="005B4281" w:rsidRPr="00A013CA" w:rsidRDefault="005B4281" w:rsidP="00D85064">
            <w:pPr>
              <w:jc w:val="center"/>
              <w:rPr>
                <w:i/>
              </w:rPr>
            </w:pPr>
            <w:r w:rsidRPr="00A013CA">
              <w:rPr>
                <w:i/>
              </w:rPr>
              <w:t>Magasins (vente)</w:t>
            </w:r>
          </w:p>
        </w:tc>
        <w:tc>
          <w:tcPr>
            <w:tcW w:w="2689" w:type="dxa"/>
            <w:vAlign w:val="center"/>
          </w:tcPr>
          <w:p w:rsidR="005B4281" w:rsidRPr="00A013CA" w:rsidRDefault="005B4281" w:rsidP="00D85064">
            <w:pPr>
              <w:jc w:val="center"/>
              <w:rPr>
                <w:i/>
              </w:rPr>
            </w:pPr>
            <w:r w:rsidRPr="00A013CA">
              <w:rPr>
                <w:i/>
              </w:rPr>
              <w:t>Epicerie fine</w:t>
            </w:r>
          </w:p>
          <w:p w:rsidR="005B4281" w:rsidRPr="00A013CA" w:rsidRDefault="005B4281" w:rsidP="00D85064">
            <w:pPr>
              <w:jc w:val="center"/>
              <w:rPr>
                <w:i/>
              </w:rPr>
            </w:pPr>
            <w:r w:rsidRPr="00A013CA">
              <w:rPr>
                <w:i/>
              </w:rPr>
              <w:t>Boulangerie</w:t>
            </w:r>
          </w:p>
          <w:p w:rsidR="005B4281" w:rsidRPr="00A013CA" w:rsidRDefault="005B4281" w:rsidP="00D85064">
            <w:pPr>
              <w:jc w:val="center"/>
              <w:rPr>
                <w:i/>
              </w:rPr>
            </w:pPr>
            <w:r w:rsidRPr="00A013CA">
              <w:rPr>
                <w:i/>
              </w:rPr>
              <w:t>Boucherie, charcuterie</w:t>
            </w:r>
          </w:p>
          <w:p w:rsidR="005B4281" w:rsidRPr="00A013CA" w:rsidRDefault="005B4281" w:rsidP="00D85064">
            <w:pPr>
              <w:jc w:val="center"/>
              <w:rPr>
                <w:i/>
              </w:rPr>
            </w:pPr>
            <w:r w:rsidRPr="00A013CA">
              <w:rPr>
                <w:i/>
              </w:rPr>
              <w:t>Textile, maroquinerie</w:t>
            </w:r>
          </w:p>
          <w:p w:rsidR="005B4281" w:rsidRPr="00A013CA" w:rsidRDefault="005B4281" w:rsidP="00D85064">
            <w:pPr>
              <w:jc w:val="center"/>
              <w:rPr>
                <w:i/>
              </w:rPr>
            </w:pPr>
            <w:r w:rsidRPr="00A013CA">
              <w:rPr>
                <w:i/>
              </w:rPr>
              <w:t>Horlogerie, bijouterie</w:t>
            </w:r>
          </w:p>
          <w:p w:rsidR="005B4281" w:rsidRPr="00A013CA" w:rsidRDefault="005B4281" w:rsidP="00D85064">
            <w:pPr>
              <w:jc w:val="center"/>
              <w:rPr>
                <w:i/>
              </w:rPr>
            </w:pPr>
            <w:r w:rsidRPr="00A013CA">
              <w:rPr>
                <w:i/>
              </w:rPr>
              <w:t>Fleuriste</w:t>
            </w:r>
          </w:p>
          <w:p w:rsidR="005B4281" w:rsidRPr="00A013CA" w:rsidRDefault="005B4281" w:rsidP="00D85064">
            <w:pPr>
              <w:jc w:val="center"/>
              <w:rPr>
                <w:i/>
              </w:rPr>
            </w:pPr>
            <w:r w:rsidRPr="00A013CA">
              <w:rPr>
                <w:i/>
              </w:rPr>
              <w:t>Coiffeur, salon de beauté</w:t>
            </w:r>
          </w:p>
          <w:p w:rsidR="005B4281" w:rsidRPr="00A013CA" w:rsidRDefault="005B4281" w:rsidP="00D85064">
            <w:pPr>
              <w:jc w:val="center"/>
              <w:rPr>
                <w:i/>
              </w:rPr>
            </w:pPr>
            <w:r w:rsidRPr="00A013CA">
              <w:rPr>
                <w:i/>
              </w:rPr>
              <w:t>Hall de réception</w:t>
            </w:r>
          </w:p>
        </w:tc>
        <w:tc>
          <w:tcPr>
            <w:tcW w:w="1134" w:type="dxa"/>
            <w:vAlign w:val="center"/>
          </w:tcPr>
          <w:p w:rsidR="005B4281" w:rsidRPr="00A013CA" w:rsidRDefault="005B4281" w:rsidP="00D85064">
            <w:pPr>
              <w:jc w:val="center"/>
              <w:rPr>
                <w:i/>
              </w:rPr>
            </w:pPr>
            <w:r w:rsidRPr="00A013CA">
              <w:rPr>
                <w:i/>
              </w:rPr>
              <w:t>80 - 90</w:t>
            </w:r>
          </w:p>
          <w:p w:rsidR="005B4281" w:rsidRPr="00A013CA" w:rsidRDefault="005B4281" w:rsidP="00D85064">
            <w:pPr>
              <w:jc w:val="center"/>
              <w:rPr>
                <w:i/>
              </w:rPr>
            </w:pPr>
            <w:r w:rsidRPr="00A013CA">
              <w:rPr>
                <w:i/>
              </w:rPr>
              <w:t>80 - 90</w:t>
            </w:r>
          </w:p>
          <w:p w:rsidR="005B4281" w:rsidRPr="00A013CA" w:rsidRDefault="005B4281" w:rsidP="00D85064">
            <w:pPr>
              <w:jc w:val="center"/>
              <w:rPr>
                <w:i/>
              </w:rPr>
            </w:pPr>
            <w:r w:rsidRPr="00A013CA">
              <w:rPr>
                <w:i/>
              </w:rPr>
              <w:t>90 - 100</w:t>
            </w:r>
          </w:p>
          <w:p w:rsidR="005B4281" w:rsidRPr="00A013CA" w:rsidRDefault="005B4281" w:rsidP="00D85064">
            <w:pPr>
              <w:jc w:val="center"/>
              <w:rPr>
                <w:i/>
              </w:rPr>
            </w:pPr>
            <w:r w:rsidRPr="00A013CA">
              <w:rPr>
                <w:i/>
              </w:rPr>
              <w:t>90 - 100</w:t>
            </w:r>
          </w:p>
          <w:p w:rsidR="005B4281" w:rsidRPr="00A013CA" w:rsidRDefault="005B4281" w:rsidP="00D85064">
            <w:pPr>
              <w:jc w:val="center"/>
              <w:rPr>
                <w:i/>
              </w:rPr>
            </w:pPr>
            <w:r w:rsidRPr="00A013CA">
              <w:rPr>
                <w:i/>
              </w:rPr>
              <w:t>90 - 100</w:t>
            </w:r>
          </w:p>
          <w:p w:rsidR="005B4281" w:rsidRPr="00A013CA" w:rsidRDefault="005B4281" w:rsidP="00D85064">
            <w:pPr>
              <w:jc w:val="center"/>
              <w:rPr>
                <w:i/>
              </w:rPr>
            </w:pPr>
            <w:r w:rsidRPr="00A013CA">
              <w:rPr>
                <w:i/>
              </w:rPr>
              <w:t>90 - 100</w:t>
            </w:r>
          </w:p>
          <w:p w:rsidR="005B4281" w:rsidRPr="00A013CA" w:rsidRDefault="005B4281" w:rsidP="00D85064">
            <w:pPr>
              <w:jc w:val="center"/>
              <w:rPr>
                <w:i/>
              </w:rPr>
            </w:pPr>
            <w:r w:rsidRPr="00A013CA">
              <w:rPr>
                <w:i/>
              </w:rPr>
              <w:t>90 - 100</w:t>
            </w:r>
          </w:p>
          <w:p w:rsidR="005B4281" w:rsidRPr="00A013CA" w:rsidRDefault="005B4281" w:rsidP="00D85064">
            <w:pPr>
              <w:jc w:val="center"/>
              <w:rPr>
                <w:i/>
              </w:rPr>
            </w:pPr>
            <w:r w:rsidRPr="00A013CA">
              <w:rPr>
                <w:i/>
              </w:rPr>
              <w:t>80</w:t>
            </w:r>
          </w:p>
        </w:tc>
        <w:tc>
          <w:tcPr>
            <w:tcW w:w="1559" w:type="dxa"/>
            <w:vAlign w:val="center"/>
          </w:tcPr>
          <w:p w:rsidR="005B4281" w:rsidRPr="00A013CA" w:rsidRDefault="005B4281" w:rsidP="00D85064">
            <w:pPr>
              <w:jc w:val="center"/>
              <w:rPr>
                <w:i/>
              </w:rPr>
            </w:pPr>
            <w:r w:rsidRPr="00A013CA">
              <w:rPr>
                <w:i/>
              </w:rPr>
              <w:t>3000 - 4000</w:t>
            </w:r>
          </w:p>
          <w:p w:rsidR="005B4281" w:rsidRPr="00A013CA" w:rsidRDefault="005B4281" w:rsidP="00D85064">
            <w:pPr>
              <w:jc w:val="center"/>
              <w:rPr>
                <w:i/>
              </w:rPr>
            </w:pPr>
            <w:r w:rsidRPr="00A013CA">
              <w:rPr>
                <w:i/>
              </w:rPr>
              <w:t>2700 - 3000</w:t>
            </w:r>
          </w:p>
          <w:p w:rsidR="005B4281" w:rsidRPr="00A013CA" w:rsidRDefault="005B4281" w:rsidP="00D85064">
            <w:pPr>
              <w:jc w:val="center"/>
              <w:rPr>
                <w:i/>
              </w:rPr>
            </w:pPr>
            <w:r w:rsidRPr="00A013CA">
              <w:rPr>
                <w:i/>
              </w:rPr>
              <w:t>4000 - 6500</w:t>
            </w:r>
          </w:p>
          <w:p w:rsidR="005B4281" w:rsidRPr="00A013CA" w:rsidRDefault="005B4281" w:rsidP="00D85064">
            <w:pPr>
              <w:jc w:val="center"/>
              <w:rPr>
                <w:i/>
              </w:rPr>
            </w:pPr>
            <w:r w:rsidRPr="00A013CA">
              <w:rPr>
                <w:i/>
              </w:rPr>
              <w:t>5000 - 6500</w:t>
            </w:r>
          </w:p>
          <w:p w:rsidR="005B4281" w:rsidRPr="00A013CA" w:rsidRDefault="005B4281" w:rsidP="00D85064">
            <w:pPr>
              <w:jc w:val="center"/>
              <w:rPr>
                <w:i/>
              </w:rPr>
            </w:pPr>
            <w:r w:rsidRPr="00A013CA">
              <w:rPr>
                <w:i/>
              </w:rPr>
              <w:t>4000 - 5000</w:t>
            </w:r>
          </w:p>
          <w:p w:rsidR="005B4281" w:rsidRPr="00A013CA" w:rsidRDefault="005B4281" w:rsidP="00D85064">
            <w:pPr>
              <w:jc w:val="center"/>
              <w:rPr>
                <w:i/>
              </w:rPr>
            </w:pPr>
            <w:r w:rsidRPr="00A013CA">
              <w:rPr>
                <w:i/>
              </w:rPr>
              <w:t>4000 - 5000</w:t>
            </w:r>
          </w:p>
          <w:p w:rsidR="005B4281" w:rsidRPr="00A013CA" w:rsidRDefault="005B4281" w:rsidP="00D85064">
            <w:pPr>
              <w:jc w:val="center"/>
              <w:rPr>
                <w:i/>
              </w:rPr>
            </w:pPr>
            <w:r w:rsidRPr="00A013CA">
              <w:rPr>
                <w:i/>
              </w:rPr>
              <w:t>4000 - 5000</w:t>
            </w:r>
          </w:p>
          <w:p w:rsidR="005B4281" w:rsidRPr="00A013CA" w:rsidRDefault="005B4281" w:rsidP="00D85064">
            <w:pPr>
              <w:jc w:val="center"/>
              <w:rPr>
                <w:i/>
              </w:rPr>
            </w:pPr>
            <w:r w:rsidRPr="00A013CA">
              <w:rPr>
                <w:i/>
              </w:rPr>
              <w:t>3000</w:t>
            </w:r>
          </w:p>
        </w:tc>
        <w:tc>
          <w:tcPr>
            <w:tcW w:w="2552" w:type="dxa"/>
            <w:vAlign w:val="center"/>
          </w:tcPr>
          <w:p w:rsidR="005B4281" w:rsidRPr="00A013CA" w:rsidRDefault="005B4281" w:rsidP="00D85064">
            <w:pPr>
              <w:jc w:val="center"/>
              <w:rPr>
                <w:i/>
              </w:rPr>
            </w:pPr>
            <w:r w:rsidRPr="00A013CA">
              <w:rPr>
                <w:i/>
              </w:rPr>
              <w:t>300 - 500</w:t>
            </w:r>
          </w:p>
          <w:p w:rsidR="005B4281" w:rsidRPr="00A013CA" w:rsidRDefault="005B4281" w:rsidP="00D85064">
            <w:pPr>
              <w:jc w:val="center"/>
              <w:rPr>
                <w:i/>
              </w:rPr>
            </w:pPr>
            <w:r w:rsidRPr="00A013CA">
              <w:rPr>
                <w:i/>
              </w:rPr>
              <w:t>300</w:t>
            </w:r>
          </w:p>
          <w:p w:rsidR="005B4281" w:rsidRPr="00A013CA" w:rsidRDefault="005B4281" w:rsidP="00D85064">
            <w:pPr>
              <w:jc w:val="center"/>
              <w:rPr>
                <w:i/>
              </w:rPr>
            </w:pPr>
            <w:r w:rsidRPr="00A013CA">
              <w:rPr>
                <w:i/>
              </w:rPr>
              <w:t>500 - 800</w:t>
            </w:r>
          </w:p>
          <w:p w:rsidR="005B4281" w:rsidRPr="00A013CA" w:rsidRDefault="005B4281" w:rsidP="00D85064">
            <w:pPr>
              <w:jc w:val="center"/>
              <w:rPr>
                <w:i/>
              </w:rPr>
            </w:pPr>
            <w:r w:rsidRPr="00A013CA">
              <w:rPr>
                <w:i/>
              </w:rPr>
              <w:t>500 - 800</w:t>
            </w:r>
          </w:p>
          <w:p w:rsidR="005B4281" w:rsidRPr="00A013CA" w:rsidRDefault="005B4281" w:rsidP="00D85064">
            <w:pPr>
              <w:jc w:val="center"/>
              <w:rPr>
                <w:i/>
              </w:rPr>
            </w:pPr>
            <w:r w:rsidRPr="00A013CA">
              <w:rPr>
                <w:i/>
              </w:rPr>
              <w:t>500 - 800</w:t>
            </w:r>
          </w:p>
          <w:p w:rsidR="005B4281" w:rsidRPr="00A013CA" w:rsidRDefault="005B4281" w:rsidP="00D85064">
            <w:pPr>
              <w:jc w:val="center"/>
              <w:rPr>
                <w:i/>
              </w:rPr>
            </w:pPr>
            <w:r w:rsidRPr="00A013CA">
              <w:rPr>
                <w:i/>
              </w:rPr>
              <w:t>500</w:t>
            </w:r>
          </w:p>
          <w:p w:rsidR="005B4281" w:rsidRPr="00A013CA" w:rsidRDefault="005B4281" w:rsidP="00D85064">
            <w:pPr>
              <w:jc w:val="center"/>
              <w:rPr>
                <w:i/>
              </w:rPr>
            </w:pPr>
            <w:r w:rsidRPr="00A013CA">
              <w:rPr>
                <w:i/>
              </w:rPr>
              <w:t>500 - 750</w:t>
            </w:r>
          </w:p>
          <w:p w:rsidR="005B4281" w:rsidRPr="00A013CA" w:rsidRDefault="005B4281" w:rsidP="00D85064">
            <w:pPr>
              <w:jc w:val="center"/>
              <w:rPr>
                <w:i/>
              </w:rPr>
            </w:pPr>
            <w:r w:rsidRPr="00A013CA">
              <w:rPr>
                <w:i/>
              </w:rPr>
              <w:t>300</w:t>
            </w:r>
          </w:p>
        </w:tc>
      </w:tr>
      <w:tr w:rsidR="005B4281" w:rsidRPr="00A013CA" w:rsidTr="00D85064">
        <w:trPr>
          <w:jc w:val="center"/>
        </w:trPr>
        <w:tc>
          <w:tcPr>
            <w:tcW w:w="1965" w:type="dxa"/>
            <w:vAlign w:val="center"/>
          </w:tcPr>
          <w:p w:rsidR="005B4281" w:rsidRPr="00A013CA" w:rsidRDefault="005B4281" w:rsidP="00D85064">
            <w:pPr>
              <w:jc w:val="center"/>
              <w:rPr>
                <w:i/>
              </w:rPr>
            </w:pPr>
            <w:r w:rsidRPr="00A013CA">
              <w:rPr>
                <w:i/>
              </w:rPr>
              <w:lastRenderedPageBreak/>
              <w:t>Hôtellerie</w:t>
            </w:r>
          </w:p>
        </w:tc>
        <w:tc>
          <w:tcPr>
            <w:tcW w:w="2689" w:type="dxa"/>
            <w:vAlign w:val="center"/>
          </w:tcPr>
          <w:p w:rsidR="005B4281" w:rsidRPr="00A013CA" w:rsidRDefault="005B4281" w:rsidP="00D85064">
            <w:pPr>
              <w:jc w:val="center"/>
              <w:rPr>
                <w:i/>
              </w:rPr>
            </w:pPr>
            <w:r w:rsidRPr="00A013CA">
              <w:rPr>
                <w:i/>
              </w:rPr>
              <w:t>Comptoir</w:t>
            </w:r>
          </w:p>
          <w:p w:rsidR="005B4281" w:rsidRPr="00A013CA" w:rsidRDefault="005B4281" w:rsidP="00D85064">
            <w:pPr>
              <w:jc w:val="center"/>
              <w:rPr>
                <w:i/>
              </w:rPr>
            </w:pPr>
            <w:r w:rsidRPr="00A013CA">
              <w:rPr>
                <w:i/>
              </w:rPr>
              <w:t>Salle à manger</w:t>
            </w:r>
          </w:p>
          <w:p w:rsidR="005B4281" w:rsidRPr="00A013CA" w:rsidRDefault="005B4281" w:rsidP="00D85064">
            <w:pPr>
              <w:jc w:val="center"/>
              <w:rPr>
                <w:i/>
              </w:rPr>
            </w:pPr>
            <w:r w:rsidRPr="00A013CA">
              <w:rPr>
                <w:i/>
              </w:rPr>
              <w:t>Cuisine</w:t>
            </w:r>
          </w:p>
          <w:p w:rsidR="005B4281" w:rsidRPr="00A013CA" w:rsidRDefault="005B4281" w:rsidP="00D85064">
            <w:pPr>
              <w:jc w:val="center"/>
              <w:rPr>
                <w:i/>
              </w:rPr>
            </w:pPr>
            <w:r w:rsidRPr="00A013CA">
              <w:rPr>
                <w:i/>
              </w:rPr>
              <w:t>Chambres et annexes</w:t>
            </w:r>
          </w:p>
          <w:p w:rsidR="005B4281" w:rsidRPr="00A013CA" w:rsidRDefault="005B4281" w:rsidP="00D85064">
            <w:pPr>
              <w:jc w:val="center"/>
              <w:rPr>
                <w:i/>
              </w:rPr>
            </w:pPr>
            <w:r w:rsidRPr="00A013CA">
              <w:rPr>
                <w:i/>
              </w:rPr>
              <w:t>Cafétéria, salons</w:t>
            </w:r>
          </w:p>
          <w:p w:rsidR="005B4281" w:rsidRPr="00A013CA" w:rsidRDefault="005B4281" w:rsidP="00D85064">
            <w:pPr>
              <w:jc w:val="center"/>
              <w:rPr>
                <w:i/>
              </w:rPr>
            </w:pPr>
            <w:r w:rsidRPr="00A013CA">
              <w:rPr>
                <w:i/>
              </w:rPr>
              <w:t>Circulation</w:t>
            </w:r>
          </w:p>
        </w:tc>
        <w:tc>
          <w:tcPr>
            <w:tcW w:w="1134" w:type="dxa"/>
            <w:vAlign w:val="center"/>
          </w:tcPr>
          <w:p w:rsidR="005B4281" w:rsidRPr="00A013CA" w:rsidRDefault="005B4281" w:rsidP="00D85064">
            <w:pPr>
              <w:jc w:val="center"/>
              <w:rPr>
                <w:i/>
              </w:rPr>
            </w:pPr>
            <w:r w:rsidRPr="00A013CA">
              <w:rPr>
                <w:i/>
              </w:rPr>
              <w:t>80</w:t>
            </w:r>
          </w:p>
          <w:p w:rsidR="005B4281" w:rsidRPr="00A013CA" w:rsidRDefault="005B4281" w:rsidP="00D85064">
            <w:pPr>
              <w:jc w:val="center"/>
              <w:rPr>
                <w:i/>
              </w:rPr>
            </w:pPr>
            <w:r w:rsidRPr="00A013CA">
              <w:rPr>
                <w:i/>
              </w:rPr>
              <w:t>85 - 90</w:t>
            </w:r>
          </w:p>
          <w:p w:rsidR="005B4281" w:rsidRPr="00A013CA" w:rsidRDefault="005B4281" w:rsidP="00D85064">
            <w:pPr>
              <w:jc w:val="center"/>
              <w:rPr>
                <w:i/>
              </w:rPr>
            </w:pPr>
            <w:r w:rsidRPr="00A013CA">
              <w:rPr>
                <w:i/>
              </w:rPr>
              <w:t>85 - 90</w:t>
            </w:r>
          </w:p>
          <w:p w:rsidR="005B4281" w:rsidRPr="00A013CA" w:rsidRDefault="005B4281" w:rsidP="00D85064">
            <w:pPr>
              <w:jc w:val="center"/>
              <w:rPr>
                <w:i/>
              </w:rPr>
            </w:pPr>
            <w:r w:rsidRPr="00A013CA">
              <w:rPr>
                <w:i/>
              </w:rPr>
              <w:t>85</w:t>
            </w:r>
          </w:p>
          <w:p w:rsidR="005B4281" w:rsidRPr="00A013CA" w:rsidRDefault="005B4281" w:rsidP="00D85064">
            <w:pPr>
              <w:jc w:val="center"/>
              <w:rPr>
                <w:i/>
              </w:rPr>
            </w:pPr>
            <w:r w:rsidRPr="00A013CA">
              <w:rPr>
                <w:i/>
              </w:rPr>
              <w:t>85</w:t>
            </w:r>
          </w:p>
          <w:p w:rsidR="005B4281" w:rsidRPr="00A013CA" w:rsidRDefault="005B4281" w:rsidP="00D85064">
            <w:pPr>
              <w:jc w:val="center"/>
              <w:rPr>
                <w:i/>
              </w:rPr>
            </w:pPr>
            <w:r w:rsidRPr="00A013CA">
              <w:rPr>
                <w:i/>
              </w:rPr>
              <w:t>80</w:t>
            </w:r>
          </w:p>
        </w:tc>
        <w:tc>
          <w:tcPr>
            <w:tcW w:w="1559" w:type="dxa"/>
            <w:vAlign w:val="center"/>
          </w:tcPr>
          <w:p w:rsidR="005B4281" w:rsidRPr="00A013CA" w:rsidRDefault="005B4281" w:rsidP="00D85064">
            <w:pPr>
              <w:jc w:val="center"/>
              <w:rPr>
                <w:i/>
              </w:rPr>
            </w:pPr>
            <w:r w:rsidRPr="00A013CA">
              <w:rPr>
                <w:i/>
              </w:rPr>
              <w:t>3000</w:t>
            </w:r>
          </w:p>
          <w:p w:rsidR="005B4281" w:rsidRPr="00A013CA" w:rsidRDefault="005B4281" w:rsidP="00D85064">
            <w:pPr>
              <w:jc w:val="center"/>
              <w:rPr>
                <w:i/>
              </w:rPr>
            </w:pPr>
            <w:r w:rsidRPr="00A013CA">
              <w:rPr>
                <w:i/>
              </w:rPr>
              <w:t>3000</w:t>
            </w:r>
          </w:p>
          <w:p w:rsidR="005B4281" w:rsidRPr="00A013CA" w:rsidRDefault="005B4281" w:rsidP="00D85064">
            <w:pPr>
              <w:jc w:val="center"/>
              <w:rPr>
                <w:i/>
              </w:rPr>
            </w:pPr>
            <w:r w:rsidRPr="00A013CA">
              <w:rPr>
                <w:i/>
              </w:rPr>
              <w:t>4000</w:t>
            </w:r>
          </w:p>
          <w:p w:rsidR="005B4281" w:rsidRPr="00A013CA" w:rsidRDefault="005B4281" w:rsidP="00D85064">
            <w:pPr>
              <w:jc w:val="center"/>
              <w:rPr>
                <w:i/>
              </w:rPr>
            </w:pPr>
            <w:r w:rsidRPr="00A013CA">
              <w:rPr>
                <w:i/>
              </w:rPr>
              <w:t>3000</w:t>
            </w:r>
          </w:p>
          <w:p w:rsidR="005B4281" w:rsidRPr="00A013CA" w:rsidRDefault="005B4281" w:rsidP="00D85064">
            <w:pPr>
              <w:jc w:val="center"/>
              <w:rPr>
                <w:i/>
              </w:rPr>
            </w:pPr>
            <w:r w:rsidRPr="00A013CA">
              <w:rPr>
                <w:i/>
              </w:rPr>
              <w:t>3000</w:t>
            </w:r>
          </w:p>
          <w:p w:rsidR="005B4281" w:rsidRPr="00A013CA" w:rsidRDefault="005B4281" w:rsidP="00D85064">
            <w:pPr>
              <w:jc w:val="center"/>
              <w:rPr>
                <w:i/>
              </w:rPr>
            </w:pPr>
            <w:r w:rsidRPr="00A013CA">
              <w:rPr>
                <w:i/>
              </w:rPr>
              <w:t>3000</w:t>
            </w:r>
          </w:p>
        </w:tc>
        <w:tc>
          <w:tcPr>
            <w:tcW w:w="2552" w:type="dxa"/>
            <w:vAlign w:val="center"/>
          </w:tcPr>
          <w:p w:rsidR="005B4281" w:rsidRPr="00A013CA" w:rsidRDefault="005B4281" w:rsidP="00D85064">
            <w:pPr>
              <w:jc w:val="center"/>
              <w:rPr>
                <w:i/>
              </w:rPr>
            </w:pPr>
            <w:r w:rsidRPr="00A013CA">
              <w:rPr>
                <w:i/>
              </w:rPr>
              <w:t>500</w:t>
            </w:r>
          </w:p>
          <w:p w:rsidR="005B4281" w:rsidRPr="00A013CA" w:rsidRDefault="005B4281" w:rsidP="00D85064">
            <w:pPr>
              <w:jc w:val="center"/>
              <w:rPr>
                <w:i/>
              </w:rPr>
            </w:pPr>
            <w:r w:rsidRPr="00A013CA">
              <w:rPr>
                <w:i/>
              </w:rPr>
              <w:t>300</w:t>
            </w:r>
          </w:p>
          <w:p w:rsidR="005B4281" w:rsidRPr="00A013CA" w:rsidRDefault="005B4281" w:rsidP="00D85064">
            <w:pPr>
              <w:jc w:val="center"/>
              <w:rPr>
                <w:i/>
              </w:rPr>
            </w:pPr>
            <w:r w:rsidRPr="00A013CA">
              <w:rPr>
                <w:i/>
              </w:rPr>
              <w:t>500</w:t>
            </w:r>
          </w:p>
          <w:p w:rsidR="005B4281" w:rsidRPr="00A013CA" w:rsidRDefault="005B4281" w:rsidP="00D85064">
            <w:pPr>
              <w:jc w:val="center"/>
              <w:rPr>
                <w:i/>
              </w:rPr>
            </w:pPr>
            <w:r w:rsidRPr="00A013CA">
              <w:rPr>
                <w:i/>
              </w:rPr>
              <w:t>300</w:t>
            </w:r>
          </w:p>
          <w:p w:rsidR="005B4281" w:rsidRPr="00A013CA" w:rsidRDefault="005B4281" w:rsidP="00D85064">
            <w:pPr>
              <w:jc w:val="center"/>
              <w:rPr>
                <w:i/>
              </w:rPr>
            </w:pPr>
            <w:r w:rsidRPr="00A013CA">
              <w:rPr>
                <w:i/>
              </w:rPr>
              <w:t>200 - 300</w:t>
            </w:r>
          </w:p>
          <w:p w:rsidR="005B4281" w:rsidRPr="00A013CA" w:rsidRDefault="005B4281" w:rsidP="00D85064">
            <w:pPr>
              <w:jc w:val="center"/>
              <w:rPr>
                <w:i/>
              </w:rPr>
            </w:pPr>
            <w:r w:rsidRPr="00A013CA">
              <w:rPr>
                <w:i/>
              </w:rPr>
              <w:t>150</w:t>
            </w:r>
          </w:p>
        </w:tc>
      </w:tr>
      <w:tr w:rsidR="005B4281" w:rsidRPr="00A013CA" w:rsidTr="00D85064">
        <w:trPr>
          <w:jc w:val="center"/>
        </w:trPr>
        <w:tc>
          <w:tcPr>
            <w:tcW w:w="1965" w:type="dxa"/>
            <w:vAlign w:val="center"/>
          </w:tcPr>
          <w:p w:rsidR="005B4281" w:rsidRPr="00A013CA" w:rsidRDefault="005B4281" w:rsidP="00D85064">
            <w:pPr>
              <w:jc w:val="center"/>
              <w:rPr>
                <w:i/>
              </w:rPr>
            </w:pPr>
            <w:r w:rsidRPr="00A013CA">
              <w:rPr>
                <w:i/>
              </w:rPr>
              <w:t>Santé</w:t>
            </w:r>
          </w:p>
        </w:tc>
        <w:tc>
          <w:tcPr>
            <w:tcW w:w="2689" w:type="dxa"/>
            <w:vAlign w:val="center"/>
          </w:tcPr>
          <w:p w:rsidR="005B4281" w:rsidRPr="00A013CA" w:rsidRDefault="005B4281" w:rsidP="00D85064">
            <w:pPr>
              <w:jc w:val="center"/>
              <w:rPr>
                <w:i/>
              </w:rPr>
            </w:pPr>
            <w:r w:rsidRPr="00A013CA">
              <w:rPr>
                <w:i/>
              </w:rPr>
              <w:t>Salle de soins</w:t>
            </w:r>
          </w:p>
          <w:p w:rsidR="005B4281" w:rsidRPr="00A013CA" w:rsidRDefault="005B4281" w:rsidP="00D85064">
            <w:pPr>
              <w:jc w:val="center"/>
              <w:rPr>
                <w:i/>
              </w:rPr>
            </w:pPr>
            <w:r w:rsidRPr="00A013CA">
              <w:rPr>
                <w:i/>
              </w:rPr>
              <w:t>Laboratoire</w:t>
            </w:r>
          </w:p>
          <w:p w:rsidR="005B4281" w:rsidRPr="00A013CA" w:rsidRDefault="005B4281" w:rsidP="00D85064">
            <w:pPr>
              <w:jc w:val="center"/>
              <w:rPr>
                <w:i/>
              </w:rPr>
            </w:pPr>
            <w:r w:rsidRPr="00A013CA">
              <w:rPr>
                <w:i/>
              </w:rPr>
              <w:t>Chambre de malade</w:t>
            </w:r>
          </w:p>
          <w:p w:rsidR="005B4281" w:rsidRPr="00A013CA" w:rsidRDefault="005B4281" w:rsidP="00D85064">
            <w:pPr>
              <w:jc w:val="center"/>
              <w:rPr>
                <w:i/>
              </w:rPr>
            </w:pPr>
            <w:r w:rsidRPr="00A013CA">
              <w:rPr>
                <w:i/>
              </w:rPr>
              <w:t>Services médicaux</w:t>
            </w:r>
          </w:p>
          <w:p w:rsidR="005B4281" w:rsidRPr="00A013CA" w:rsidRDefault="005B4281" w:rsidP="00D85064">
            <w:pPr>
              <w:jc w:val="center"/>
              <w:rPr>
                <w:i/>
              </w:rPr>
            </w:pPr>
            <w:r w:rsidRPr="00A013CA">
              <w:rPr>
                <w:i/>
              </w:rPr>
              <w:t>Salle d’opération</w:t>
            </w:r>
          </w:p>
          <w:p w:rsidR="005B4281" w:rsidRPr="00A013CA" w:rsidRDefault="005B4281" w:rsidP="00D85064">
            <w:pPr>
              <w:jc w:val="center"/>
              <w:rPr>
                <w:i/>
              </w:rPr>
            </w:pPr>
            <w:r w:rsidRPr="00A013CA">
              <w:rPr>
                <w:i/>
              </w:rPr>
              <w:t>Champ opératoire</w:t>
            </w:r>
          </w:p>
          <w:p w:rsidR="005B4281" w:rsidRPr="00A013CA" w:rsidRDefault="005B4281" w:rsidP="00D85064">
            <w:pPr>
              <w:jc w:val="center"/>
              <w:rPr>
                <w:i/>
              </w:rPr>
            </w:pPr>
            <w:r w:rsidRPr="00A013CA">
              <w:rPr>
                <w:i/>
              </w:rPr>
              <w:t>Salle de repos</w:t>
            </w:r>
          </w:p>
        </w:tc>
        <w:tc>
          <w:tcPr>
            <w:tcW w:w="1134" w:type="dxa"/>
            <w:vAlign w:val="center"/>
          </w:tcPr>
          <w:p w:rsidR="005B4281" w:rsidRPr="00A013CA" w:rsidRDefault="005B4281" w:rsidP="00D85064">
            <w:pPr>
              <w:jc w:val="center"/>
              <w:rPr>
                <w:i/>
              </w:rPr>
            </w:pPr>
            <w:r w:rsidRPr="00A013CA">
              <w:rPr>
                <w:i/>
              </w:rPr>
              <w:t>85</w:t>
            </w:r>
          </w:p>
          <w:p w:rsidR="005B4281" w:rsidRPr="00A013CA" w:rsidRDefault="005B4281" w:rsidP="00D85064">
            <w:pPr>
              <w:jc w:val="center"/>
              <w:rPr>
                <w:i/>
              </w:rPr>
            </w:pPr>
            <w:r w:rsidRPr="00A013CA">
              <w:rPr>
                <w:i/>
              </w:rPr>
              <w:t>90</w:t>
            </w:r>
          </w:p>
          <w:p w:rsidR="005B4281" w:rsidRPr="00A013CA" w:rsidRDefault="005B4281" w:rsidP="00D85064">
            <w:pPr>
              <w:jc w:val="center"/>
              <w:rPr>
                <w:i/>
              </w:rPr>
            </w:pPr>
            <w:r w:rsidRPr="00A013CA">
              <w:rPr>
                <w:i/>
              </w:rPr>
              <w:t>85</w:t>
            </w:r>
          </w:p>
          <w:p w:rsidR="005B4281" w:rsidRPr="00A013CA" w:rsidRDefault="005B4281" w:rsidP="00D85064">
            <w:pPr>
              <w:jc w:val="center"/>
              <w:rPr>
                <w:i/>
              </w:rPr>
            </w:pPr>
            <w:r w:rsidRPr="00A013CA">
              <w:rPr>
                <w:i/>
              </w:rPr>
              <w:t>90</w:t>
            </w:r>
          </w:p>
          <w:p w:rsidR="005B4281" w:rsidRPr="00A013CA" w:rsidRDefault="005B4281" w:rsidP="00D85064">
            <w:pPr>
              <w:jc w:val="center"/>
              <w:rPr>
                <w:i/>
              </w:rPr>
            </w:pPr>
            <w:r w:rsidRPr="00A013CA">
              <w:rPr>
                <w:i/>
              </w:rPr>
              <w:t>95</w:t>
            </w:r>
          </w:p>
          <w:p w:rsidR="005B4281" w:rsidRPr="00A013CA" w:rsidRDefault="005B4281" w:rsidP="00D85064">
            <w:pPr>
              <w:jc w:val="center"/>
              <w:rPr>
                <w:i/>
              </w:rPr>
            </w:pPr>
            <w:r w:rsidRPr="00A013CA">
              <w:rPr>
                <w:i/>
              </w:rPr>
              <w:t>&gt; 95</w:t>
            </w:r>
          </w:p>
          <w:p w:rsidR="005B4281" w:rsidRPr="00A013CA" w:rsidRDefault="005B4281" w:rsidP="00D85064">
            <w:pPr>
              <w:jc w:val="center"/>
              <w:rPr>
                <w:i/>
              </w:rPr>
            </w:pPr>
            <w:r w:rsidRPr="00A013CA">
              <w:rPr>
                <w:i/>
              </w:rPr>
              <w:t>90</w:t>
            </w:r>
          </w:p>
        </w:tc>
        <w:tc>
          <w:tcPr>
            <w:tcW w:w="1559" w:type="dxa"/>
            <w:vAlign w:val="center"/>
          </w:tcPr>
          <w:p w:rsidR="005B4281" w:rsidRPr="00A013CA" w:rsidRDefault="005B4281" w:rsidP="00D85064">
            <w:pPr>
              <w:jc w:val="center"/>
              <w:rPr>
                <w:i/>
              </w:rPr>
            </w:pPr>
            <w:r w:rsidRPr="00A013CA">
              <w:rPr>
                <w:i/>
              </w:rPr>
              <w:t>4000</w:t>
            </w:r>
          </w:p>
          <w:p w:rsidR="005B4281" w:rsidRPr="00A013CA" w:rsidRDefault="005B4281" w:rsidP="00D85064">
            <w:pPr>
              <w:jc w:val="center"/>
              <w:rPr>
                <w:i/>
              </w:rPr>
            </w:pPr>
            <w:r w:rsidRPr="00A013CA">
              <w:rPr>
                <w:i/>
              </w:rPr>
              <w:t>5000</w:t>
            </w:r>
          </w:p>
          <w:p w:rsidR="005B4281" w:rsidRPr="00A013CA" w:rsidRDefault="005B4281" w:rsidP="00D85064">
            <w:pPr>
              <w:jc w:val="center"/>
              <w:rPr>
                <w:i/>
              </w:rPr>
            </w:pPr>
            <w:r w:rsidRPr="00A013CA">
              <w:rPr>
                <w:i/>
              </w:rPr>
              <w:t>3000 - 4000</w:t>
            </w:r>
          </w:p>
          <w:p w:rsidR="005B4281" w:rsidRPr="00A013CA" w:rsidRDefault="005B4281" w:rsidP="00D85064">
            <w:pPr>
              <w:jc w:val="center"/>
              <w:rPr>
                <w:i/>
              </w:rPr>
            </w:pPr>
            <w:r w:rsidRPr="00A013CA">
              <w:rPr>
                <w:i/>
              </w:rPr>
              <w:t>4000</w:t>
            </w:r>
          </w:p>
          <w:p w:rsidR="005B4281" w:rsidRPr="00A013CA" w:rsidRDefault="005B4281" w:rsidP="00D85064">
            <w:pPr>
              <w:jc w:val="center"/>
              <w:rPr>
                <w:i/>
              </w:rPr>
            </w:pPr>
            <w:r w:rsidRPr="00A013CA">
              <w:rPr>
                <w:i/>
              </w:rPr>
              <w:t>5000 - 6500</w:t>
            </w:r>
          </w:p>
          <w:p w:rsidR="005B4281" w:rsidRPr="00A013CA" w:rsidRDefault="005B4281" w:rsidP="00D85064">
            <w:pPr>
              <w:jc w:val="center"/>
              <w:rPr>
                <w:i/>
              </w:rPr>
            </w:pPr>
            <w:r w:rsidRPr="00A013CA">
              <w:rPr>
                <w:i/>
              </w:rPr>
              <w:t>spécifique</w:t>
            </w:r>
          </w:p>
          <w:p w:rsidR="005B4281" w:rsidRPr="00A013CA" w:rsidRDefault="005B4281" w:rsidP="00D85064">
            <w:pPr>
              <w:jc w:val="center"/>
              <w:rPr>
                <w:i/>
              </w:rPr>
            </w:pPr>
            <w:r w:rsidRPr="00A013CA">
              <w:rPr>
                <w:i/>
              </w:rPr>
              <w:t>4000</w:t>
            </w:r>
          </w:p>
        </w:tc>
        <w:tc>
          <w:tcPr>
            <w:tcW w:w="2552" w:type="dxa"/>
            <w:vAlign w:val="center"/>
          </w:tcPr>
          <w:p w:rsidR="005B4281" w:rsidRPr="00A013CA" w:rsidRDefault="005B4281" w:rsidP="00D85064">
            <w:pPr>
              <w:jc w:val="center"/>
              <w:rPr>
                <w:i/>
              </w:rPr>
            </w:pPr>
            <w:r w:rsidRPr="00A013CA">
              <w:rPr>
                <w:i/>
              </w:rPr>
              <w:t>300</w:t>
            </w:r>
          </w:p>
          <w:p w:rsidR="005B4281" w:rsidRPr="00A013CA" w:rsidRDefault="005B4281" w:rsidP="00D85064">
            <w:pPr>
              <w:jc w:val="center"/>
              <w:rPr>
                <w:i/>
              </w:rPr>
            </w:pPr>
            <w:r w:rsidRPr="00A013CA">
              <w:rPr>
                <w:i/>
              </w:rPr>
              <w:t>500</w:t>
            </w:r>
          </w:p>
          <w:p w:rsidR="005B4281" w:rsidRPr="00A013CA" w:rsidRDefault="005B4281" w:rsidP="00D85064">
            <w:pPr>
              <w:jc w:val="center"/>
              <w:rPr>
                <w:i/>
              </w:rPr>
            </w:pPr>
            <w:r w:rsidRPr="00A013CA">
              <w:rPr>
                <w:i/>
              </w:rPr>
              <w:t>50 - 300</w:t>
            </w:r>
          </w:p>
          <w:p w:rsidR="005B4281" w:rsidRPr="00A013CA" w:rsidRDefault="005B4281" w:rsidP="00D85064">
            <w:pPr>
              <w:jc w:val="center"/>
              <w:rPr>
                <w:i/>
              </w:rPr>
            </w:pPr>
            <w:r w:rsidRPr="00A013CA">
              <w:rPr>
                <w:i/>
              </w:rPr>
              <w:t>300 - 750</w:t>
            </w:r>
          </w:p>
          <w:p w:rsidR="005B4281" w:rsidRPr="00A013CA" w:rsidRDefault="005B4281" w:rsidP="00D85064">
            <w:pPr>
              <w:jc w:val="center"/>
              <w:rPr>
                <w:i/>
              </w:rPr>
            </w:pPr>
            <w:r w:rsidRPr="00A013CA">
              <w:rPr>
                <w:i/>
              </w:rPr>
              <w:t>1500</w:t>
            </w:r>
          </w:p>
          <w:p w:rsidR="005B4281" w:rsidRPr="00A013CA" w:rsidRDefault="005B4281" w:rsidP="00D85064">
            <w:pPr>
              <w:jc w:val="center"/>
              <w:rPr>
                <w:i/>
              </w:rPr>
            </w:pPr>
            <w:r w:rsidRPr="00A013CA">
              <w:rPr>
                <w:i/>
              </w:rPr>
              <w:t>2000 et plus</w:t>
            </w:r>
          </w:p>
          <w:p w:rsidR="005B4281" w:rsidRPr="00A013CA" w:rsidRDefault="005B4281" w:rsidP="00D85064">
            <w:pPr>
              <w:jc w:val="center"/>
              <w:rPr>
                <w:i/>
              </w:rPr>
            </w:pPr>
            <w:r w:rsidRPr="00A013CA">
              <w:rPr>
                <w:i/>
              </w:rPr>
              <w:t>1000</w:t>
            </w:r>
          </w:p>
        </w:tc>
      </w:tr>
    </w:tbl>
    <w:p w:rsidR="005B4281" w:rsidRDefault="005B4281" w:rsidP="005B4281">
      <w:r>
        <w:t xml:space="preserve">  1) A l’aide du document</w:t>
      </w:r>
      <w:r w:rsidR="00F803B7">
        <w:t xml:space="preserve"> précédent</w:t>
      </w:r>
      <w:r>
        <w:t>, déterminer l’éclairement moyen en lux recommandé pour la salle de classe.</w:t>
      </w:r>
    </w:p>
    <w:p w:rsidR="005B4281" w:rsidRDefault="005B4281" w:rsidP="005B4281">
      <w:pPr>
        <w:ind w:left="170"/>
        <w:rPr>
          <w:u w:val="single"/>
        </w:rPr>
      </w:pPr>
      <w:r>
        <w:rPr>
          <w:u w:val="single"/>
        </w:rPr>
        <w:t>Quelques caractéristiques du local</w:t>
      </w:r>
    </w:p>
    <w:p w:rsidR="005B4281" w:rsidRPr="00F803B7" w:rsidRDefault="005B4281" w:rsidP="005B4281">
      <w:r>
        <w:t xml:space="preserve"> Pour un éclairagiste, un local est caractérisé par la capacité des parois à diffuser la lumière émise par un luminaire. Cette caractéristique se nomme l’</w:t>
      </w:r>
      <w:r>
        <w:rPr>
          <w:i/>
        </w:rPr>
        <w:t>utilance</w:t>
      </w:r>
      <w:r w:rsidR="00F803B7">
        <w:t>.</w:t>
      </w:r>
    </w:p>
    <w:p w:rsidR="000C3056" w:rsidRDefault="000C3056" w:rsidP="00CD5C0F">
      <w:r>
        <w:t>L’utilance est déterminée, par lecture dans une table, à partir de « l’indice » du local, K, dépendant de ses dimensions et du coefficient de diffusion de l’ensemble des parois.</w:t>
      </w:r>
    </w:p>
    <w:p w:rsidR="000C3056" w:rsidRDefault="000C3056" w:rsidP="00CD5C0F">
      <w:r>
        <w:t xml:space="preserve"> En effet, des parois claires diffuseront davantage la lumière reçue que des parois sombres.</w:t>
      </w:r>
    </w:p>
    <w:p w:rsidR="005B4281" w:rsidRDefault="005B4281" w:rsidP="00CD5C0F"/>
    <w:p w:rsidR="000C3056" w:rsidRDefault="005E6927" w:rsidP="005E6927">
      <w:pPr>
        <w:jc w:val="center"/>
        <w:rPr>
          <w:i/>
          <w:u w:val="single"/>
        </w:rPr>
      </w:pPr>
      <w:r>
        <w:t xml:space="preserve">• </w:t>
      </w:r>
      <w:r>
        <w:rPr>
          <w:i/>
          <w:u w:val="single"/>
        </w:rPr>
        <w:t>Indice K d’un local déterminé à partir de ses dimensions</w:t>
      </w:r>
    </w:p>
    <w:p w:rsidR="005E6927" w:rsidRDefault="0058215F" w:rsidP="005E6927">
      <w:pPr>
        <w:jc w:val="center"/>
      </w:pPr>
      <w:r w:rsidRPr="008321CF">
        <w:rPr>
          <w:position w:val="-30"/>
        </w:rPr>
        <w:object w:dxaOrig="6039" w:dyaOrig="680">
          <v:shape id="_x0000_i1028" type="#_x0000_t75" style="width:302.25pt;height:33.75pt" o:ole="">
            <v:imagedata r:id="rId70" o:title=""/>
          </v:shape>
          <o:OLEObject Type="Embed" ProgID="Equation.DSMT4" ShapeID="_x0000_i1028" DrawAspect="Content" ObjectID="_1505449581" r:id="rId71"/>
        </w:object>
      </w:r>
    </w:p>
    <w:p w:rsidR="00F803B7" w:rsidRDefault="00F803B7" w:rsidP="00F803B7"/>
    <w:p w:rsidR="000956E8" w:rsidRDefault="000956E8" w:rsidP="005E6927">
      <w:pPr>
        <w:jc w:val="center"/>
        <w:rPr>
          <w:i/>
        </w:rPr>
      </w:pPr>
      <w:r>
        <w:t xml:space="preserve">• </w:t>
      </w:r>
      <w:r>
        <w:rPr>
          <w:i/>
          <w:u w:val="single"/>
        </w:rPr>
        <w:t>Coefficient de diffusion des parois et du plan utile</w:t>
      </w:r>
    </w:p>
    <w:tbl>
      <w:tblPr>
        <w:tblStyle w:val="Grilledutableau"/>
        <w:tblW w:w="0" w:type="auto"/>
        <w:jc w:val="center"/>
        <w:tblInd w:w="2518" w:type="dxa"/>
        <w:tblLook w:val="04A0" w:firstRow="1" w:lastRow="0" w:firstColumn="1" w:lastColumn="0" w:noHBand="0" w:noVBand="1"/>
      </w:tblPr>
      <w:tblGrid>
        <w:gridCol w:w="1985"/>
        <w:gridCol w:w="1275"/>
        <w:gridCol w:w="1276"/>
        <w:gridCol w:w="1303"/>
        <w:gridCol w:w="1249"/>
      </w:tblGrid>
      <w:tr w:rsidR="000956E8" w:rsidTr="00ED6524">
        <w:trPr>
          <w:jc w:val="center"/>
        </w:trPr>
        <w:tc>
          <w:tcPr>
            <w:tcW w:w="1985" w:type="dxa"/>
            <w:vAlign w:val="center"/>
          </w:tcPr>
          <w:p w:rsidR="000956E8" w:rsidRDefault="00435A4B" w:rsidP="00ED6524">
            <w:pPr>
              <w:jc w:val="center"/>
              <w:rPr>
                <w:i/>
              </w:rPr>
            </w:pPr>
            <w:r>
              <w:rPr>
                <w:i/>
              </w:rPr>
              <w:t>Paroi</w:t>
            </w:r>
          </w:p>
        </w:tc>
        <w:tc>
          <w:tcPr>
            <w:tcW w:w="1275" w:type="dxa"/>
            <w:vAlign w:val="center"/>
          </w:tcPr>
          <w:p w:rsidR="000956E8" w:rsidRDefault="00435A4B" w:rsidP="00ED6524">
            <w:pPr>
              <w:jc w:val="center"/>
              <w:rPr>
                <w:i/>
              </w:rPr>
            </w:pPr>
            <w:r>
              <w:rPr>
                <w:i/>
              </w:rPr>
              <w:t>Très clair</w:t>
            </w:r>
          </w:p>
        </w:tc>
        <w:tc>
          <w:tcPr>
            <w:tcW w:w="1276" w:type="dxa"/>
            <w:vAlign w:val="center"/>
          </w:tcPr>
          <w:p w:rsidR="000956E8" w:rsidRDefault="00435A4B" w:rsidP="00ED6524">
            <w:pPr>
              <w:jc w:val="center"/>
              <w:rPr>
                <w:i/>
              </w:rPr>
            </w:pPr>
            <w:r>
              <w:rPr>
                <w:i/>
              </w:rPr>
              <w:t>Clair</w:t>
            </w:r>
          </w:p>
        </w:tc>
        <w:tc>
          <w:tcPr>
            <w:tcW w:w="1303" w:type="dxa"/>
            <w:vAlign w:val="center"/>
          </w:tcPr>
          <w:p w:rsidR="000956E8" w:rsidRDefault="00435A4B" w:rsidP="00ED6524">
            <w:pPr>
              <w:jc w:val="center"/>
              <w:rPr>
                <w:i/>
              </w:rPr>
            </w:pPr>
            <w:r>
              <w:rPr>
                <w:i/>
              </w:rPr>
              <w:t>Moyen</w:t>
            </w:r>
          </w:p>
        </w:tc>
        <w:tc>
          <w:tcPr>
            <w:tcW w:w="1249" w:type="dxa"/>
            <w:vAlign w:val="center"/>
          </w:tcPr>
          <w:p w:rsidR="000956E8" w:rsidRDefault="00435A4B" w:rsidP="00ED6524">
            <w:pPr>
              <w:jc w:val="center"/>
              <w:rPr>
                <w:i/>
              </w:rPr>
            </w:pPr>
            <w:r>
              <w:rPr>
                <w:i/>
              </w:rPr>
              <w:t>Sombre</w:t>
            </w:r>
          </w:p>
        </w:tc>
      </w:tr>
      <w:tr w:rsidR="000956E8" w:rsidTr="00ED6524">
        <w:trPr>
          <w:jc w:val="center"/>
        </w:trPr>
        <w:tc>
          <w:tcPr>
            <w:tcW w:w="1985" w:type="dxa"/>
            <w:vAlign w:val="center"/>
          </w:tcPr>
          <w:p w:rsidR="000956E8" w:rsidRDefault="00435A4B" w:rsidP="00ED6524">
            <w:pPr>
              <w:jc w:val="center"/>
              <w:rPr>
                <w:i/>
              </w:rPr>
            </w:pPr>
            <w:r>
              <w:rPr>
                <w:i/>
              </w:rPr>
              <w:t>Plafond</w:t>
            </w:r>
          </w:p>
        </w:tc>
        <w:tc>
          <w:tcPr>
            <w:tcW w:w="1275" w:type="dxa"/>
            <w:vAlign w:val="center"/>
          </w:tcPr>
          <w:p w:rsidR="000956E8" w:rsidRDefault="00435A4B" w:rsidP="00ED6524">
            <w:pPr>
              <w:jc w:val="center"/>
              <w:rPr>
                <w:i/>
              </w:rPr>
            </w:pPr>
            <w:r>
              <w:rPr>
                <w:i/>
              </w:rPr>
              <w:t>80%</w:t>
            </w:r>
          </w:p>
        </w:tc>
        <w:tc>
          <w:tcPr>
            <w:tcW w:w="1276" w:type="dxa"/>
            <w:vAlign w:val="center"/>
          </w:tcPr>
          <w:p w:rsidR="000956E8" w:rsidRDefault="00435A4B" w:rsidP="00ED6524">
            <w:pPr>
              <w:jc w:val="center"/>
              <w:rPr>
                <w:i/>
              </w:rPr>
            </w:pPr>
            <w:r>
              <w:rPr>
                <w:i/>
              </w:rPr>
              <w:t>70%</w:t>
            </w:r>
          </w:p>
        </w:tc>
        <w:tc>
          <w:tcPr>
            <w:tcW w:w="1303" w:type="dxa"/>
            <w:vAlign w:val="center"/>
          </w:tcPr>
          <w:p w:rsidR="000956E8" w:rsidRDefault="00435A4B" w:rsidP="00ED6524">
            <w:pPr>
              <w:jc w:val="center"/>
              <w:rPr>
                <w:i/>
              </w:rPr>
            </w:pPr>
            <w:r>
              <w:rPr>
                <w:i/>
              </w:rPr>
              <w:t>50%</w:t>
            </w:r>
          </w:p>
        </w:tc>
        <w:tc>
          <w:tcPr>
            <w:tcW w:w="1249" w:type="dxa"/>
            <w:vAlign w:val="center"/>
          </w:tcPr>
          <w:p w:rsidR="000956E8" w:rsidRDefault="00435A4B" w:rsidP="00ED6524">
            <w:pPr>
              <w:jc w:val="center"/>
              <w:rPr>
                <w:i/>
              </w:rPr>
            </w:pPr>
            <w:r>
              <w:rPr>
                <w:i/>
              </w:rPr>
              <w:t>30%</w:t>
            </w:r>
          </w:p>
        </w:tc>
      </w:tr>
      <w:tr w:rsidR="000956E8" w:rsidTr="00ED6524">
        <w:trPr>
          <w:jc w:val="center"/>
        </w:trPr>
        <w:tc>
          <w:tcPr>
            <w:tcW w:w="1985" w:type="dxa"/>
            <w:vAlign w:val="center"/>
          </w:tcPr>
          <w:p w:rsidR="000956E8" w:rsidRDefault="00435A4B" w:rsidP="00ED6524">
            <w:pPr>
              <w:jc w:val="center"/>
              <w:rPr>
                <w:i/>
              </w:rPr>
            </w:pPr>
            <w:r>
              <w:rPr>
                <w:i/>
              </w:rPr>
              <w:t>Murs</w:t>
            </w:r>
          </w:p>
        </w:tc>
        <w:tc>
          <w:tcPr>
            <w:tcW w:w="1275" w:type="dxa"/>
            <w:vAlign w:val="center"/>
          </w:tcPr>
          <w:p w:rsidR="000956E8" w:rsidRDefault="00435A4B" w:rsidP="00ED6524">
            <w:pPr>
              <w:jc w:val="center"/>
              <w:rPr>
                <w:i/>
              </w:rPr>
            </w:pPr>
            <w:r>
              <w:rPr>
                <w:i/>
              </w:rPr>
              <w:t>70%</w:t>
            </w:r>
          </w:p>
        </w:tc>
        <w:tc>
          <w:tcPr>
            <w:tcW w:w="1276" w:type="dxa"/>
            <w:vAlign w:val="center"/>
          </w:tcPr>
          <w:p w:rsidR="000956E8" w:rsidRDefault="00435A4B" w:rsidP="00ED6524">
            <w:pPr>
              <w:jc w:val="center"/>
              <w:rPr>
                <w:i/>
              </w:rPr>
            </w:pPr>
            <w:r>
              <w:rPr>
                <w:i/>
              </w:rPr>
              <w:t>50%</w:t>
            </w:r>
          </w:p>
        </w:tc>
        <w:tc>
          <w:tcPr>
            <w:tcW w:w="1303" w:type="dxa"/>
            <w:vAlign w:val="center"/>
          </w:tcPr>
          <w:p w:rsidR="000956E8" w:rsidRDefault="00435A4B" w:rsidP="00ED6524">
            <w:pPr>
              <w:jc w:val="center"/>
              <w:rPr>
                <w:i/>
              </w:rPr>
            </w:pPr>
            <w:r>
              <w:rPr>
                <w:i/>
              </w:rPr>
              <w:t>30%</w:t>
            </w:r>
          </w:p>
        </w:tc>
        <w:tc>
          <w:tcPr>
            <w:tcW w:w="1249" w:type="dxa"/>
            <w:vAlign w:val="center"/>
          </w:tcPr>
          <w:p w:rsidR="000956E8" w:rsidRDefault="00435A4B" w:rsidP="00ED6524">
            <w:pPr>
              <w:jc w:val="center"/>
              <w:rPr>
                <w:i/>
              </w:rPr>
            </w:pPr>
            <w:r>
              <w:rPr>
                <w:i/>
              </w:rPr>
              <w:t>10%</w:t>
            </w:r>
          </w:p>
        </w:tc>
      </w:tr>
      <w:tr w:rsidR="000956E8" w:rsidRPr="00435A4B" w:rsidTr="00ED6524">
        <w:trPr>
          <w:jc w:val="center"/>
        </w:trPr>
        <w:tc>
          <w:tcPr>
            <w:tcW w:w="1985" w:type="dxa"/>
            <w:vAlign w:val="center"/>
          </w:tcPr>
          <w:p w:rsidR="000956E8" w:rsidRPr="00435A4B" w:rsidRDefault="00435A4B" w:rsidP="00ED6524">
            <w:pPr>
              <w:jc w:val="center"/>
              <w:rPr>
                <w:i/>
              </w:rPr>
            </w:pPr>
            <w:r w:rsidRPr="00435A4B">
              <w:rPr>
                <w:i/>
              </w:rPr>
              <w:t>Plan utile</w:t>
            </w:r>
          </w:p>
        </w:tc>
        <w:tc>
          <w:tcPr>
            <w:tcW w:w="1275" w:type="dxa"/>
            <w:vAlign w:val="center"/>
          </w:tcPr>
          <w:p w:rsidR="000956E8" w:rsidRPr="00435A4B" w:rsidRDefault="00435A4B" w:rsidP="00ED6524">
            <w:pPr>
              <w:jc w:val="center"/>
              <w:rPr>
                <w:i/>
              </w:rPr>
            </w:pPr>
            <w:r>
              <w:rPr>
                <w:i/>
              </w:rPr>
              <w:t>30%</w:t>
            </w:r>
          </w:p>
        </w:tc>
        <w:tc>
          <w:tcPr>
            <w:tcW w:w="1276" w:type="dxa"/>
            <w:vAlign w:val="center"/>
          </w:tcPr>
          <w:p w:rsidR="000956E8" w:rsidRPr="00435A4B" w:rsidRDefault="00435A4B" w:rsidP="00ED6524">
            <w:pPr>
              <w:jc w:val="center"/>
              <w:rPr>
                <w:i/>
              </w:rPr>
            </w:pPr>
            <w:r w:rsidRPr="00435A4B">
              <w:rPr>
                <w:i/>
              </w:rPr>
              <w:t>30%</w:t>
            </w:r>
          </w:p>
        </w:tc>
        <w:tc>
          <w:tcPr>
            <w:tcW w:w="1303" w:type="dxa"/>
            <w:vAlign w:val="center"/>
          </w:tcPr>
          <w:p w:rsidR="000956E8" w:rsidRPr="00435A4B" w:rsidRDefault="00435A4B" w:rsidP="00ED6524">
            <w:pPr>
              <w:jc w:val="center"/>
              <w:rPr>
                <w:i/>
              </w:rPr>
            </w:pPr>
            <w:r>
              <w:rPr>
                <w:i/>
              </w:rPr>
              <w:t>10%</w:t>
            </w:r>
          </w:p>
        </w:tc>
        <w:tc>
          <w:tcPr>
            <w:tcW w:w="1249" w:type="dxa"/>
            <w:vAlign w:val="center"/>
          </w:tcPr>
          <w:p w:rsidR="000956E8" w:rsidRPr="00435A4B" w:rsidRDefault="00435A4B" w:rsidP="00ED6524">
            <w:pPr>
              <w:jc w:val="center"/>
              <w:rPr>
                <w:i/>
              </w:rPr>
            </w:pPr>
            <w:r>
              <w:rPr>
                <w:i/>
              </w:rPr>
              <w:t>10%</w:t>
            </w:r>
          </w:p>
        </w:tc>
      </w:tr>
    </w:tbl>
    <w:p w:rsidR="005B4281" w:rsidRDefault="005B4281" w:rsidP="005B4281">
      <w:pPr>
        <w:rPr>
          <w:i/>
        </w:rPr>
      </w:pPr>
    </w:p>
    <w:p w:rsidR="000956E8" w:rsidRPr="00435A4B" w:rsidRDefault="000956E8" w:rsidP="005E6927">
      <w:pPr>
        <w:jc w:val="center"/>
        <w:rPr>
          <w:i/>
          <w:u w:val="single"/>
        </w:rPr>
      </w:pPr>
      <w:r w:rsidRPr="00435A4B">
        <w:rPr>
          <w:i/>
        </w:rPr>
        <w:t xml:space="preserve">• </w:t>
      </w:r>
      <w:r w:rsidRPr="00435A4B">
        <w:rPr>
          <w:i/>
          <w:u w:val="single"/>
        </w:rPr>
        <w:t>Facteur de réflexion</w:t>
      </w:r>
    </w:p>
    <w:p w:rsidR="000956E8" w:rsidRDefault="000956E8" w:rsidP="000956E8">
      <w:pPr>
        <w:jc w:val="center"/>
        <w:rPr>
          <w:i/>
        </w:rPr>
      </w:pPr>
      <w:r>
        <w:rPr>
          <w:i/>
        </w:rPr>
        <w:t>Le facteur de réflexion est déterminé à partir des premiers chiffres des coefficients de diffusion des parois et du plan utile.</w:t>
      </w:r>
    </w:p>
    <w:p w:rsidR="00435A4B" w:rsidRDefault="00435A4B" w:rsidP="000956E8">
      <w:pPr>
        <w:jc w:val="center"/>
        <w:rPr>
          <w:i/>
          <w:sz w:val="20"/>
          <w:szCs w:val="20"/>
        </w:rPr>
      </w:pPr>
      <w:r>
        <w:rPr>
          <w:i/>
          <w:sz w:val="20"/>
          <w:szCs w:val="20"/>
        </w:rPr>
        <w:t>(Exemple : plafond « moyen », murs « clairs » et plan utile « sombre » : facteur de réflexion = 551)</w:t>
      </w:r>
    </w:p>
    <w:p w:rsidR="005B4281" w:rsidRPr="00F44D1C" w:rsidRDefault="005B4281" w:rsidP="005B4281">
      <w:pPr>
        <w:rPr>
          <w:i/>
        </w:rPr>
      </w:pPr>
    </w:p>
    <w:p w:rsidR="005E6927" w:rsidRDefault="005E6927" w:rsidP="005E6927">
      <w:pPr>
        <w:jc w:val="center"/>
        <w:rPr>
          <w:i/>
          <w:u w:val="single"/>
        </w:rPr>
      </w:pPr>
      <w:r>
        <w:t xml:space="preserve">• </w:t>
      </w:r>
      <w:r>
        <w:rPr>
          <w:i/>
          <w:u w:val="single"/>
        </w:rPr>
        <w:t>Utilance d’un local</w:t>
      </w:r>
    </w:p>
    <w:tbl>
      <w:tblPr>
        <w:tblStyle w:val="Grilledutableau"/>
        <w:tblW w:w="0" w:type="auto"/>
        <w:tblInd w:w="959" w:type="dxa"/>
        <w:tblLayout w:type="fixed"/>
        <w:tblLook w:val="04A0" w:firstRow="1" w:lastRow="0" w:firstColumn="1" w:lastColumn="0" w:noHBand="0" w:noVBand="1"/>
      </w:tblPr>
      <w:tblGrid>
        <w:gridCol w:w="1701"/>
        <w:gridCol w:w="709"/>
        <w:gridCol w:w="708"/>
        <w:gridCol w:w="709"/>
        <w:gridCol w:w="709"/>
        <w:gridCol w:w="709"/>
        <w:gridCol w:w="708"/>
        <w:gridCol w:w="709"/>
        <w:gridCol w:w="709"/>
        <w:gridCol w:w="709"/>
        <w:gridCol w:w="626"/>
        <w:gridCol w:w="649"/>
      </w:tblGrid>
      <w:tr w:rsidR="0006415D" w:rsidRPr="0006415D" w:rsidTr="0006415D">
        <w:tc>
          <w:tcPr>
            <w:tcW w:w="1701" w:type="dxa"/>
            <w:tcBorders>
              <w:top w:val="nil"/>
              <w:left w:val="nil"/>
            </w:tcBorders>
            <w:shd w:val="clear" w:color="auto" w:fill="FFFFFF" w:themeFill="background1"/>
            <w:vAlign w:val="center"/>
          </w:tcPr>
          <w:p w:rsidR="0006415D" w:rsidRPr="0006415D" w:rsidRDefault="0006415D" w:rsidP="0006415D">
            <w:pPr>
              <w:jc w:val="center"/>
              <w:rPr>
                <w:i/>
              </w:rPr>
            </w:pPr>
          </w:p>
        </w:tc>
        <w:tc>
          <w:tcPr>
            <w:tcW w:w="7654" w:type="dxa"/>
            <w:gridSpan w:val="11"/>
            <w:shd w:val="clear" w:color="auto" w:fill="auto"/>
            <w:vAlign w:val="center"/>
          </w:tcPr>
          <w:p w:rsidR="0006415D" w:rsidRPr="0006415D" w:rsidRDefault="0006415D" w:rsidP="0006415D">
            <w:pPr>
              <w:jc w:val="center"/>
              <w:rPr>
                <w:i/>
              </w:rPr>
            </w:pPr>
            <w:r w:rsidRPr="0006415D">
              <w:rPr>
                <w:i/>
              </w:rPr>
              <w:t>Facteurs de réflexion</w:t>
            </w:r>
          </w:p>
        </w:tc>
      </w:tr>
      <w:tr w:rsidR="0006415D" w:rsidRPr="0006415D" w:rsidTr="0006415D">
        <w:tc>
          <w:tcPr>
            <w:tcW w:w="1701" w:type="dxa"/>
            <w:vAlign w:val="center"/>
          </w:tcPr>
          <w:p w:rsidR="0006415D" w:rsidRPr="0006415D" w:rsidRDefault="0006415D" w:rsidP="0006415D">
            <w:pPr>
              <w:jc w:val="center"/>
              <w:rPr>
                <w:i/>
              </w:rPr>
            </w:pPr>
            <w:r w:rsidRPr="0006415D">
              <w:rPr>
                <w:i/>
              </w:rPr>
              <w:t>Indice du local</w:t>
            </w:r>
          </w:p>
        </w:tc>
        <w:tc>
          <w:tcPr>
            <w:tcW w:w="709" w:type="dxa"/>
            <w:vAlign w:val="center"/>
          </w:tcPr>
          <w:p w:rsidR="0006415D" w:rsidRPr="0006415D" w:rsidRDefault="0006415D" w:rsidP="0006415D">
            <w:pPr>
              <w:jc w:val="center"/>
              <w:rPr>
                <w:i/>
              </w:rPr>
            </w:pPr>
            <w:r w:rsidRPr="0006415D">
              <w:rPr>
                <w:i/>
              </w:rPr>
              <w:t>873</w:t>
            </w:r>
          </w:p>
        </w:tc>
        <w:tc>
          <w:tcPr>
            <w:tcW w:w="708" w:type="dxa"/>
            <w:vAlign w:val="center"/>
          </w:tcPr>
          <w:p w:rsidR="0006415D" w:rsidRPr="0006415D" w:rsidRDefault="0006415D" w:rsidP="0006415D">
            <w:pPr>
              <w:jc w:val="center"/>
              <w:rPr>
                <w:i/>
              </w:rPr>
            </w:pPr>
            <w:r w:rsidRPr="0006415D">
              <w:rPr>
                <w:i/>
              </w:rPr>
              <w:t>871</w:t>
            </w:r>
          </w:p>
        </w:tc>
        <w:tc>
          <w:tcPr>
            <w:tcW w:w="709" w:type="dxa"/>
            <w:vAlign w:val="center"/>
          </w:tcPr>
          <w:p w:rsidR="0006415D" w:rsidRPr="0006415D" w:rsidRDefault="0006415D" w:rsidP="0006415D">
            <w:pPr>
              <w:jc w:val="center"/>
              <w:rPr>
                <w:i/>
              </w:rPr>
            </w:pPr>
            <w:r w:rsidRPr="0006415D">
              <w:rPr>
                <w:i/>
              </w:rPr>
              <w:t>773</w:t>
            </w:r>
          </w:p>
        </w:tc>
        <w:tc>
          <w:tcPr>
            <w:tcW w:w="709" w:type="dxa"/>
            <w:vAlign w:val="center"/>
          </w:tcPr>
          <w:p w:rsidR="0006415D" w:rsidRPr="0006415D" w:rsidRDefault="0006415D" w:rsidP="0006415D">
            <w:pPr>
              <w:jc w:val="center"/>
              <w:rPr>
                <w:i/>
              </w:rPr>
            </w:pPr>
            <w:r w:rsidRPr="0006415D">
              <w:rPr>
                <w:i/>
              </w:rPr>
              <w:t>771</w:t>
            </w:r>
          </w:p>
        </w:tc>
        <w:tc>
          <w:tcPr>
            <w:tcW w:w="709" w:type="dxa"/>
            <w:vAlign w:val="center"/>
          </w:tcPr>
          <w:p w:rsidR="0006415D" w:rsidRPr="0006415D" w:rsidRDefault="0006415D" w:rsidP="0006415D">
            <w:pPr>
              <w:jc w:val="center"/>
              <w:rPr>
                <w:i/>
              </w:rPr>
            </w:pPr>
            <w:r w:rsidRPr="0006415D">
              <w:rPr>
                <w:i/>
              </w:rPr>
              <w:t>753</w:t>
            </w:r>
          </w:p>
        </w:tc>
        <w:tc>
          <w:tcPr>
            <w:tcW w:w="708" w:type="dxa"/>
            <w:vAlign w:val="center"/>
          </w:tcPr>
          <w:p w:rsidR="0006415D" w:rsidRPr="0006415D" w:rsidRDefault="0006415D" w:rsidP="0006415D">
            <w:pPr>
              <w:jc w:val="center"/>
              <w:rPr>
                <w:i/>
              </w:rPr>
            </w:pPr>
            <w:r w:rsidRPr="0006415D">
              <w:rPr>
                <w:i/>
              </w:rPr>
              <w:t>751</w:t>
            </w:r>
          </w:p>
        </w:tc>
        <w:tc>
          <w:tcPr>
            <w:tcW w:w="709" w:type="dxa"/>
            <w:vAlign w:val="center"/>
          </w:tcPr>
          <w:p w:rsidR="0006415D" w:rsidRPr="0006415D" w:rsidRDefault="0006415D" w:rsidP="0006415D">
            <w:pPr>
              <w:jc w:val="center"/>
              <w:rPr>
                <w:i/>
              </w:rPr>
            </w:pPr>
            <w:r w:rsidRPr="0006415D">
              <w:rPr>
                <w:i/>
              </w:rPr>
              <w:t>731</w:t>
            </w:r>
          </w:p>
        </w:tc>
        <w:tc>
          <w:tcPr>
            <w:tcW w:w="709" w:type="dxa"/>
            <w:vAlign w:val="center"/>
          </w:tcPr>
          <w:p w:rsidR="0006415D" w:rsidRPr="0006415D" w:rsidRDefault="0006415D" w:rsidP="0006415D">
            <w:pPr>
              <w:jc w:val="center"/>
              <w:rPr>
                <w:i/>
              </w:rPr>
            </w:pPr>
            <w:r w:rsidRPr="0006415D">
              <w:rPr>
                <w:i/>
              </w:rPr>
              <w:t>711</w:t>
            </w:r>
          </w:p>
        </w:tc>
        <w:tc>
          <w:tcPr>
            <w:tcW w:w="709" w:type="dxa"/>
            <w:vAlign w:val="center"/>
          </w:tcPr>
          <w:p w:rsidR="0006415D" w:rsidRPr="0006415D" w:rsidRDefault="0006415D" w:rsidP="0006415D">
            <w:pPr>
              <w:jc w:val="center"/>
              <w:rPr>
                <w:i/>
              </w:rPr>
            </w:pPr>
            <w:r w:rsidRPr="0006415D">
              <w:rPr>
                <w:i/>
              </w:rPr>
              <w:t>551</w:t>
            </w:r>
          </w:p>
        </w:tc>
        <w:tc>
          <w:tcPr>
            <w:tcW w:w="626" w:type="dxa"/>
            <w:vAlign w:val="center"/>
          </w:tcPr>
          <w:p w:rsidR="0006415D" w:rsidRPr="0006415D" w:rsidRDefault="0006415D" w:rsidP="0006415D">
            <w:pPr>
              <w:jc w:val="center"/>
              <w:rPr>
                <w:i/>
              </w:rPr>
            </w:pPr>
            <w:r w:rsidRPr="0006415D">
              <w:rPr>
                <w:i/>
              </w:rPr>
              <w:t>531</w:t>
            </w:r>
          </w:p>
        </w:tc>
        <w:tc>
          <w:tcPr>
            <w:tcW w:w="649" w:type="dxa"/>
            <w:vAlign w:val="center"/>
          </w:tcPr>
          <w:p w:rsidR="0006415D" w:rsidRPr="0006415D" w:rsidRDefault="0006415D" w:rsidP="0006415D">
            <w:pPr>
              <w:jc w:val="center"/>
              <w:rPr>
                <w:i/>
              </w:rPr>
            </w:pPr>
            <w:r w:rsidRPr="0006415D">
              <w:rPr>
                <w:i/>
              </w:rPr>
              <w:t>511</w:t>
            </w:r>
          </w:p>
        </w:tc>
      </w:tr>
      <w:tr w:rsidR="0006415D" w:rsidRPr="0006415D" w:rsidTr="0006415D">
        <w:tc>
          <w:tcPr>
            <w:tcW w:w="1701" w:type="dxa"/>
            <w:vAlign w:val="center"/>
          </w:tcPr>
          <w:p w:rsidR="0006415D" w:rsidRPr="0006415D" w:rsidRDefault="0006415D" w:rsidP="0006415D">
            <w:pPr>
              <w:jc w:val="center"/>
              <w:rPr>
                <w:i/>
              </w:rPr>
            </w:pPr>
            <w:r w:rsidRPr="0006415D">
              <w:rPr>
                <w:i/>
              </w:rPr>
              <w:t>0,60</w:t>
            </w:r>
          </w:p>
        </w:tc>
        <w:tc>
          <w:tcPr>
            <w:tcW w:w="709" w:type="dxa"/>
            <w:vAlign w:val="center"/>
          </w:tcPr>
          <w:p w:rsidR="0006415D" w:rsidRPr="0006415D" w:rsidRDefault="0006415D" w:rsidP="0006415D">
            <w:pPr>
              <w:jc w:val="center"/>
              <w:rPr>
                <w:i/>
              </w:rPr>
            </w:pPr>
            <w:r w:rsidRPr="0006415D">
              <w:rPr>
                <w:i/>
              </w:rPr>
              <w:t>88</w:t>
            </w:r>
          </w:p>
        </w:tc>
        <w:tc>
          <w:tcPr>
            <w:tcW w:w="708" w:type="dxa"/>
            <w:vAlign w:val="center"/>
          </w:tcPr>
          <w:p w:rsidR="0006415D" w:rsidRPr="0006415D" w:rsidRDefault="0006415D" w:rsidP="0006415D">
            <w:pPr>
              <w:jc w:val="center"/>
              <w:rPr>
                <w:i/>
              </w:rPr>
            </w:pPr>
            <w:r w:rsidRPr="0006415D">
              <w:rPr>
                <w:i/>
              </w:rPr>
              <w:t>81</w:t>
            </w:r>
          </w:p>
        </w:tc>
        <w:tc>
          <w:tcPr>
            <w:tcW w:w="709" w:type="dxa"/>
            <w:vAlign w:val="center"/>
          </w:tcPr>
          <w:p w:rsidR="0006415D" w:rsidRPr="0006415D" w:rsidRDefault="0006415D" w:rsidP="0006415D">
            <w:pPr>
              <w:jc w:val="center"/>
              <w:rPr>
                <w:i/>
              </w:rPr>
            </w:pPr>
            <w:r w:rsidRPr="0006415D">
              <w:rPr>
                <w:i/>
              </w:rPr>
              <w:t>87</w:t>
            </w:r>
          </w:p>
        </w:tc>
        <w:tc>
          <w:tcPr>
            <w:tcW w:w="709" w:type="dxa"/>
            <w:vAlign w:val="center"/>
          </w:tcPr>
          <w:p w:rsidR="0006415D" w:rsidRPr="0006415D" w:rsidRDefault="0006415D" w:rsidP="0006415D">
            <w:pPr>
              <w:jc w:val="center"/>
              <w:rPr>
                <w:i/>
              </w:rPr>
            </w:pPr>
            <w:r w:rsidRPr="0006415D">
              <w:rPr>
                <w:i/>
              </w:rPr>
              <w:t>81</w:t>
            </w:r>
          </w:p>
        </w:tc>
        <w:tc>
          <w:tcPr>
            <w:tcW w:w="709" w:type="dxa"/>
            <w:vAlign w:val="center"/>
          </w:tcPr>
          <w:p w:rsidR="0006415D" w:rsidRPr="0006415D" w:rsidRDefault="0006415D" w:rsidP="0006415D">
            <w:pPr>
              <w:jc w:val="center"/>
              <w:rPr>
                <w:i/>
              </w:rPr>
            </w:pPr>
            <w:r w:rsidRPr="0006415D">
              <w:rPr>
                <w:i/>
              </w:rPr>
              <w:t>78</w:t>
            </w:r>
          </w:p>
        </w:tc>
        <w:tc>
          <w:tcPr>
            <w:tcW w:w="708" w:type="dxa"/>
            <w:vAlign w:val="center"/>
          </w:tcPr>
          <w:p w:rsidR="0006415D" w:rsidRPr="0006415D" w:rsidRDefault="0006415D" w:rsidP="0006415D">
            <w:pPr>
              <w:jc w:val="center"/>
              <w:rPr>
                <w:i/>
              </w:rPr>
            </w:pPr>
            <w:r w:rsidRPr="0006415D">
              <w:rPr>
                <w:i/>
              </w:rPr>
              <w:t>74</w:t>
            </w:r>
          </w:p>
        </w:tc>
        <w:tc>
          <w:tcPr>
            <w:tcW w:w="709" w:type="dxa"/>
            <w:vAlign w:val="center"/>
          </w:tcPr>
          <w:p w:rsidR="0006415D" w:rsidRPr="0006415D" w:rsidRDefault="0006415D" w:rsidP="0006415D">
            <w:pPr>
              <w:jc w:val="center"/>
              <w:rPr>
                <w:i/>
              </w:rPr>
            </w:pPr>
            <w:r w:rsidRPr="0006415D">
              <w:rPr>
                <w:i/>
              </w:rPr>
              <w:t>70</w:t>
            </w:r>
          </w:p>
        </w:tc>
        <w:tc>
          <w:tcPr>
            <w:tcW w:w="709" w:type="dxa"/>
            <w:vAlign w:val="center"/>
          </w:tcPr>
          <w:p w:rsidR="0006415D" w:rsidRPr="0006415D" w:rsidRDefault="0006415D" w:rsidP="0006415D">
            <w:pPr>
              <w:jc w:val="center"/>
              <w:rPr>
                <w:i/>
              </w:rPr>
            </w:pPr>
            <w:r w:rsidRPr="0006415D">
              <w:rPr>
                <w:i/>
              </w:rPr>
              <w:t>67</w:t>
            </w:r>
          </w:p>
        </w:tc>
        <w:tc>
          <w:tcPr>
            <w:tcW w:w="709" w:type="dxa"/>
            <w:vAlign w:val="center"/>
          </w:tcPr>
          <w:p w:rsidR="0006415D" w:rsidRPr="0006415D" w:rsidRDefault="0006415D" w:rsidP="0006415D">
            <w:pPr>
              <w:jc w:val="center"/>
              <w:rPr>
                <w:i/>
              </w:rPr>
            </w:pPr>
            <w:r w:rsidRPr="0006415D">
              <w:rPr>
                <w:i/>
              </w:rPr>
              <w:t>74</w:t>
            </w:r>
          </w:p>
        </w:tc>
        <w:tc>
          <w:tcPr>
            <w:tcW w:w="626" w:type="dxa"/>
            <w:vAlign w:val="center"/>
          </w:tcPr>
          <w:p w:rsidR="0006415D" w:rsidRPr="0006415D" w:rsidRDefault="0006415D" w:rsidP="0006415D">
            <w:pPr>
              <w:jc w:val="center"/>
              <w:rPr>
                <w:i/>
              </w:rPr>
            </w:pPr>
            <w:r w:rsidRPr="0006415D">
              <w:rPr>
                <w:i/>
              </w:rPr>
              <w:t>70</w:t>
            </w:r>
          </w:p>
        </w:tc>
        <w:tc>
          <w:tcPr>
            <w:tcW w:w="649" w:type="dxa"/>
            <w:vAlign w:val="center"/>
          </w:tcPr>
          <w:p w:rsidR="0006415D" w:rsidRPr="0006415D" w:rsidRDefault="0006415D" w:rsidP="0006415D">
            <w:pPr>
              <w:jc w:val="center"/>
              <w:rPr>
                <w:i/>
              </w:rPr>
            </w:pPr>
            <w:r w:rsidRPr="0006415D">
              <w:rPr>
                <w:i/>
              </w:rPr>
              <w:t>67</w:t>
            </w:r>
          </w:p>
        </w:tc>
      </w:tr>
      <w:tr w:rsidR="0006415D" w:rsidRPr="0006415D" w:rsidTr="0006415D">
        <w:tc>
          <w:tcPr>
            <w:tcW w:w="1701" w:type="dxa"/>
            <w:vAlign w:val="center"/>
          </w:tcPr>
          <w:p w:rsidR="0006415D" w:rsidRPr="0006415D" w:rsidRDefault="0006415D" w:rsidP="0006415D">
            <w:pPr>
              <w:jc w:val="center"/>
              <w:rPr>
                <w:i/>
              </w:rPr>
            </w:pPr>
            <w:r w:rsidRPr="0006415D">
              <w:rPr>
                <w:i/>
              </w:rPr>
              <w:t>0,80</w:t>
            </w:r>
          </w:p>
        </w:tc>
        <w:tc>
          <w:tcPr>
            <w:tcW w:w="709" w:type="dxa"/>
            <w:vAlign w:val="center"/>
          </w:tcPr>
          <w:p w:rsidR="0006415D" w:rsidRPr="0006415D" w:rsidRDefault="0006415D" w:rsidP="0006415D">
            <w:pPr>
              <w:jc w:val="center"/>
              <w:rPr>
                <w:i/>
              </w:rPr>
            </w:pPr>
            <w:r w:rsidRPr="0006415D">
              <w:rPr>
                <w:i/>
              </w:rPr>
              <w:t>95</w:t>
            </w:r>
          </w:p>
        </w:tc>
        <w:tc>
          <w:tcPr>
            <w:tcW w:w="708" w:type="dxa"/>
            <w:vAlign w:val="center"/>
          </w:tcPr>
          <w:p w:rsidR="0006415D" w:rsidRPr="0006415D" w:rsidRDefault="0006415D" w:rsidP="0006415D">
            <w:pPr>
              <w:jc w:val="center"/>
              <w:rPr>
                <w:i/>
              </w:rPr>
            </w:pPr>
            <w:r w:rsidRPr="0006415D">
              <w:rPr>
                <w:i/>
              </w:rPr>
              <w:t>87</w:t>
            </w:r>
          </w:p>
        </w:tc>
        <w:tc>
          <w:tcPr>
            <w:tcW w:w="709" w:type="dxa"/>
            <w:vAlign w:val="center"/>
          </w:tcPr>
          <w:p w:rsidR="0006415D" w:rsidRPr="0006415D" w:rsidRDefault="0006415D" w:rsidP="0006415D">
            <w:pPr>
              <w:jc w:val="center"/>
              <w:rPr>
                <w:i/>
              </w:rPr>
            </w:pPr>
            <w:r w:rsidRPr="0006415D">
              <w:rPr>
                <w:i/>
              </w:rPr>
              <w:t>94</w:t>
            </w:r>
          </w:p>
        </w:tc>
        <w:tc>
          <w:tcPr>
            <w:tcW w:w="709" w:type="dxa"/>
            <w:vAlign w:val="center"/>
          </w:tcPr>
          <w:p w:rsidR="0006415D" w:rsidRPr="0006415D" w:rsidRDefault="0006415D" w:rsidP="0006415D">
            <w:pPr>
              <w:jc w:val="center"/>
              <w:rPr>
                <w:i/>
              </w:rPr>
            </w:pPr>
            <w:r w:rsidRPr="0006415D">
              <w:rPr>
                <w:i/>
              </w:rPr>
              <w:t>86</w:t>
            </w:r>
          </w:p>
        </w:tc>
        <w:tc>
          <w:tcPr>
            <w:tcW w:w="709" w:type="dxa"/>
            <w:vAlign w:val="center"/>
          </w:tcPr>
          <w:p w:rsidR="0006415D" w:rsidRPr="0006415D" w:rsidRDefault="0006415D" w:rsidP="0006415D">
            <w:pPr>
              <w:jc w:val="center"/>
              <w:rPr>
                <w:i/>
              </w:rPr>
            </w:pPr>
            <w:r w:rsidRPr="0006415D">
              <w:rPr>
                <w:i/>
              </w:rPr>
              <w:t>85</w:t>
            </w:r>
          </w:p>
        </w:tc>
        <w:tc>
          <w:tcPr>
            <w:tcW w:w="708" w:type="dxa"/>
            <w:vAlign w:val="center"/>
          </w:tcPr>
          <w:p w:rsidR="0006415D" w:rsidRPr="0006415D" w:rsidRDefault="0006415D" w:rsidP="0006415D">
            <w:pPr>
              <w:jc w:val="center"/>
              <w:rPr>
                <w:i/>
              </w:rPr>
            </w:pPr>
            <w:r w:rsidRPr="0006415D">
              <w:rPr>
                <w:i/>
              </w:rPr>
              <w:t>80</w:t>
            </w:r>
          </w:p>
        </w:tc>
        <w:tc>
          <w:tcPr>
            <w:tcW w:w="709" w:type="dxa"/>
            <w:vAlign w:val="center"/>
          </w:tcPr>
          <w:p w:rsidR="0006415D" w:rsidRPr="0006415D" w:rsidRDefault="0006415D" w:rsidP="0006415D">
            <w:pPr>
              <w:jc w:val="center"/>
              <w:rPr>
                <w:i/>
              </w:rPr>
            </w:pPr>
            <w:r w:rsidRPr="0006415D">
              <w:rPr>
                <w:i/>
              </w:rPr>
              <w:t>76</w:t>
            </w:r>
          </w:p>
        </w:tc>
        <w:tc>
          <w:tcPr>
            <w:tcW w:w="709" w:type="dxa"/>
            <w:vAlign w:val="center"/>
          </w:tcPr>
          <w:p w:rsidR="0006415D" w:rsidRPr="0006415D" w:rsidRDefault="0006415D" w:rsidP="0006415D">
            <w:pPr>
              <w:jc w:val="center"/>
              <w:rPr>
                <w:i/>
              </w:rPr>
            </w:pPr>
            <w:r w:rsidRPr="0006415D">
              <w:rPr>
                <w:i/>
              </w:rPr>
              <w:t>73</w:t>
            </w:r>
          </w:p>
        </w:tc>
        <w:tc>
          <w:tcPr>
            <w:tcW w:w="709" w:type="dxa"/>
            <w:vAlign w:val="center"/>
          </w:tcPr>
          <w:p w:rsidR="0006415D" w:rsidRPr="0006415D" w:rsidRDefault="0006415D" w:rsidP="0006415D">
            <w:pPr>
              <w:jc w:val="center"/>
              <w:rPr>
                <w:i/>
              </w:rPr>
            </w:pPr>
            <w:r w:rsidRPr="0006415D">
              <w:rPr>
                <w:i/>
              </w:rPr>
              <w:t>79</w:t>
            </w:r>
          </w:p>
        </w:tc>
        <w:tc>
          <w:tcPr>
            <w:tcW w:w="626" w:type="dxa"/>
            <w:vAlign w:val="center"/>
          </w:tcPr>
          <w:p w:rsidR="0006415D" w:rsidRPr="0006415D" w:rsidRDefault="0006415D" w:rsidP="0006415D">
            <w:pPr>
              <w:jc w:val="center"/>
              <w:rPr>
                <w:i/>
              </w:rPr>
            </w:pPr>
            <w:r w:rsidRPr="0006415D">
              <w:rPr>
                <w:i/>
              </w:rPr>
              <w:t>75</w:t>
            </w:r>
          </w:p>
        </w:tc>
        <w:tc>
          <w:tcPr>
            <w:tcW w:w="649" w:type="dxa"/>
            <w:vAlign w:val="center"/>
          </w:tcPr>
          <w:p w:rsidR="0006415D" w:rsidRPr="0006415D" w:rsidRDefault="0006415D" w:rsidP="0006415D">
            <w:pPr>
              <w:jc w:val="center"/>
              <w:rPr>
                <w:i/>
              </w:rPr>
            </w:pPr>
            <w:r w:rsidRPr="0006415D">
              <w:rPr>
                <w:i/>
              </w:rPr>
              <w:t>73</w:t>
            </w:r>
          </w:p>
        </w:tc>
      </w:tr>
      <w:tr w:rsidR="0006415D" w:rsidRPr="0006415D" w:rsidTr="0006415D">
        <w:tc>
          <w:tcPr>
            <w:tcW w:w="1701" w:type="dxa"/>
            <w:vAlign w:val="center"/>
          </w:tcPr>
          <w:p w:rsidR="0006415D" w:rsidRPr="0006415D" w:rsidRDefault="0006415D" w:rsidP="0006415D">
            <w:pPr>
              <w:jc w:val="center"/>
              <w:rPr>
                <w:i/>
              </w:rPr>
            </w:pPr>
            <w:r w:rsidRPr="0006415D">
              <w:rPr>
                <w:i/>
              </w:rPr>
              <w:t>1,00</w:t>
            </w:r>
          </w:p>
        </w:tc>
        <w:tc>
          <w:tcPr>
            <w:tcW w:w="709" w:type="dxa"/>
            <w:vAlign w:val="center"/>
          </w:tcPr>
          <w:p w:rsidR="0006415D" w:rsidRPr="0006415D" w:rsidRDefault="0006415D" w:rsidP="0006415D">
            <w:pPr>
              <w:jc w:val="center"/>
              <w:rPr>
                <w:i/>
              </w:rPr>
            </w:pPr>
            <w:r w:rsidRPr="0006415D">
              <w:rPr>
                <w:i/>
              </w:rPr>
              <w:t>102</w:t>
            </w:r>
          </w:p>
        </w:tc>
        <w:tc>
          <w:tcPr>
            <w:tcW w:w="708" w:type="dxa"/>
            <w:vAlign w:val="center"/>
          </w:tcPr>
          <w:p w:rsidR="0006415D" w:rsidRPr="0006415D" w:rsidRDefault="0006415D" w:rsidP="0006415D">
            <w:pPr>
              <w:jc w:val="center"/>
              <w:rPr>
                <w:i/>
              </w:rPr>
            </w:pPr>
            <w:r w:rsidRPr="0006415D">
              <w:rPr>
                <w:i/>
              </w:rPr>
              <w:t>91</w:t>
            </w:r>
          </w:p>
        </w:tc>
        <w:tc>
          <w:tcPr>
            <w:tcW w:w="709" w:type="dxa"/>
            <w:vAlign w:val="center"/>
          </w:tcPr>
          <w:p w:rsidR="0006415D" w:rsidRPr="0006415D" w:rsidRDefault="0006415D" w:rsidP="0006415D">
            <w:pPr>
              <w:jc w:val="center"/>
              <w:rPr>
                <w:i/>
              </w:rPr>
            </w:pPr>
            <w:r w:rsidRPr="0006415D">
              <w:rPr>
                <w:i/>
              </w:rPr>
              <w:t>99</w:t>
            </w:r>
          </w:p>
        </w:tc>
        <w:tc>
          <w:tcPr>
            <w:tcW w:w="709" w:type="dxa"/>
            <w:vAlign w:val="center"/>
          </w:tcPr>
          <w:p w:rsidR="0006415D" w:rsidRPr="0006415D" w:rsidRDefault="0006415D" w:rsidP="0006415D">
            <w:pPr>
              <w:jc w:val="center"/>
              <w:rPr>
                <w:i/>
              </w:rPr>
            </w:pPr>
            <w:r w:rsidRPr="0006415D">
              <w:rPr>
                <w:i/>
              </w:rPr>
              <w:t>90</w:t>
            </w:r>
          </w:p>
        </w:tc>
        <w:tc>
          <w:tcPr>
            <w:tcW w:w="709" w:type="dxa"/>
            <w:vAlign w:val="center"/>
          </w:tcPr>
          <w:p w:rsidR="0006415D" w:rsidRPr="0006415D" w:rsidRDefault="0006415D" w:rsidP="0006415D">
            <w:pPr>
              <w:jc w:val="center"/>
              <w:rPr>
                <w:i/>
              </w:rPr>
            </w:pPr>
            <w:r w:rsidRPr="0006415D">
              <w:rPr>
                <w:i/>
              </w:rPr>
              <w:t>91</w:t>
            </w:r>
          </w:p>
        </w:tc>
        <w:tc>
          <w:tcPr>
            <w:tcW w:w="708" w:type="dxa"/>
            <w:vAlign w:val="center"/>
          </w:tcPr>
          <w:p w:rsidR="0006415D" w:rsidRPr="0006415D" w:rsidRDefault="0006415D" w:rsidP="0006415D">
            <w:pPr>
              <w:jc w:val="center"/>
              <w:rPr>
                <w:i/>
              </w:rPr>
            </w:pPr>
            <w:r w:rsidRPr="0006415D">
              <w:rPr>
                <w:i/>
              </w:rPr>
              <w:t>86</w:t>
            </w:r>
          </w:p>
        </w:tc>
        <w:tc>
          <w:tcPr>
            <w:tcW w:w="709" w:type="dxa"/>
            <w:vAlign w:val="center"/>
          </w:tcPr>
          <w:p w:rsidR="0006415D" w:rsidRPr="0006415D" w:rsidRDefault="0006415D" w:rsidP="0006415D">
            <w:pPr>
              <w:jc w:val="center"/>
              <w:rPr>
                <w:i/>
              </w:rPr>
            </w:pPr>
            <w:r w:rsidRPr="0006415D">
              <w:rPr>
                <w:i/>
              </w:rPr>
              <w:t>81</w:t>
            </w:r>
          </w:p>
        </w:tc>
        <w:tc>
          <w:tcPr>
            <w:tcW w:w="709" w:type="dxa"/>
            <w:vAlign w:val="center"/>
          </w:tcPr>
          <w:p w:rsidR="0006415D" w:rsidRPr="0006415D" w:rsidRDefault="0006415D" w:rsidP="0006415D">
            <w:pPr>
              <w:jc w:val="center"/>
              <w:rPr>
                <w:i/>
              </w:rPr>
            </w:pPr>
            <w:r w:rsidRPr="0006415D">
              <w:rPr>
                <w:i/>
              </w:rPr>
              <w:t>78</w:t>
            </w:r>
          </w:p>
        </w:tc>
        <w:tc>
          <w:tcPr>
            <w:tcW w:w="709" w:type="dxa"/>
            <w:vAlign w:val="center"/>
          </w:tcPr>
          <w:p w:rsidR="0006415D" w:rsidRPr="0006415D" w:rsidRDefault="0006415D" w:rsidP="0006415D">
            <w:pPr>
              <w:jc w:val="center"/>
              <w:rPr>
                <w:i/>
              </w:rPr>
            </w:pPr>
            <w:r w:rsidRPr="0006415D">
              <w:rPr>
                <w:i/>
              </w:rPr>
              <w:t>84</w:t>
            </w:r>
          </w:p>
        </w:tc>
        <w:tc>
          <w:tcPr>
            <w:tcW w:w="626" w:type="dxa"/>
            <w:vAlign w:val="center"/>
          </w:tcPr>
          <w:p w:rsidR="0006415D" w:rsidRPr="0006415D" w:rsidRDefault="0006415D" w:rsidP="0006415D">
            <w:pPr>
              <w:jc w:val="center"/>
              <w:rPr>
                <w:i/>
              </w:rPr>
            </w:pPr>
            <w:r w:rsidRPr="0006415D">
              <w:rPr>
                <w:i/>
              </w:rPr>
              <w:t>81</w:t>
            </w:r>
          </w:p>
        </w:tc>
        <w:tc>
          <w:tcPr>
            <w:tcW w:w="649" w:type="dxa"/>
            <w:vAlign w:val="center"/>
          </w:tcPr>
          <w:p w:rsidR="0006415D" w:rsidRPr="0006415D" w:rsidRDefault="0006415D" w:rsidP="0006415D">
            <w:pPr>
              <w:jc w:val="center"/>
              <w:rPr>
                <w:i/>
              </w:rPr>
            </w:pPr>
            <w:r w:rsidRPr="0006415D">
              <w:rPr>
                <w:i/>
              </w:rPr>
              <w:t>78</w:t>
            </w:r>
          </w:p>
        </w:tc>
      </w:tr>
      <w:tr w:rsidR="0006415D" w:rsidRPr="0006415D" w:rsidTr="0006415D">
        <w:tc>
          <w:tcPr>
            <w:tcW w:w="1701" w:type="dxa"/>
            <w:vAlign w:val="center"/>
          </w:tcPr>
          <w:p w:rsidR="0006415D" w:rsidRPr="0006415D" w:rsidRDefault="0006415D" w:rsidP="0006415D">
            <w:pPr>
              <w:jc w:val="center"/>
              <w:rPr>
                <w:i/>
              </w:rPr>
            </w:pPr>
            <w:r w:rsidRPr="0006415D">
              <w:rPr>
                <w:i/>
              </w:rPr>
              <w:t>1,25</w:t>
            </w:r>
          </w:p>
        </w:tc>
        <w:tc>
          <w:tcPr>
            <w:tcW w:w="709" w:type="dxa"/>
            <w:vAlign w:val="center"/>
          </w:tcPr>
          <w:p w:rsidR="0006415D" w:rsidRPr="0006415D" w:rsidRDefault="0006415D" w:rsidP="0006415D">
            <w:pPr>
              <w:jc w:val="center"/>
              <w:rPr>
                <w:i/>
              </w:rPr>
            </w:pPr>
            <w:r w:rsidRPr="0006415D">
              <w:rPr>
                <w:i/>
              </w:rPr>
              <w:t>107</w:t>
            </w:r>
          </w:p>
        </w:tc>
        <w:tc>
          <w:tcPr>
            <w:tcW w:w="708" w:type="dxa"/>
            <w:vAlign w:val="center"/>
          </w:tcPr>
          <w:p w:rsidR="0006415D" w:rsidRPr="0006415D" w:rsidRDefault="0006415D" w:rsidP="0006415D">
            <w:pPr>
              <w:jc w:val="center"/>
              <w:rPr>
                <w:i/>
              </w:rPr>
            </w:pPr>
            <w:r w:rsidRPr="0006415D">
              <w:rPr>
                <w:i/>
              </w:rPr>
              <w:t>95</w:t>
            </w:r>
          </w:p>
        </w:tc>
        <w:tc>
          <w:tcPr>
            <w:tcW w:w="709" w:type="dxa"/>
            <w:vAlign w:val="center"/>
          </w:tcPr>
          <w:p w:rsidR="0006415D" w:rsidRPr="0006415D" w:rsidRDefault="0006415D" w:rsidP="0006415D">
            <w:pPr>
              <w:jc w:val="center"/>
              <w:rPr>
                <w:i/>
              </w:rPr>
            </w:pPr>
            <w:r w:rsidRPr="0006415D">
              <w:rPr>
                <w:i/>
              </w:rPr>
              <w:t>104</w:t>
            </w:r>
          </w:p>
        </w:tc>
        <w:tc>
          <w:tcPr>
            <w:tcW w:w="709" w:type="dxa"/>
            <w:vAlign w:val="center"/>
          </w:tcPr>
          <w:p w:rsidR="0006415D" w:rsidRPr="0006415D" w:rsidRDefault="0006415D" w:rsidP="0006415D">
            <w:pPr>
              <w:jc w:val="center"/>
              <w:rPr>
                <w:i/>
              </w:rPr>
            </w:pPr>
            <w:r w:rsidRPr="0006415D">
              <w:rPr>
                <w:i/>
              </w:rPr>
              <w:t>94</w:t>
            </w:r>
          </w:p>
        </w:tc>
        <w:tc>
          <w:tcPr>
            <w:tcW w:w="709" w:type="dxa"/>
            <w:vAlign w:val="center"/>
          </w:tcPr>
          <w:p w:rsidR="0006415D" w:rsidRPr="0006415D" w:rsidRDefault="0006415D" w:rsidP="0006415D">
            <w:pPr>
              <w:jc w:val="center"/>
              <w:rPr>
                <w:i/>
              </w:rPr>
            </w:pPr>
            <w:r w:rsidRPr="0006415D">
              <w:rPr>
                <w:i/>
              </w:rPr>
              <w:t>96</w:t>
            </w:r>
          </w:p>
        </w:tc>
        <w:tc>
          <w:tcPr>
            <w:tcW w:w="708" w:type="dxa"/>
            <w:vAlign w:val="center"/>
          </w:tcPr>
          <w:p w:rsidR="0006415D" w:rsidRPr="0006415D" w:rsidRDefault="0006415D" w:rsidP="0006415D">
            <w:pPr>
              <w:jc w:val="center"/>
              <w:rPr>
                <w:i/>
              </w:rPr>
            </w:pPr>
            <w:r w:rsidRPr="0006415D">
              <w:rPr>
                <w:i/>
              </w:rPr>
              <w:t>91</w:t>
            </w:r>
          </w:p>
        </w:tc>
        <w:tc>
          <w:tcPr>
            <w:tcW w:w="709" w:type="dxa"/>
            <w:vAlign w:val="center"/>
          </w:tcPr>
          <w:p w:rsidR="0006415D" w:rsidRPr="0006415D" w:rsidRDefault="0006415D" w:rsidP="0006415D">
            <w:pPr>
              <w:jc w:val="center"/>
              <w:rPr>
                <w:i/>
              </w:rPr>
            </w:pPr>
            <w:r w:rsidRPr="0006415D">
              <w:rPr>
                <w:i/>
              </w:rPr>
              <w:t>86</w:t>
            </w:r>
          </w:p>
        </w:tc>
        <w:tc>
          <w:tcPr>
            <w:tcW w:w="709" w:type="dxa"/>
            <w:vAlign w:val="center"/>
          </w:tcPr>
          <w:p w:rsidR="0006415D" w:rsidRPr="0006415D" w:rsidRDefault="0006415D" w:rsidP="0006415D">
            <w:pPr>
              <w:jc w:val="center"/>
              <w:rPr>
                <w:i/>
              </w:rPr>
            </w:pPr>
            <w:r w:rsidRPr="0006415D">
              <w:rPr>
                <w:i/>
              </w:rPr>
              <w:t>83</w:t>
            </w:r>
          </w:p>
        </w:tc>
        <w:tc>
          <w:tcPr>
            <w:tcW w:w="709" w:type="dxa"/>
            <w:vAlign w:val="center"/>
          </w:tcPr>
          <w:p w:rsidR="0006415D" w:rsidRPr="0006415D" w:rsidRDefault="0006415D" w:rsidP="0006415D">
            <w:pPr>
              <w:jc w:val="center"/>
              <w:rPr>
                <w:i/>
              </w:rPr>
            </w:pPr>
            <w:r w:rsidRPr="0006415D">
              <w:rPr>
                <w:i/>
              </w:rPr>
              <w:t>88</w:t>
            </w:r>
          </w:p>
        </w:tc>
        <w:tc>
          <w:tcPr>
            <w:tcW w:w="626" w:type="dxa"/>
            <w:vAlign w:val="center"/>
          </w:tcPr>
          <w:p w:rsidR="0006415D" w:rsidRPr="0006415D" w:rsidRDefault="0006415D" w:rsidP="0006415D">
            <w:pPr>
              <w:jc w:val="center"/>
              <w:rPr>
                <w:i/>
              </w:rPr>
            </w:pPr>
            <w:r w:rsidRPr="0006415D">
              <w:rPr>
                <w:i/>
              </w:rPr>
              <w:t>85</w:t>
            </w:r>
          </w:p>
        </w:tc>
        <w:tc>
          <w:tcPr>
            <w:tcW w:w="649" w:type="dxa"/>
            <w:vAlign w:val="center"/>
          </w:tcPr>
          <w:p w:rsidR="0006415D" w:rsidRPr="0006415D" w:rsidRDefault="0006415D" w:rsidP="0006415D">
            <w:pPr>
              <w:jc w:val="center"/>
              <w:rPr>
                <w:i/>
              </w:rPr>
            </w:pPr>
            <w:r w:rsidRPr="0006415D">
              <w:rPr>
                <w:i/>
              </w:rPr>
              <w:t>82</w:t>
            </w:r>
          </w:p>
        </w:tc>
      </w:tr>
      <w:tr w:rsidR="0006415D" w:rsidRPr="0006415D" w:rsidTr="0006415D">
        <w:tc>
          <w:tcPr>
            <w:tcW w:w="1701" w:type="dxa"/>
            <w:vAlign w:val="center"/>
          </w:tcPr>
          <w:p w:rsidR="0006415D" w:rsidRPr="0006415D" w:rsidRDefault="0006415D" w:rsidP="0006415D">
            <w:pPr>
              <w:jc w:val="center"/>
              <w:rPr>
                <w:i/>
              </w:rPr>
            </w:pPr>
            <w:r w:rsidRPr="0006415D">
              <w:rPr>
                <w:i/>
              </w:rPr>
              <w:t>1,50</w:t>
            </w:r>
          </w:p>
        </w:tc>
        <w:tc>
          <w:tcPr>
            <w:tcW w:w="709" w:type="dxa"/>
            <w:vAlign w:val="center"/>
          </w:tcPr>
          <w:p w:rsidR="0006415D" w:rsidRPr="0006415D" w:rsidRDefault="0006415D" w:rsidP="0006415D">
            <w:pPr>
              <w:jc w:val="center"/>
              <w:rPr>
                <w:i/>
              </w:rPr>
            </w:pPr>
            <w:r w:rsidRPr="0006415D">
              <w:rPr>
                <w:i/>
              </w:rPr>
              <w:t>110</w:t>
            </w:r>
          </w:p>
        </w:tc>
        <w:tc>
          <w:tcPr>
            <w:tcW w:w="708" w:type="dxa"/>
            <w:vAlign w:val="center"/>
          </w:tcPr>
          <w:p w:rsidR="0006415D" w:rsidRPr="0006415D" w:rsidRDefault="0006415D" w:rsidP="0006415D">
            <w:pPr>
              <w:jc w:val="center"/>
              <w:rPr>
                <w:i/>
              </w:rPr>
            </w:pPr>
            <w:r w:rsidRPr="0006415D">
              <w:rPr>
                <w:i/>
              </w:rPr>
              <w:t>97</w:t>
            </w:r>
          </w:p>
        </w:tc>
        <w:tc>
          <w:tcPr>
            <w:tcW w:w="709" w:type="dxa"/>
            <w:vAlign w:val="center"/>
          </w:tcPr>
          <w:p w:rsidR="0006415D" w:rsidRPr="0006415D" w:rsidRDefault="0006415D" w:rsidP="0006415D">
            <w:pPr>
              <w:jc w:val="center"/>
              <w:rPr>
                <w:i/>
              </w:rPr>
            </w:pPr>
            <w:r w:rsidRPr="0006415D">
              <w:rPr>
                <w:i/>
              </w:rPr>
              <w:t>108</w:t>
            </w:r>
          </w:p>
        </w:tc>
        <w:tc>
          <w:tcPr>
            <w:tcW w:w="709" w:type="dxa"/>
            <w:vAlign w:val="center"/>
          </w:tcPr>
          <w:p w:rsidR="0006415D" w:rsidRPr="0006415D" w:rsidRDefault="0006415D" w:rsidP="0006415D">
            <w:pPr>
              <w:jc w:val="center"/>
              <w:rPr>
                <w:i/>
              </w:rPr>
            </w:pPr>
            <w:r w:rsidRPr="0006415D">
              <w:rPr>
                <w:i/>
              </w:rPr>
              <w:t>96</w:t>
            </w:r>
          </w:p>
        </w:tc>
        <w:tc>
          <w:tcPr>
            <w:tcW w:w="709" w:type="dxa"/>
            <w:vAlign w:val="center"/>
          </w:tcPr>
          <w:p w:rsidR="0006415D" w:rsidRPr="0006415D" w:rsidRDefault="0006415D" w:rsidP="0006415D">
            <w:pPr>
              <w:jc w:val="center"/>
              <w:rPr>
                <w:i/>
              </w:rPr>
            </w:pPr>
            <w:r w:rsidRPr="0006415D">
              <w:rPr>
                <w:i/>
              </w:rPr>
              <w:t>100</w:t>
            </w:r>
          </w:p>
        </w:tc>
        <w:tc>
          <w:tcPr>
            <w:tcW w:w="708" w:type="dxa"/>
            <w:vAlign w:val="center"/>
          </w:tcPr>
          <w:p w:rsidR="0006415D" w:rsidRPr="0006415D" w:rsidRDefault="0006415D" w:rsidP="0006415D">
            <w:pPr>
              <w:jc w:val="center"/>
              <w:rPr>
                <w:i/>
              </w:rPr>
            </w:pPr>
            <w:r w:rsidRPr="0006415D">
              <w:rPr>
                <w:i/>
              </w:rPr>
              <w:t>95</w:t>
            </w:r>
          </w:p>
        </w:tc>
        <w:tc>
          <w:tcPr>
            <w:tcW w:w="709" w:type="dxa"/>
            <w:vAlign w:val="center"/>
          </w:tcPr>
          <w:p w:rsidR="0006415D" w:rsidRPr="0006415D" w:rsidRDefault="0006415D" w:rsidP="0006415D">
            <w:pPr>
              <w:jc w:val="center"/>
              <w:rPr>
                <w:i/>
              </w:rPr>
            </w:pPr>
            <w:r w:rsidRPr="0006415D">
              <w:rPr>
                <w:i/>
              </w:rPr>
              <w:t>89</w:t>
            </w:r>
          </w:p>
        </w:tc>
        <w:tc>
          <w:tcPr>
            <w:tcW w:w="709" w:type="dxa"/>
            <w:vAlign w:val="center"/>
          </w:tcPr>
          <w:p w:rsidR="0006415D" w:rsidRPr="0006415D" w:rsidRDefault="0006415D" w:rsidP="0006415D">
            <w:pPr>
              <w:jc w:val="center"/>
              <w:rPr>
                <w:i/>
              </w:rPr>
            </w:pPr>
            <w:r w:rsidRPr="0006415D">
              <w:rPr>
                <w:i/>
              </w:rPr>
              <w:t>86</w:t>
            </w:r>
          </w:p>
        </w:tc>
        <w:tc>
          <w:tcPr>
            <w:tcW w:w="709" w:type="dxa"/>
            <w:vAlign w:val="center"/>
          </w:tcPr>
          <w:p w:rsidR="0006415D" w:rsidRPr="0006415D" w:rsidRDefault="0006415D" w:rsidP="0006415D">
            <w:pPr>
              <w:jc w:val="center"/>
              <w:rPr>
                <w:i/>
              </w:rPr>
            </w:pPr>
            <w:r w:rsidRPr="0006415D">
              <w:rPr>
                <w:i/>
              </w:rPr>
              <w:t>91</w:t>
            </w:r>
          </w:p>
        </w:tc>
        <w:tc>
          <w:tcPr>
            <w:tcW w:w="626" w:type="dxa"/>
            <w:vAlign w:val="center"/>
          </w:tcPr>
          <w:p w:rsidR="0006415D" w:rsidRPr="0006415D" w:rsidRDefault="0006415D" w:rsidP="0006415D">
            <w:pPr>
              <w:jc w:val="center"/>
              <w:rPr>
                <w:i/>
              </w:rPr>
            </w:pPr>
            <w:r w:rsidRPr="0006415D">
              <w:rPr>
                <w:i/>
              </w:rPr>
              <w:t>88</w:t>
            </w:r>
          </w:p>
        </w:tc>
        <w:tc>
          <w:tcPr>
            <w:tcW w:w="649" w:type="dxa"/>
            <w:vAlign w:val="center"/>
          </w:tcPr>
          <w:p w:rsidR="0006415D" w:rsidRPr="0006415D" w:rsidRDefault="0006415D" w:rsidP="0006415D">
            <w:pPr>
              <w:jc w:val="center"/>
              <w:rPr>
                <w:i/>
              </w:rPr>
            </w:pPr>
            <w:r w:rsidRPr="0006415D">
              <w:rPr>
                <w:i/>
              </w:rPr>
              <w:t>86</w:t>
            </w:r>
          </w:p>
        </w:tc>
      </w:tr>
      <w:tr w:rsidR="0006415D" w:rsidRPr="0006415D" w:rsidTr="0006415D">
        <w:tc>
          <w:tcPr>
            <w:tcW w:w="1701" w:type="dxa"/>
            <w:vAlign w:val="center"/>
          </w:tcPr>
          <w:p w:rsidR="0006415D" w:rsidRPr="0006415D" w:rsidRDefault="0006415D" w:rsidP="0006415D">
            <w:pPr>
              <w:jc w:val="center"/>
              <w:rPr>
                <w:i/>
              </w:rPr>
            </w:pPr>
            <w:r w:rsidRPr="0006415D">
              <w:rPr>
                <w:i/>
              </w:rPr>
              <w:t>2,00</w:t>
            </w:r>
          </w:p>
        </w:tc>
        <w:tc>
          <w:tcPr>
            <w:tcW w:w="709" w:type="dxa"/>
            <w:vAlign w:val="center"/>
          </w:tcPr>
          <w:p w:rsidR="0006415D" w:rsidRPr="0006415D" w:rsidRDefault="0006415D" w:rsidP="0006415D">
            <w:pPr>
              <w:jc w:val="center"/>
              <w:rPr>
                <w:i/>
              </w:rPr>
            </w:pPr>
            <w:r w:rsidRPr="0006415D">
              <w:rPr>
                <w:i/>
              </w:rPr>
              <w:t>116</w:t>
            </w:r>
          </w:p>
        </w:tc>
        <w:tc>
          <w:tcPr>
            <w:tcW w:w="708" w:type="dxa"/>
            <w:vAlign w:val="center"/>
          </w:tcPr>
          <w:p w:rsidR="0006415D" w:rsidRPr="0006415D" w:rsidRDefault="0006415D" w:rsidP="0006415D">
            <w:pPr>
              <w:jc w:val="center"/>
              <w:rPr>
                <w:i/>
              </w:rPr>
            </w:pPr>
            <w:r w:rsidRPr="0006415D">
              <w:rPr>
                <w:i/>
              </w:rPr>
              <w:t>101</w:t>
            </w:r>
          </w:p>
        </w:tc>
        <w:tc>
          <w:tcPr>
            <w:tcW w:w="709" w:type="dxa"/>
            <w:vAlign w:val="center"/>
          </w:tcPr>
          <w:p w:rsidR="0006415D" w:rsidRPr="0006415D" w:rsidRDefault="0006415D" w:rsidP="0006415D">
            <w:pPr>
              <w:jc w:val="center"/>
              <w:rPr>
                <w:i/>
              </w:rPr>
            </w:pPr>
            <w:r w:rsidRPr="0006415D">
              <w:rPr>
                <w:i/>
              </w:rPr>
              <w:t>113</w:t>
            </w:r>
          </w:p>
        </w:tc>
        <w:tc>
          <w:tcPr>
            <w:tcW w:w="709" w:type="dxa"/>
            <w:vAlign w:val="center"/>
          </w:tcPr>
          <w:p w:rsidR="0006415D" w:rsidRPr="0006415D" w:rsidRDefault="0006415D" w:rsidP="0006415D">
            <w:pPr>
              <w:jc w:val="center"/>
              <w:rPr>
                <w:i/>
              </w:rPr>
            </w:pPr>
            <w:r w:rsidRPr="0006415D">
              <w:rPr>
                <w:i/>
              </w:rPr>
              <w:t>100</w:t>
            </w:r>
          </w:p>
        </w:tc>
        <w:tc>
          <w:tcPr>
            <w:tcW w:w="709" w:type="dxa"/>
            <w:vAlign w:val="center"/>
          </w:tcPr>
          <w:p w:rsidR="0006415D" w:rsidRPr="0006415D" w:rsidRDefault="0006415D" w:rsidP="0006415D">
            <w:pPr>
              <w:jc w:val="center"/>
              <w:rPr>
                <w:i/>
              </w:rPr>
            </w:pPr>
            <w:r w:rsidRPr="0006415D">
              <w:rPr>
                <w:i/>
              </w:rPr>
              <w:t>107</w:t>
            </w:r>
          </w:p>
        </w:tc>
        <w:tc>
          <w:tcPr>
            <w:tcW w:w="708" w:type="dxa"/>
            <w:vAlign w:val="center"/>
          </w:tcPr>
          <w:p w:rsidR="0006415D" w:rsidRPr="0006415D" w:rsidRDefault="0006415D" w:rsidP="0006415D">
            <w:pPr>
              <w:jc w:val="center"/>
              <w:rPr>
                <w:i/>
              </w:rPr>
            </w:pPr>
            <w:r w:rsidRPr="0006415D">
              <w:rPr>
                <w:i/>
              </w:rPr>
              <w:t>100</w:t>
            </w:r>
          </w:p>
        </w:tc>
        <w:tc>
          <w:tcPr>
            <w:tcW w:w="709" w:type="dxa"/>
            <w:vAlign w:val="center"/>
          </w:tcPr>
          <w:p w:rsidR="0006415D" w:rsidRPr="0006415D" w:rsidRDefault="0006415D" w:rsidP="0006415D">
            <w:pPr>
              <w:jc w:val="center"/>
              <w:rPr>
                <w:i/>
              </w:rPr>
            </w:pPr>
            <w:r w:rsidRPr="0006415D">
              <w:rPr>
                <w:i/>
              </w:rPr>
              <w:t>94</w:t>
            </w:r>
          </w:p>
        </w:tc>
        <w:tc>
          <w:tcPr>
            <w:tcW w:w="709" w:type="dxa"/>
            <w:vAlign w:val="center"/>
          </w:tcPr>
          <w:p w:rsidR="0006415D" w:rsidRPr="0006415D" w:rsidRDefault="0006415D" w:rsidP="0006415D">
            <w:pPr>
              <w:jc w:val="center"/>
              <w:rPr>
                <w:i/>
              </w:rPr>
            </w:pPr>
            <w:r w:rsidRPr="0006415D">
              <w:rPr>
                <w:i/>
              </w:rPr>
              <w:t>93</w:t>
            </w:r>
          </w:p>
        </w:tc>
        <w:tc>
          <w:tcPr>
            <w:tcW w:w="709" w:type="dxa"/>
            <w:vAlign w:val="center"/>
          </w:tcPr>
          <w:p w:rsidR="0006415D" w:rsidRPr="0006415D" w:rsidRDefault="0006415D" w:rsidP="0006415D">
            <w:pPr>
              <w:jc w:val="center"/>
              <w:rPr>
                <w:i/>
              </w:rPr>
            </w:pPr>
            <w:r w:rsidRPr="0006415D">
              <w:rPr>
                <w:i/>
              </w:rPr>
              <w:t>95</w:t>
            </w:r>
          </w:p>
        </w:tc>
        <w:tc>
          <w:tcPr>
            <w:tcW w:w="626" w:type="dxa"/>
            <w:vAlign w:val="center"/>
          </w:tcPr>
          <w:p w:rsidR="0006415D" w:rsidRPr="0006415D" w:rsidRDefault="0006415D" w:rsidP="0006415D">
            <w:pPr>
              <w:jc w:val="center"/>
              <w:rPr>
                <w:i/>
              </w:rPr>
            </w:pPr>
            <w:r w:rsidRPr="0006415D">
              <w:rPr>
                <w:i/>
              </w:rPr>
              <w:t>93</w:t>
            </w:r>
          </w:p>
        </w:tc>
        <w:tc>
          <w:tcPr>
            <w:tcW w:w="649" w:type="dxa"/>
            <w:vAlign w:val="center"/>
          </w:tcPr>
          <w:p w:rsidR="0006415D" w:rsidRPr="0006415D" w:rsidRDefault="0006415D" w:rsidP="0006415D">
            <w:pPr>
              <w:jc w:val="center"/>
              <w:rPr>
                <w:i/>
              </w:rPr>
            </w:pPr>
            <w:r w:rsidRPr="0006415D">
              <w:rPr>
                <w:i/>
              </w:rPr>
              <w:t>91</w:t>
            </w:r>
          </w:p>
        </w:tc>
      </w:tr>
      <w:tr w:rsidR="0006415D" w:rsidRPr="0006415D" w:rsidTr="0006415D">
        <w:tc>
          <w:tcPr>
            <w:tcW w:w="1701" w:type="dxa"/>
            <w:vAlign w:val="center"/>
          </w:tcPr>
          <w:p w:rsidR="0006415D" w:rsidRPr="0006415D" w:rsidRDefault="0006415D" w:rsidP="0006415D">
            <w:pPr>
              <w:jc w:val="center"/>
              <w:rPr>
                <w:i/>
              </w:rPr>
            </w:pPr>
            <w:r w:rsidRPr="0006415D">
              <w:rPr>
                <w:i/>
              </w:rPr>
              <w:t>2,50</w:t>
            </w:r>
          </w:p>
        </w:tc>
        <w:tc>
          <w:tcPr>
            <w:tcW w:w="709" w:type="dxa"/>
            <w:vAlign w:val="center"/>
          </w:tcPr>
          <w:p w:rsidR="0006415D" w:rsidRPr="0006415D" w:rsidRDefault="0006415D" w:rsidP="0006415D">
            <w:pPr>
              <w:jc w:val="center"/>
              <w:rPr>
                <w:i/>
              </w:rPr>
            </w:pPr>
            <w:r w:rsidRPr="0006415D">
              <w:rPr>
                <w:i/>
              </w:rPr>
              <w:t>119</w:t>
            </w:r>
          </w:p>
        </w:tc>
        <w:tc>
          <w:tcPr>
            <w:tcW w:w="708" w:type="dxa"/>
            <w:vAlign w:val="center"/>
          </w:tcPr>
          <w:p w:rsidR="0006415D" w:rsidRPr="0006415D" w:rsidRDefault="0006415D" w:rsidP="0006415D">
            <w:pPr>
              <w:jc w:val="center"/>
              <w:rPr>
                <w:i/>
              </w:rPr>
            </w:pPr>
            <w:r w:rsidRPr="0006415D">
              <w:rPr>
                <w:i/>
              </w:rPr>
              <w:t>103</w:t>
            </w:r>
          </w:p>
        </w:tc>
        <w:tc>
          <w:tcPr>
            <w:tcW w:w="709" w:type="dxa"/>
            <w:vAlign w:val="center"/>
          </w:tcPr>
          <w:p w:rsidR="0006415D" w:rsidRPr="0006415D" w:rsidRDefault="0006415D" w:rsidP="0006415D">
            <w:pPr>
              <w:jc w:val="center"/>
              <w:rPr>
                <w:i/>
              </w:rPr>
            </w:pPr>
            <w:r w:rsidRPr="0006415D">
              <w:rPr>
                <w:i/>
              </w:rPr>
              <w:t>116</w:t>
            </w:r>
          </w:p>
        </w:tc>
        <w:tc>
          <w:tcPr>
            <w:tcW w:w="709" w:type="dxa"/>
            <w:vAlign w:val="center"/>
          </w:tcPr>
          <w:p w:rsidR="0006415D" w:rsidRPr="0006415D" w:rsidRDefault="0006415D" w:rsidP="0006415D">
            <w:pPr>
              <w:jc w:val="center"/>
              <w:rPr>
                <w:i/>
              </w:rPr>
            </w:pPr>
            <w:r w:rsidRPr="0006415D">
              <w:rPr>
                <w:i/>
              </w:rPr>
              <w:t>102</w:t>
            </w:r>
          </w:p>
        </w:tc>
        <w:tc>
          <w:tcPr>
            <w:tcW w:w="709" w:type="dxa"/>
            <w:vAlign w:val="center"/>
          </w:tcPr>
          <w:p w:rsidR="0006415D" w:rsidRPr="0006415D" w:rsidRDefault="0006415D" w:rsidP="0006415D">
            <w:pPr>
              <w:jc w:val="center"/>
              <w:rPr>
                <w:i/>
              </w:rPr>
            </w:pPr>
            <w:r w:rsidRPr="0006415D">
              <w:rPr>
                <w:i/>
              </w:rPr>
              <w:t>111</w:t>
            </w:r>
          </w:p>
        </w:tc>
        <w:tc>
          <w:tcPr>
            <w:tcW w:w="708" w:type="dxa"/>
            <w:vAlign w:val="center"/>
          </w:tcPr>
          <w:p w:rsidR="0006415D" w:rsidRPr="0006415D" w:rsidRDefault="0006415D" w:rsidP="0006415D">
            <w:pPr>
              <w:jc w:val="center"/>
              <w:rPr>
                <w:i/>
              </w:rPr>
            </w:pPr>
            <w:r w:rsidRPr="0006415D">
              <w:rPr>
                <w:i/>
              </w:rPr>
              <w:t>105</w:t>
            </w:r>
          </w:p>
        </w:tc>
        <w:tc>
          <w:tcPr>
            <w:tcW w:w="709" w:type="dxa"/>
            <w:vAlign w:val="center"/>
          </w:tcPr>
          <w:p w:rsidR="0006415D" w:rsidRPr="0006415D" w:rsidRDefault="0006415D" w:rsidP="0006415D">
            <w:pPr>
              <w:jc w:val="center"/>
              <w:rPr>
                <w:i/>
              </w:rPr>
            </w:pPr>
            <w:r w:rsidRPr="0006415D">
              <w:rPr>
                <w:i/>
              </w:rPr>
              <w:t>98</w:t>
            </w:r>
          </w:p>
        </w:tc>
        <w:tc>
          <w:tcPr>
            <w:tcW w:w="709" w:type="dxa"/>
            <w:vAlign w:val="center"/>
          </w:tcPr>
          <w:p w:rsidR="0006415D" w:rsidRPr="0006415D" w:rsidRDefault="0006415D" w:rsidP="0006415D">
            <w:pPr>
              <w:jc w:val="center"/>
              <w:rPr>
                <w:i/>
              </w:rPr>
            </w:pPr>
            <w:r w:rsidRPr="0006415D">
              <w:rPr>
                <w:i/>
              </w:rPr>
              <w:t>96</w:t>
            </w:r>
          </w:p>
        </w:tc>
        <w:tc>
          <w:tcPr>
            <w:tcW w:w="709" w:type="dxa"/>
            <w:vAlign w:val="center"/>
          </w:tcPr>
          <w:p w:rsidR="0006415D" w:rsidRPr="0006415D" w:rsidRDefault="0006415D" w:rsidP="0006415D">
            <w:pPr>
              <w:jc w:val="center"/>
              <w:rPr>
                <w:i/>
              </w:rPr>
            </w:pPr>
            <w:r w:rsidRPr="0006415D">
              <w:rPr>
                <w:i/>
              </w:rPr>
              <w:t>98</w:t>
            </w:r>
          </w:p>
        </w:tc>
        <w:tc>
          <w:tcPr>
            <w:tcW w:w="626" w:type="dxa"/>
            <w:vAlign w:val="center"/>
          </w:tcPr>
          <w:p w:rsidR="0006415D" w:rsidRPr="0006415D" w:rsidRDefault="0006415D" w:rsidP="0006415D">
            <w:pPr>
              <w:jc w:val="center"/>
              <w:rPr>
                <w:i/>
              </w:rPr>
            </w:pPr>
            <w:r w:rsidRPr="0006415D">
              <w:rPr>
                <w:i/>
              </w:rPr>
              <w:t>96</w:t>
            </w:r>
          </w:p>
        </w:tc>
        <w:tc>
          <w:tcPr>
            <w:tcW w:w="649" w:type="dxa"/>
            <w:vAlign w:val="center"/>
          </w:tcPr>
          <w:p w:rsidR="0006415D" w:rsidRPr="0006415D" w:rsidRDefault="0006415D" w:rsidP="0006415D">
            <w:pPr>
              <w:jc w:val="center"/>
              <w:rPr>
                <w:i/>
              </w:rPr>
            </w:pPr>
            <w:r w:rsidRPr="0006415D">
              <w:rPr>
                <w:i/>
              </w:rPr>
              <w:t>95</w:t>
            </w:r>
          </w:p>
        </w:tc>
      </w:tr>
      <w:tr w:rsidR="0006415D" w:rsidRPr="0006415D" w:rsidTr="0006415D">
        <w:tc>
          <w:tcPr>
            <w:tcW w:w="1701" w:type="dxa"/>
            <w:vAlign w:val="center"/>
          </w:tcPr>
          <w:p w:rsidR="0006415D" w:rsidRPr="0006415D" w:rsidRDefault="0006415D" w:rsidP="0006415D">
            <w:pPr>
              <w:jc w:val="center"/>
              <w:rPr>
                <w:i/>
              </w:rPr>
            </w:pPr>
            <w:r w:rsidRPr="0006415D">
              <w:rPr>
                <w:i/>
              </w:rPr>
              <w:t>3,00</w:t>
            </w:r>
          </w:p>
        </w:tc>
        <w:tc>
          <w:tcPr>
            <w:tcW w:w="709" w:type="dxa"/>
            <w:vAlign w:val="center"/>
          </w:tcPr>
          <w:p w:rsidR="0006415D" w:rsidRPr="0006415D" w:rsidRDefault="0006415D" w:rsidP="0006415D">
            <w:pPr>
              <w:jc w:val="center"/>
              <w:rPr>
                <w:i/>
              </w:rPr>
            </w:pPr>
            <w:r w:rsidRPr="0006415D">
              <w:rPr>
                <w:i/>
              </w:rPr>
              <w:t>122</w:t>
            </w:r>
          </w:p>
        </w:tc>
        <w:tc>
          <w:tcPr>
            <w:tcW w:w="708" w:type="dxa"/>
            <w:vAlign w:val="center"/>
          </w:tcPr>
          <w:p w:rsidR="0006415D" w:rsidRPr="0006415D" w:rsidRDefault="0006415D" w:rsidP="0006415D">
            <w:pPr>
              <w:jc w:val="center"/>
              <w:rPr>
                <w:i/>
              </w:rPr>
            </w:pPr>
            <w:r w:rsidRPr="0006415D">
              <w:rPr>
                <w:i/>
              </w:rPr>
              <w:t>105</w:t>
            </w:r>
          </w:p>
        </w:tc>
        <w:tc>
          <w:tcPr>
            <w:tcW w:w="709" w:type="dxa"/>
            <w:vAlign w:val="center"/>
          </w:tcPr>
          <w:p w:rsidR="0006415D" w:rsidRPr="0006415D" w:rsidRDefault="0006415D" w:rsidP="0006415D">
            <w:pPr>
              <w:jc w:val="center"/>
              <w:rPr>
                <w:i/>
              </w:rPr>
            </w:pPr>
            <w:r w:rsidRPr="0006415D">
              <w:rPr>
                <w:i/>
              </w:rPr>
              <w:t>118</w:t>
            </w:r>
          </w:p>
        </w:tc>
        <w:tc>
          <w:tcPr>
            <w:tcW w:w="709" w:type="dxa"/>
            <w:vAlign w:val="center"/>
          </w:tcPr>
          <w:p w:rsidR="0006415D" w:rsidRPr="0006415D" w:rsidRDefault="0006415D" w:rsidP="0006415D">
            <w:pPr>
              <w:jc w:val="center"/>
              <w:rPr>
                <w:i/>
              </w:rPr>
            </w:pPr>
            <w:r w:rsidRPr="0006415D">
              <w:rPr>
                <w:i/>
              </w:rPr>
              <w:t>104</w:t>
            </w:r>
          </w:p>
        </w:tc>
        <w:tc>
          <w:tcPr>
            <w:tcW w:w="709" w:type="dxa"/>
            <w:vAlign w:val="center"/>
          </w:tcPr>
          <w:p w:rsidR="0006415D" w:rsidRPr="0006415D" w:rsidRDefault="0006415D" w:rsidP="0006415D">
            <w:pPr>
              <w:jc w:val="center"/>
              <w:rPr>
                <w:i/>
              </w:rPr>
            </w:pPr>
            <w:r w:rsidRPr="0006415D">
              <w:rPr>
                <w:i/>
              </w:rPr>
              <w:t>114</w:t>
            </w:r>
          </w:p>
        </w:tc>
        <w:tc>
          <w:tcPr>
            <w:tcW w:w="708" w:type="dxa"/>
            <w:vAlign w:val="center"/>
          </w:tcPr>
          <w:p w:rsidR="0006415D" w:rsidRPr="0006415D" w:rsidRDefault="0006415D" w:rsidP="0006415D">
            <w:pPr>
              <w:jc w:val="center"/>
              <w:rPr>
                <w:i/>
              </w:rPr>
            </w:pPr>
            <w:r w:rsidRPr="0006415D">
              <w:rPr>
                <w:i/>
              </w:rPr>
              <w:t>107</w:t>
            </w:r>
          </w:p>
        </w:tc>
        <w:tc>
          <w:tcPr>
            <w:tcW w:w="709" w:type="dxa"/>
            <w:vAlign w:val="center"/>
          </w:tcPr>
          <w:p w:rsidR="0006415D" w:rsidRPr="0006415D" w:rsidRDefault="0006415D" w:rsidP="0006415D">
            <w:pPr>
              <w:jc w:val="center"/>
              <w:rPr>
                <w:i/>
              </w:rPr>
            </w:pPr>
            <w:r w:rsidRPr="0006415D">
              <w:rPr>
                <w:i/>
              </w:rPr>
              <w:t>100</w:t>
            </w:r>
          </w:p>
        </w:tc>
        <w:tc>
          <w:tcPr>
            <w:tcW w:w="709" w:type="dxa"/>
            <w:vAlign w:val="center"/>
          </w:tcPr>
          <w:p w:rsidR="0006415D" w:rsidRPr="0006415D" w:rsidRDefault="0006415D" w:rsidP="0006415D">
            <w:pPr>
              <w:jc w:val="center"/>
              <w:rPr>
                <w:i/>
              </w:rPr>
            </w:pPr>
            <w:r w:rsidRPr="0006415D">
              <w:rPr>
                <w:i/>
              </w:rPr>
              <w:t>99</w:t>
            </w:r>
          </w:p>
        </w:tc>
        <w:tc>
          <w:tcPr>
            <w:tcW w:w="709" w:type="dxa"/>
            <w:vAlign w:val="center"/>
          </w:tcPr>
          <w:p w:rsidR="0006415D" w:rsidRPr="0006415D" w:rsidRDefault="0006415D" w:rsidP="0006415D">
            <w:pPr>
              <w:jc w:val="center"/>
              <w:rPr>
                <w:i/>
              </w:rPr>
            </w:pPr>
            <w:r w:rsidRPr="0006415D">
              <w:rPr>
                <w:i/>
              </w:rPr>
              <w:t>100</w:t>
            </w:r>
          </w:p>
        </w:tc>
        <w:tc>
          <w:tcPr>
            <w:tcW w:w="626" w:type="dxa"/>
            <w:vAlign w:val="center"/>
          </w:tcPr>
          <w:p w:rsidR="0006415D" w:rsidRPr="0006415D" w:rsidRDefault="0006415D" w:rsidP="0006415D">
            <w:pPr>
              <w:jc w:val="center"/>
              <w:rPr>
                <w:i/>
              </w:rPr>
            </w:pPr>
            <w:r w:rsidRPr="0006415D">
              <w:rPr>
                <w:i/>
              </w:rPr>
              <w:t>99</w:t>
            </w:r>
          </w:p>
        </w:tc>
        <w:tc>
          <w:tcPr>
            <w:tcW w:w="649" w:type="dxa"/>
            <w:vAlign w:val="center"/>
          </w:tcPr>
          <w:p w:rsidR="0006415D" w:rsidRPr="0006415D" w:rsidRDefault="0006415D" w:rsidP="0006415D">
            <w:pPr>
              <w:jc w:val="center"/>
              <w:rPr>
                <w:i/>
              </w:rPr>
            </w:pPr>
            <w:r w:rsidRPr="0006415D">
              <w:rPr>
                <w:i/>
              </w:rPr>
              <w:t>98</w:t>
            </w:r>
          </w:p>
        </w:tc>
      </w:tr>
      <w:tr w:rsidR="0006415D" w:rsidRPr="0006415D" w:rsidTr="0006415D">
        <w:tc>
          <w:tcPr>
            <w:tcW w:w="1701" w:type="dxa"/>
            <w:vAlign w:val="center"/>
          </w:tcPr>
          <w:p w:rsidR="0006415D" w:rsidRPr="0006415D" w:rsidRDefault="0006415D" w:rsidP="0006415D">
            <w:pPr>
              <w:jc w:val="center"/>
              <w:rPr>
                <w:i/>
              </w:rPr>
            </w:pPr>
            <w:r w:rsidRPr="0006415D">
              <w:rPr>
                <w:i/>
              </w:rPr>
              <w:t>4,00</w:t>
            </w:r>
          </w:p>
        </w:tc>
        <w:tc>
          <w:tcPr>
            <w:tcW w:w="709" w:type="dxa"/>
            <w:vAlign w:val="center"/>
          </w:tcPr>
          <w:p w:rsidR="0006415D" w:rsidRPr="0006415D" w:rsidRDefault="0006415D" w:rsidP="0006415D">
            <w:pPr>
              <w:jc w:val="center"/>
              <w:rPr>
                <w:i/>
              </w:rPr>
            </w:pPr>
            <w:r w:rsidRPr="0006415D">
              <w:rPr>
                <w:i/>
              </w:rPr>
              <w:t>125</w:t>
            </w:r>
          </w:p>
        </w:tc>
        <w:tc>
          <w:tcPr>
            <w:tcW w:w="708" w:type="dxa"/>
            <w:vAlign w:val="center"/>
          </w:tcPr>
          <w:p w:rsidR="0006415D" w:rsidRPr="0006415D" w:rsidRDefault="0006415D" w:rsidP="0006415D">
            <w:pPr>
              <w:jc w:val="center"/>
              <w:rPr>
                <w:i/>
              </w:rPr>
            </w:pPr>
            <w:r w:rsidRPr="0006415D">
              <w:rPr>
                <w:i/>
              </w:rPr>
              <w:t>106</w:t>
            </w:r>
          </w:p>
        </w:tc>
        <w:tc>
          <w:tcPr>
            <w:tcW w:w="709" w:type="dxa"/>
            <w:vAlign w:val="center"/>
          </w:tcPr>
          <w:p w:rsidR="0006415D" w:rsidRPr="0006415D" w:rsidRDefault="0006415D" w:rsidP="0006415D">
            <w:pPr>
              <w:jc w:val="center"/>
              <w:rPr>
                <w:i/>
              </w:rPr>
            </w:pPr>
            <w:r w:rsidRPr="0006415D">
              <w:rPr>
                <w:i/>
              </w:rPr>
              <w:t>121</w:t>
            </w:r>
          </w:p>
        </w:tc>
        <w:tc>
          <w:tcPr>
            <w:tcW w:w="709" w:type="dxa"/>
            <w:vAlign w:val="center"/>
          </w:tcPr>
          <w:p w:rsidR="0006415D" w:rsidRPr="0006415D" w:rsidRDefault="0006415D" w:rsidP="0006415D">
            <w:pPr>
              <w:jc w:val="center"/>
              <w:rPr>
                <w:i/>
              </w:rPr>
            </w:pPr>
            <w:r w:rsidRPr="0006415D">
              <w:rPr>
                <w:i/>
              </w:rPr>
              <w:t>105</w:t>
            </w:r>
          </w:p>
        </w:tc>
        <w:tc>
          <w:tcPr>
            <w:tcW w:w="709" w:type="dxa"/>
            <w:vAlign w:val="center"/>
          </w:tcPr>
          <w:p w:rsidR="0006415D" w:rsidRPr="0006415D" w:rsidRDefault="0006415D" w:rsidP="0006415D">
            <w:pPr>
              <w:jc w:val="center"/>
              <w:rPr>
                <w:i/>
              </w:rPr>
            </w:pPr>
            <w:r w:rsidRPr="0006415D">
              <w:rPr>
                <w:i/>
              </w:rPr>
              <w:t>118</w:t>
            </w:r>
          </w:p>
        </w:tc>
        <w:tc>
          <w:tcPr>
            <w:tcW w:w="708" w:type="dxa"/>
            <w:vAlign w:val="center"/>
          </w:tcPr>
          <w:p w:rsidR="0006415D" w:rsidRPr="0006415D" w:rsidRDefault="0006415D" w:rsidP="0006415D">
            <w:pPr>
              <w:jc w:val="center"/>
              <w:rPr>
                <w:i/>
              </w:rPr>
            </w:pPr>
            <w:r w:rsidRPr="0006415D">
              <w:rPr>
                <w:i/>
              </w:rPr>
              <w:t>110</w:t>
            </w:r>
          </w:p>
        </w:tc>
        <w:tc>
          <w:tcPr>
            <w:tcW w:w="709" w:type="dxa"/>
            <w:vAlign w:val="center"/>
          </w:tcPr>
          <w:p w:rsidR="0006415D" w:rsidRPr="0006415D" w:rsidRDefault="0006415D" w:rsidP="0006415D">
            <w:pPr>
              <w:jc w:val="center"/>
              <w:rPr>
                <w:i/>
              </w:rPr>
            </w:pPr>
            <w:r w:rsidRPr="0006415D">
              <w:rPr>
                <w:i/>
              </w:rPr>
              <w:t>103</w:t>
            </w:r>
          </w:p>
        </w:tc>
        <w:tc>
          <w:tcPr>
            <w:tcW w:w="709" w:type="dxa"/>
            <w:vAlign w:val="center"/>
          </w:tcPr>
          <w:p w:rsidR="0006415D" w:rsidRPr="0006415D" w:rsidRDefault="0006415D" w:rsidP="0006415D">
            <w:pPr>
              <w:jc w:val="center"/>
              <w:rPr>
                <w:i/>
              </w:rPr>
            </w:pPr>
            <w:r w:rsidRPr="0006415D">
              <w:rPr>
                <w:i/>
              </w:rPr>
              <w:t>102</w:t>
            </w:r>
          </w:p>
        </w:tc>
        <w:tc>
          <w:tcPr>
            <w:tcW w:w="709" w:type="dxa"/>
            <w:vAlign w:val="center"/>
          </w:tcPr>
          <w:p w:rsidR="0006415D" w:rsidRPr="0006415D" w:rsidRDefault="0006415D" w:rsidP="0006415D">
            <w:pPr>
              <w:jc w:val="center"/>
              <w:rPr>
                <w:i/>
              </w:rPr>
            </w:pPr>
            <w:r w:rsidRPr="0006415D">
              <w:rPr>
                <w:i/>
              </w:rPr>
              <w:t>102</w:t>
            </w:r>
          </w:p>
        </w:tc>
        <w:tc>
          <w:tcPr>
            <w:tcW w:w="626" w:type="dxa"/>
            <w:vAlign w:val="center"/>
          </w:tcPr>
          <w:p w:rsidR="0006415D" w:rsidRPr="0006415D" w:rsidRDefault="0006415D" w:rsidP="0006415D">
            <w:pPr>
              <w:jc w:val="center"/>
              <w:rPr>
                <w:i/>
              </w:rPr>
            </w:pPr>
            <w:r w:rsidRPr="0006415D">
              <w:rPr>
                <w:i/>
              </w:rPr>
              <w:t>101</w:t>
            </w:r>
          </w:p>
        </w:tc>
        <w:tc>
          <w:tcPr>
            <w:tcW w:w="649" w:type="dxa"/>
            <w:vAlign w:val="center"/>
          </w:tcPr>
          <w:p w:rsidR="0006415D" w:rsidRPr="0006415D" w:rsidRDefault="0006415D" w:rsidP="0006415D">
            <w:pPr>
              <w:jc w:val="center"/>
              <w:rPr>
                <w:i/>
              </w:rPr>
            </w:pPr>
            <w:r w:rsidRPr="0006415D">
              <w:rPr>
                <w:i/>
              </w:rPr>
              <w:t>100</w:t>
            </w:r>
          </w:p>
        </w:tc>
      </w:tr>
      <w:tr w:rsidR="0006415D" w:rsidRPr="0006415D" w:rsidTr="0006415D">
        <w:tc>
          <w:tcPr>
            <w:tcW w:w="1701" w:type="dxa"/>
            <w:vAlign w:val="center"/>
          </w:tcPr>
          <w:p w:rsidR="0006415D" w:rsidRPr="0006415D" w:rsidRDefault="0006415D" w:rsidP="0006415D">
            <w:pPr>
              <w:jc w:val="center"/>
              <w:rPr>
                <w:i/>
              </w:rPr>
            </w:pPr>
            <w:r w:rsidRPr="0006415D">
              <w:rPr>
                <w:i/>
              </w:rPr>
              <w:t>5,00</w:t>
            </w:r>
          </w:p>
        </w:tc>
        <w:tc>
          <w:tcPr>
            <w:tcW w:w="709" w:type="dxa"/>
            <w:vAlign w:val="center"/>
          </w:tcPr>
          <w:p w:rsidR="0006415D" w:rsidRPr="0006415D" w:rsidRDefault="0006415D" w:rsidP="0006415D">
            <w:pPr>
              <w:jc w:val="center"/>
              <w:rPr>
                <w:i/>
              </w:rPr>
            </w:pPr>
            <w:r w:rsidRPr="0006415D">
              <w:rPr>
                <w:i/>
              </w:rPr>
              <w:t>126</w:t>
            </w:r>
          </w:p>
        </w:tc>
        <w:tc>
          <w:tcPr>
            <w:tcW w:w="708" w:type="dxa"/>
            <w:vAlign w:val="center"/>
          </w:tcPr>
          <w:p w:rsidR="0006415D" w:rsidRPr="0006415D" w:rsidRDefault="0006415D" w:rsidP="0006415D">
            <w:pPr>
              <w:jc w:val="center"/>
              <w:rPr>
                <w:i/>
              </w:rPr>
            </w:pPr>
            <w:r w:rsidRPr="0006415D">
              <w:rPr>
                <w:i/>
              </w:rPr>
              <w:t>107</w:t>
            </w:r>
          </w:p>
        </w:tc>
        <w:tc>
          <w:tcPr>
            <w:tcW w:w="709" w:type="dxa"/>
            <w:vAlign w:val="center"/>
          </w:tcPr>
          <w:p w:rsidR="0006415D" w:rsidRPr="0006415D" w:rsidRDefault="0006415D" w:rsidP="0006415D">
            <w:pPr>
              <w:jc w:val="center"/>
              <w:rPr>
                <w:i/>
              </w:rPr>
            </w:pPr>
            <w:r w:rsidRPr="0006415D">
              <w:rPr>
                <w:i/>
              </w:rPr>
              <w:t>122</w:t>
            </w:r>
          </w:p>
        </w:tc>
        <w:tc>
          <w:tcPr>
            <w:tcW w:w="709" w:type="dxa"/>
            <w:vAlign w:val="center"/>
          </w:tcPr>
          <w:p w:rsidR="0006415D" w:rsidRPr="0006415D" w:rsidRDefault="0006415D" w:rsidP="0006415D">
            <w:pPr>
              <w:jc w:val="center"/>
              <w:rPr>
                <w:i/>
              </w:rPr>
            </w:pPr>
            <w:r w:rsidRPr="0006415D">
              <w:rPr>
                <w:i/>
              </w:rPr>
              <w:t>106</w:t>
            </w:r>
          </w:p>
        </w:tc>
        <w:tc>
          <w:tcPr>
            <w:tcW w:w="709" w:type="dxa"/>
            <w:vAlign w:val="center"/>
          </w:tcPr>
          <w:p w:rsidR="0006415D" w:rsidRPr="0006415D" w:rsidRDefault="0006415D" w:rsidP="0006415D">
            <w:pPr>
              <w:jc w:val="center"/>
              <w:rPr>
                <w:i/>
              </w:rPr>
            </w:pPr>
            <w:r w:rsidRPr="0006415D">
              <w:rPr>
                <w:i/>
              </w:rPr>
              <w:t>120</w:t>
            </w:r>
          </w:p>
        </w:tc>
        <w:tc>
          <w:tcPr>
            <w:tcW w:w="708" w:type="dxa"/>
            <w:vAlign w:val="center"/>
          </w:tcPr>
          <w:p w:rsidR="0006415D" w:rsidRPr="0006415D" w:rsidRDefault="0006415D" w:rsidP="0006415D">
            <w:pPr>
              <w:jc w:val="center"/>
              <w:rPr>
                <w:i/>
              </w:rPr>
            </w:pPr>
            <w:r w:rsidRPr="0006415D">
              <w:rPr>
                <w:i/>
              </w:rPr>
              <w:t>112</w:t>
            </w:r>
          </w:p>
        </w:tc>
        <w:tc>
          <w:tcPr>
            <w:tcW w:w="709" w:type="dxa"/>
            <w:vAlign w:val="center"/>
          </w:tcPr>
          <w:p w:rsidR="0006415D" w:rsidRPr="0006415D" w:rsidRDefault="0006415D" w:rsidP="0006415D">
            <w:pPr>
              <w:jc w:val="center"/>
              <w:rPr>
                <w:i/>
              </w:rPr>
            </w:pPr>
            <w:r w:rsidRPr="0006415D">
              <w:rPr>
                <w:i/>
              </w:rPr>
              <w:t>104</w:t>
            </w:r>
          </w:p>
        </w:tc>
        <w:tc>
          <w:tcPr>
            <w:tcW w:w="709" w:type="dxa"/>
            <w:vAlign w:val="center"/>
          </w:tcPr>
          <w:p w:rsidR="0006415D" w:rsidRPr="0006415D" w:rsidRDefault="0006415D" w:rsidP="0006415D">
            <w:pPr>
              <w:jc w:val="center"/>
              <w:rPr>
                <w:i/>
              </w:rPr>
            </w:pPr>
            <w:r w:rsidRPr="0006415D">
              <w:rPr>
                <w:i/>
              </w:rPr>
              <w:t>104</w:t>
            </w:r>
          </w:p>
        </w:tc>
        <w:tc>
          <w:tcPr>
            <w:tcW w:w="709" w:type="dxa"/>
            <w:vAlign w:val="center"/>
          </w:tcPr>
          <w:p w:rsidR="0006415D" w:rsidRPr="0006415D" w:rsidRDefault="0006415D" w:rsidP="0006415D">
            <w:pPr>
              <w:jc w:val="center"/>
              <w:rPr>
                <w:i/>
              </w:rPr>
            </w:pPr>
            <w:r w:rsidRPr="0006415D">
              <w:rPr>
                <w:i/>
              </w:rPr>
              <w:t>103</w:t>
            </w:r>
          </w:p>
        </w:tc>
        <w:tc>
          <w:tcPr>
            <w:tcW w:w="626" w:type="dxa"/>
            <w:vAlign w:val="center"/>
          </w:tcPr>
          <w:p w:rsidR="0006415D" w:rsidRPr="0006415D" w:rsidRDefault="0006415D" w:rsidP="0006415D">
            <w:pPr>
              <w:jc w:val="center"/>
              <w:rPr>
                <w:i/>
              </w:rPr>
            </w:pPr>
            <w:r w:rsidRPr="0006415D">
              <w:rPr>
                <w:i/>
              </w:rPr>
              <w:t>103</w:t>
            </w:r>
          </w:p>
        </w:tc>
        <w:tc>
          <w:tcPr>
            <w:tcW w:w="649" w:type="dxa"/>
            <w:vAlign w:val="center"/>
          </w:tcPr>
          <w:p w:rsidR="0006415D" w:rsidRPr="0006415D" w:rsidRDefault="0006415D" w:rsidP="0006415D">
            <w:pPr>
              <w:jc w:val="center"/>
              <w:rPr>
                <w:i/>
              </w:rPr>
            </w:pPr>
            <w:r w:rsidRPr="0006415D">
              <w:rPr>
                <w:i/>
              </w:rPr>
              <w:t>102</w:t>
            </w:r>
          </w:p>
        </w:tc>
      </w:tr>
    </w:tbl>
    <w:p w:rsidR="005B4281" w:rsidRDefault="005B4281" w:rsidP="00CD5C0F"/>
    <w:p w:rsidR="000C3056" w:rsidRDefault="00BF2171" w:rsidP="00CD5C0F">
      <w:r>
        <w:t xml:space="preserve">  2) </w:t>
      </w:r>
      <w:r w:rsidR="000C3056">
        <w:t>En utilisant les documents et le formulaire</w:t>
      </w:r>
      <w:r w:rsidR="00F803B7">
        <w:t xml:space="preserve"> précédents</w:t>
      </w:r>
      <w:r w:rsidR="000C3056">
        <w:t> :</w:t>
      </w:r>
    </w:p>
    <w:p w:rsidR="000C3056" w:rsidRDefault="000C3056" w:rsidP="00CD5C0F">
      <w:r>
        <w:t xml:space="preserve">      a- Calculer l’indice K du local.</w:t>
      </w:r>
    </w:p>
    <w:p w:rsidR="000C3056" w:rsidRDefault="000C3056" w:rsidP="00CD5C0F">
      <w:r>
        <w:lastRenderedPageBreak/>
        <w:t xml:space="preserve">      b- Déterminer le facteur de réflexion à partir des coefficients de diffusion des parois.</w:t>
      </w:r>
    </w:p>
    <w:p w:rsidR="000C3056" w:rsidRDefault="000C3056" w:rsidP="00CD5C0F">
      <w:r>
        <w:t xml:space="preserve">      c- Déterminer ensuite l’utilance</w:t>
      </w:r>
      <w:r w:rsidR="00721344">
        <w:t>, par lecture dans la table.</w:t>
      </w:r>
    </w:p>
    <w:p w:rsidR="007A26BA" w:rsidRPr="000C3056" w:rsidRDefault="00721344" w:rsidP="00F803B7">
      <w:pPr>
        <w:jc w:val="center"/>
      </w:pPr>
      <w:r>
        <w:t>Préciser l’unité de chacune de ces grandeurs.</w:t>
      </w:r>
    </w:p>
    <w:p w:rsidR="00CD5C0F" w:rsidRDefault="00CD5C0F" w:rsidP="00CD5C0F">
      <w:pPr>
        <w:ind w:left="170"/>
        <w:rPr>
          <w:u w:val="single"/>
        </w:rPr>
      </w:pPr>
      <w:r>
        <w:rPr>
          <w:u w:val="single"/>
        </w:rPr>
        <w:t>Calcul du flux lumineux</w:t>
      </w:r>
    </w:p>
    <w:p w:rsidR="00AA4100" w:rsidRDefault="00AA4100" w:rsidP="00AA4100">
      <w:pPr>
        <w:jc w:val="center"/>
        <w:rPr>
          <w:i/>
          <w:u w:val="single"/>
        </w:rPr>
      </w:pPr>
      <w:r>
        <w:rPr>
          <w:i/>
        </w:rPr>
        <w:t xml:space="preserve">• </w:t>
      </w:r>
      <w:r>
        <w:rPr>
          <w:i/>
          <w:u w:val="single"/>
        </w:rPr>
        <w:t>Flux lumineux nécessaire à l’éclairage d’un local</w:t>
      </w:r>
    </w:p>
    <w:p w:rsidR="00AA4100" w:rsidRDefault="00AA4100" w:rsidP="00AA4100">
      <w:pPr>
        <w:jc w:val="center"/>
      </w:pPr>
      <w:r w:rsidRPr="0072366D">
        <w:rPr>
          <w:position w:val="-30"/>
        </w:rPr>
        <w:object w:dxaOrig="4440" w:dyaOrig="680">
          <v:shape id="_x0000_i1029" type="#_x0000_t75" style="width:222pt;height:33.75pt" o:ole="">
            <v:imagedata r:id="rId72" o:title=""/>
          </v:shape>
          <o:OLEObject Type="Embed" ProgID="Equation.DSMT4" ShapeID="_x0000_i1029" DrawAspect="Content" ObjectID="_1505449582" r:id="rId73"/>
        </w:object>
      </w:r>
    </w:p>
    <w:p w:rsidR="00AA4100" w:rsidRPr="0058215F" w:rsidRDefault="00AA4100" w:rsidP="00AA4100">
      <w:pPr>
        <w:jc w:val="center"/>
        <w:rPr>
          <w:i/>
          <w:sz w:val="20"/>
          <w:szCs w:val="20"/>
        </w:rPr>
      </w:pPr>
      <w:r w:rsidRPr="0058215F">
        <w:rPr>
          <w:i/>
          <w:sz w:val="20"/>
          <w:szCs w:val="20"/>
        </w:rPr>
        <w:t>(Le flux est obtenu en lumen avec l’éclairement en lux et les dimensions en mètre)</w:t>
      </w:r>
    </w:p>
    <w:p w:rsidR="00CD5C0F" w:rsidRDefault="00AA4100" w:rsidP="00CD5C0F">
      <w:r>
        <w:t xml:space="preserve"> </w:t>
      </w:r>
      <w:r w:rsidR="00CD5C0F">
        <w:t xml:space="preserve">Le </w:t>
      </w:r>
      <w:r>
        <w:t>flux lumineux est calculé à partir des dimensions et de l’utilance du local, de l’éclairement préconisé et du rendement vers le bas des luminaires supposés directement fixés au plafond.</w:t>
      </w:r>
    </w:p>
    <w:p w:rsidR="00AA4100" w:rsidRDefault="00AA4100" w:rsidP="00CD5C0F">
      <w:r>
        <w:t xml:space="preserve"> Le rendement des luminaires prend en compte notamment l’absorption par le verre luminaire et sa directivité.</w:t>
      </w:r>
    </w:p>
    <w:p w:rsidR="00AA4100" w:rsidRDefault="00AA4100" w:rsidP="00CD5C0F">
      <w:r>
        <w:t xml:space="preserve"> Pour une étude préalable, on supposera ce rendement</w:t>
      </w:r>
      <w:r w:rsidR="00BF2171">
        <w:t xml:space="preserve"> η égal à 0,75.</w:t>
      </w:r>
    </w:p>
    <w:p w:rsidR="00BF2171" w:rsidRPr="00CD5C0F" w:rsidRDefault="00BF2171" w:rsidP="00CD5C0F">
      <w:r>
        <w:t xml:space="preserve">  3) Déterminer le flux lumineux nécessaire à l’éclairage de cette salle de classe.</w:t>
      </w:r>
    </w:p>
    <w:p w:rsidR="00CD5C0F" w:rsidRDefault="00CD5C0F" w:rsidP="00CD5C0F">
      <w:pPr>
        <w:ind w:left="170"/>
        <w:rPr>
          <w:u w:val="single"/>
        </w:rPr>
      </w:pPr>
      <w:r>
        <w:rPr>
          <w:u w:val="single"/>
        </w:rPr>
        <w:t>Nombre de luminaires</w:t>
      </w:r>
    </w:p>
    <w:p w:rsidR="008E2996" w:rsidRDefault="00CD5C0F" w:rsidP="00CD5C0F">
      <w:r>
        <w:t xml:space="preserve"> Vous </w:t>
      </w:r>
      <w:r w:rsidR="00BF2171">
        <w:t>envisagez d’utiliser des luminaires à LED choisis parmi les deux proposés :</w:t>
      </w:r>
    </w:p>
    <w:p w:rsidR="00054200" w:rsidRPr="00054200" w:rsidRDefault="00054200" w:rsidP="00054200">
      <w:pPr>
        <w:jc w:val="center"/>
        <w:rPr>
          <w:i/>
          <w:u w:val="single"/>
        </w:rPr>
      </w:pPr>
      <w:r>
        <w:t>•</w:t>
      </w:r>
      <w:r>
        <w:rPr>
          <w:i/>
          <w:u w:val="single"/>
        </w:rPr>
        <w:t>Luminaires à LED</w:t>
      </w:r>
    </w:p>
    <w:tbl>
      <w:tblPr>
        <w:tblStyle w:val="Grilledutableau"/>
        <w:tblW w:w="0" w:type="auto"/>
        <w:tblLook w:val="04A0" w:firstRow="1" w:lastRow="0" w:firstColumn="1" w:lastColumn="0" w:noHBand="0" w:noVBand="1"/>
      </w:tblPr>
      <w:tblGrid>
        <w:gridCol w:w="1951"/>
        <w:gridCol w:w="1843"/>
        <w:gridCol w:w="1559"/>
        <w:gridCol w:w="1701"/>
        <w:gridCol w:w="2126"/>
        <w:gridCol w:w="1267"/>
      </w:tblGrid>
      <w:tr w:rsidR="00BF2171" w:rsidTr="00054200">
        <w:tc>
          <w:tcPr>
            <w:tcW w:w="1951" w:type="dxa"/>
            <w:vAlign w:val="center"/>
          </w:tcPr>
          <w:p w:rsidR="00BF2171" w:rsidRDefault="00BF2171" w:rsidP="00054200">
            <w:pPr>
              <w:jc w:val="center"/>
            </w:pPr>
            <w:r>
              <w:t>Code</w:t>
            </w:r>
          </w:p>
        </w:tc>
        <w:tc>
          <w:tcPr>
            <w:tcW w:w="1843" w:type="dxa"/>
            <w:vAlign w:val="center"/>
          </w:tcPr>
          <w:p w:rsidR="00BF2171" w:rsidRDefault="00BF2171" w:rsidP="00054200">
            <w:pPr>
              <w:jc w:val="center"/>
            </w:pPr>
            <w:r>
              <w:t>Référence</w:t>
            </w:r>
          </w:p>
        </w:tc>
        <w:tc>
          <w:tcPr>
            <w:tcW w:w="1559" w:type="dxa"/>
            <w:vAlign w:val="center"/>
          </w:tcPr>
          <w:p w:rsidR="00BF2171" w:rsidRPr="00BF2171" w:rsidRDefault="00BF2171" w:rsidP="00054200">
            <w:pPr>
              <w:jc w:val="center"/>
            </w:pPr>
            <w:r>
              <w:t>Puissance</w:t>
            </w:r>
            <w:r>
              <w:rPr>
                <w:vertAlign w:val="superscript"/>
              </w:rPr>
              <w:t>⃰</w:t>
            </w:r>
            <w:r>
              <w:t xml:space="preserve"> </w:t>
            </w:r>
            <w:r w:rsidRPr="00054200">
              <w:rPr>
                <w:sz w:val="18"/>
                <w:szCs w:val="18"/>
              </w:rPr>
              <w:t>(W)</w:t>
            </w:r>
          </w:p>
        </w:tc>
        <w:tc>
          <w:tcPr>
            <w:tcW w:w="1701" w:type="dxa"/>
            <w:vAlign w:val="center"/>
          </w:tcPr>
          <w:p w:rsidR="00BF2171" w:rsidRPr="00054200" w:rsidRDefault="00BF2171" w:rsidP="00054200">
            <w:pPr>
              <w:jc w:val="center"/>
            </w:pPr>
            <w:r>
              <w:t>Flux lumineux sortant</w:t>
            </w:r>
            <w:r>
              <w:rPr>
                <w:vertAlign w:val="superscript"/>
              </w:rPr>
              <w:t>⃰</w:t>
            </w:r>
            <w:r w:rsidR="00054200">
              <w:t xml:space="preserve"> </w:t>
            </w:r>
            <w:r w:rsidR="00054200" w:rsidRPr="00054200">
              <w:rPr>
                <w:sz w:val="18"/>
                <w:szCs w:val="18"/>
              </w:rPr>
              <w:t>(lm)</w:t>
            </w:r>
          </w:p>
        </w:tc>
        <w:tc>
          <w:tcPr>
            <w:tcW w:w="2126" w:type="dxa"/>
            <w:vAlign w:val="center"/>
          </w:tcPr>
          <w:p w:rsidR="00BF2171" w:rsidRDefault="00BF2171" w:rsidP="00054200">
            <w:pPr>
              <w:jc w:val="center"/>
            </w:pPr>
            <w:r>
              <w:t xml:space="preserve">Température de fonctionnement </w:t>
            </w:r>
            <w:r w:rsidRPr="00054200">
              <w:rPr>
                <w:sz w:val="18"/>
                <w:szCs w:val="18"/>
              </w:rPr>
              <w:t>(°C)</w:t>
            </w:r>
          </w:p>
        </w:tc>
        <w:tc>
          <w:tcPr>
            <w:tcW w:w="1267" w:type="dxa"/>
            <w:vAlign w:val="center"/>
          </w:tcPr>
          <w:p w:rsidR="00BF2171" w:rsidRDefault="00BF2171" w:rsidP="00054200">
            <w:pPr>
              <w:jc w:val="center"/>
            </w:pPr>
            <w:r>
              <w:t xml:space="preserve">Masse </w:t>
            </w:r>
            <w:r w:rsidRPr="00054200">
              <w:rPr>
                <w:sz w:val="18"/>
                <w:szCs w:val="18"/>
              </w:rPr>
              <w:t>(kg)</w:t>
            </w:r>
            <w:r>
              <w:t xml:space="preserve"> </w:t>
            </w:r>
            <w:r w:rsidRPr="00054200">
              <w:rPr>
                <w:sz w:val="18"/>
                <w:szCs w:val="18"/>
              </w:rPr>
              <w:t>(hors driver)</w:t>
            </w:r>
          </w:p>
        </w:tc>
      </w:tr>
    </w:tbl>
    <w:p w:rsidR="00BF2171" w:rsidRDefault="00703516" w:rsidP="00CD5C0F">
      <w:r>
        <w:t>3000</w:t>
      </w:r>
      <w:r w:rsidR="00054200">
        <w:t xml:space="preserve">K </w:t>
      </w:r>
      <w:r>
        <w:t xml:space="preserve">  </w:t>
      </w:r>
      <w:r w:rsidR="00054200">
        <w:t>IRC (Ra) &gt; 80</w:t>
      </w:r>
    </w:p>
    <w:tbl>
      <w:tblPr>
        <w:tblStyle w:val="Grilledutableau"/>
        <w:tblW w:w="0" w:type="auto"/>
        <w:tblLook w:val="04A0" w:firstRow="1" w:lastRow="0" w:firstColumn="1" w:lastColumn="0" w:noHBand="0" w:noVBand="1"/>
      </w:tblPr>
      <w:tblGrid>
        <w:gridCol w:w="1951"/>
        <w:gridCol w:w="1843"/>
        <w:gridCol w:w="1559"/>
        <w:gridCol w:w="1701"/>
        <w:gridCol w:w="2126"/>
        <w:gridCol w:w="1267"/>
      </w:tblGrid>
      <w:tr w:rsidR="00054200" w:rsidTr="00054200">
        <w:tc>
          <w:tcPr>
            <w:tcW w:w="1951" w:type="dxa"/>
            <w:vAlign w:val="center"/>
          </w:tcPr>
          <w:p w:rsidR="00054200" w:rsidRPr="00054200" w:rsidRDefault="00054200" w:rsidP="00054200">
            <w:pPr>
              <w:jc w:val="center"/>
              <w:rPr>
                <w:sz w:val="18"/>
                <w:szCs w:val="18"/>
              </w:rPr>
            </w:pPr>
            <w:r>
              <w:rPr>
                <w:sz w:val="18"/>
                <w:szCs w:val="18"/>
              </w:rPr>
              <w:t>137642 A000</w:t>
            </w:r>
          </w:p>
        </w:tc>
        <w:tc>
          <w:tcPr>
            <w:tcW w:w="1843" w:type="dxa"/>
            <w:vAlign w:val="center"/>
          </w:tcPr>
          <w:p w:rsidR="00054200" w:rsidRPr="00054200" w:rsidRDefault="00054200" w:rsidP="00054200">
            <w:pPr>
              <w:jc w:val="center"/>
              <w:rPr>
                <w:sz w:val="18"/>
                <w:szCs w:val="18"/>
              </w:rPr>
            </w:pPr>
            <w:r w:rsidRPr="00054200">
              <w:rPr>
                <w:sz w:val="18"/>
                <w:szCs w:val="18"/>
              </w:rPr>
              <w:t>LED/P 600 60 W/830</w:t>
            </w:r>
          </w:p>
        </w:tc>
        <w:tc>
          <w:tcPr>
            <w:tcW w:w="1559" w:type="dxa"/>
            <w:vAlign w:val="center"/>
          </w:tcPr>
          <w:p w:rsidR="00054200" w:rsidRDefault="00054200" w:rsidP="00054200">
            <w:pPr>
              <w:jc w:val="center"/>
            </w:pPr>
            <w:r>
              <w:t>53</w:t>
            </w:r>
          </w:p>
        </w:tc>
        <w:tc>
          <w:tcPr>
            <w:tcW w:w="1701" w:type="dxa"/>
            <w:vAlign w:val="center"/>
          </w:tcPr>
          <w:p w:rsidR="00054200" w:rsidRDefault="00054200" w:rsidP="00054200">
            <w:pPr>
              <w:jc w:val="center"/>
            </w:pPr>
            <w:r>
              <w:t>3500</w:t>
            </w:r>
          </w:p>
        </w:tc>
        <w:tc>
          <w:tcPr>
            <w:tcW w:w="2126" w:type="dxa"/>
            <w:vAlign w:val="center"/>
          </w:tcPr>
          <w:p w:rsidR="00054200" w:rsidRDefault="00054200" w:rsidP="00054200">
            <w:pPr>
              <w:jc w:val="center"/>
            </w:pPr>
            <w:r>
              <w:t>0 à +35</w:t>
            </w:r>
          </w:p>
        </w:tc>
        <w:tc>
          <w:tcPr>
            <w:tcW w:w="1267" w:type="dxa"/>
            <w:vAlign w:val="center"/>
          </w:tcPr>
          <w:p w:rsidR="00054200" w:rsidRDefault="00054200" w:rsidP="00054200">
            <w:pPr>
              <w:jc w:val="center"/>
            </w:pPr>
            <w:r>
              <w:t>3,5</w:t>
            </w:r>
          </w:p>
        </w:tc>
      </w:tr>
    </w:tbl>
    <w:p w:rsidR="00054200" w:rsidRDefault="00703516" w:rsidP="00CD5C0F">
      <w:r>
        <w:t>4000</w:t>
      </w:r>
      <w:r w:rsidR="00054200">
        <w:t xml:space="preserve">K </w:t>
      </w:r>
      <w:r>
        <w:t xml:space="preserve">  </w:t>
      </w:r>
      <w:r w:rsidR="00054200">
        <w:t>IRC (Ra) &gt; 80</w:t>
      </w:r>
    </w:p>
    <w:tbl>
      <w:tblPr>
        <w:tblStyle w:val="Grilledutableau"/>
        <w:tblW w:w="0" w:type="auto"/>
        <w:tblLook w:val="04A0" w:firstRow="1" w:lastRow="0" w:firstColumn="1" w:lastColumn="0" w:noHBand="0" w:noVBand="1"/>
      </w:tblPr>
      <w:tblGrid>
        <w:gridCol w:w="1951"/>
        <w:gridCol w:w="1843"/>
        <w:gridCol w:w="1559"/>
        <w:gridCol w:w="1701"/>
        <w:gridCol w:w="2126"/>
        <w:gridCol w:w="1267"/>
      </w:tblGrid>
      <w:tr w:rsidR="00054200" w:rsidTr="0095067C">
        <w:tc>
          <w:tcPr>
            <w:tcW w:w="1951" w:type="dxa"/>
            <w:vAlign w:val="center"/>
          </w:tcPr>
          <w:p w:rsidR="00054200" w:rsidRPr="00054200" w:rsidRDefault="003333C5" w:rsidP="0095067C">
            <w:pPr>
              <w:jc w:val="center"/>
              <w:rPr>
                <w:sz w:val="18"/>
                <w:szCs w:val="18"/>
              </w:rPr>
            </w:pPr>
            <w:r>
              <w:rPr>
                <w:sz w:val="18"/>
                <w:szCs w:val="18"/>
              </w:rPr>
              <w:t>13765</w:t>
            </w:r>
            <w:r w:rsidR="00054200">
              <w:rPr>
                <w:sz w:val="18"/>
                <w:szCs w:val="18"/>
              </w:rPr>
              <w:t>2 A000</w:t>
            </w:r>
          </w:p>
        </w:tc>
        <w:tc>
          <w:tcPr>
            <w:tcW w:w="1843" w:type="dxa"/>
            <w:vAlign w:val="center"/>
          </w:tcPr>
          <w:p w:rsidR="00054200" w:rsidRPr="00054200" w:rsidRDefault="00054200" w:rsidP="0095067C">
            <w:pPr>
              <w:jc w:val="center"/>
              <w:rPr>
                <w:sz w:val="18"/>
                <w:szCs w:val="18"/>
              </w:rPr>
            </w:pPr>
            <w:r w:rsidRPr="00054200">
              <w:rPr>
                <w:sz w:val="18"/>
                <w:szCs w:val="18"/>
              </w:rPr>
              <w:t>LED/P 600 60 W/830</w:t>
            </w:r>
          </w:p>
        </w:tc>
        <w:tc>
          <w:tcPr>
            <w:tcW w:w="1559" w:type="dxa"/>
            <w:vAlign w:val="center"/>
          </w:tcPr>
          <w:p w:rsidR="00054200" w:rsidRDefault="00054200" w:rsidP="0095067C">
            <w:pPr>
              <w:jc w:val="center"/>
            </w:pPr>
            <w:r>
              <w:t>53</w:t>
            </w:r>
          </w:p>
        </w:tc>
        <w:tc>
          <w:tcPr>
            <w:tcW w:w="1701" w:type="dxa"/>
            <w:vAlign w:val="center"/>
          </w:tcPr>
          <w:p w:rsidR="00054200" w:rsidRDefault="00054200" w:rsidP="0095067C">
            <w:pPr>
              <w:jc w:val="center"/>
            </w:pPr>
            <w:r>
              <w:t>3500</w:t>
            </w:r>
          </w:p>
        </w:tc>
        <w:tc>
          <w:tcPr>
            <w:tcW w:w="2126" w:type="dxa"/>
            <w:vAlign w:val="center"/>
          </w:tcPr>
          <w:p w:rsidR="00054200" w:rsidRDefault="00054200" w:rsidP="0095067C">
            <w:pPr>
              <w:jc w:val="center"/>
            </w:pPr>
            <w:r>
              <w:t>0 à +35</w:t>
            </w:r>
          </w:p>
        </w:tc>
        <w:tc>
          <w:tcPr>
            <w:tcW w:w="1267" w:type="dxa"/>
            <w:vAlign w:val="center"/>
          </w:tcPr>
          <w:p w:rsidR="00054200" w:rsidRDefault="00054200" w:rsidP="0095067C">
            <w:pPr>
              <w:jc w:val="center"/>
            </w:pPr>
            <w:r>
              <w:t>3,5</w:t>
            </w:r>
          </w:p>
        </w:tc>
      </w:tr>
    </w:tbl>
    <w:p w:rsidR="00054200" w:rsidRPr="00703516" w:rsidRDefault="003333C5" w:rsidP="00CD5C0F">
      <w:pPr>
        <w:rPr>
          <w:sz w:val="20"/>
          <w:szCs w:val="20"/>
        </w:rPr>
      </w:pPr>
      <w:r>
        <w:t>⃰</w:t>
      </w:r>
      <w:r w:rsidRPr="00703516">
        <w:rPr>
          <w:sz w:val="20"/>
          <w:szCs w:val="20"/>
        </w:rPr>
        <w:t>Caractéristiques données à titre indicatif, sous réserve d’évolution</w:t>
      </w:r>
    </w:p>
    <w:p w:rsidR="00703516" w:rsidRDefault="00703516" w:rsidP="00CD5C0F">
      <w:r>
        <w:t xml:space="preserve">  4) Déterminer :</w:t>
      </w:r>
    </w:p>
    <w:p w:rsidR="00703516" w:rsidRDefault="00703516" w:rsidP="00CD5C0F">
      <w:r>
        <w:t xml:space="preserve">      a- Le nombre de luminaires nécessaires à l’éclairage d’une salle de classe.</w:t>
      </w:r>
    </w:p>
    <w:p w:rsidR="00703516" w:rsidRDefault="00703516" w:rsidP="00CD5C0F">
      <w:r>
        <w:t xml:space="preserve">      b- L’énergie en kWh qui serait consommée en une année scolaire sachant que l’éclairage sera utilisé en moyenne 4 heures par jour, 5 jours par semaine pendant 36 semaines.</w:t>
      </w:r>
    </w:p>
    <w:p w:rsidR="00703516" w:rsidRPr="00CD5C0F" w:rsidRDefault="00703516" w:rsidP="00CD5C0F">
      <w:r>
        <w:t xml:space="preserve">      c- Le coût annuel de cette consommation énergétique (prix du kWh hors abonnement : 0,1467 €).</w:t>
      </w:r>
    </w:p>
    <w:p w:rsidR="00CD5C0F" w:rsidRDefault="00CD5C0F" w:rsidP="00CD5C0F">
      <w:pPr>
        <w:ind w:left="170"/>
        <w:rPr>
          <w:u w:val="single"/>
        </w:rPr>
      </w:pPr>
      <w:r>
        <w:rPr>
          <w:u w:val="single"/>
        </w:rPr>
        <w:t>Choix des luminaires</w:t>
      </w:r>
    </w:p>
    <w:p w:rsidR="0086372B" w:rsidRDefault="002F4565" w:rsidP="002F4565">
      <w:pPr>
        <w:jc w:val="center"/>
        <w:rPr>
          <w:i/>
          <w:u w:val="single"/>
        </w:rPr>
      </w:pPr>
      <w:r>
        <w:t>•</w:t>
      </w:r>
      <w:r>
        <w:rPr>
          <w:i/>
          <w:u w:val="single"/>
        </w:rPr>
        <w:t>Spectre d’un luminaire à LED à lumière blanche</w:t>
      </w:r>
    </w:p>
    <w:p w:rsidR="002F4565" w:rsidRDefault="002F4565" w:rsidP="002F4565">
      <w:pPr>
        <w:jc w:val="center"/>
      </w:pPr>
      <w:r>
        <w:rPr>
          <w:noProof/>
        </w:rPr>
        <w:drawing>
          <wp:inline distT="0" distB="0" distL="0" distR="0" wp14:anchorId="2AA9479D" wp14:editId="3B2D0D4E">
            <wp:extent cx="3876675" cy="1723883"/>
            <wp:effectExtent l="0" t="0" r="0" b="0"/>
            <wp:docPr id="676" name="Image 676" descr="C:\Users\Alain Ludier\Documents\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ain Ludier\Documents\s6.jp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l="1848" t="2263" r="1643" b="3167"/>
                    <a:stretch/>
                  </pic:blipFill>
                  <pic:spPr bwMode="auto">
                    <a:xfrm>
                      <a:off x="0" y="0"/>
                      <a:ext cx="3876675" cy="1723883"/>
                    </a:xfrm>
                    <a:prstGeom prst="rect">
                      <a:avLst/>
                    </a:prstGeom>
                    <a:noFill/>
                    <a:ln>
                      <a:noFill/>
                    </a:ln>
                    <a:extLst>
                      <a:ext uri="{53640926-AAD7-44D8-BBD7-CCE9431645EC}">
                        <a14:shadowObscured xmlns:a14="http://schemas.microsoft.com/office/drawing/2010/main"/>
                      </a:ext>
                    </a:extLst>
                  </pic:spPr>
                </pic:pic>
              </a:graphicData>
            </a:graphic>
          </wp:inline>
        </w:drawing>
      </w:r>
    </w:p>
    <w:p w:rsidR="002F4565" w:rsidRDefault="002F4565" w:rsidP="002F4565">
      <w:pPr>
        <w:jc w:val="center"/>
        <w:rPr>
          <w:i/>
          <w:sz w:val="20"/>
          <w:szCs w:val="20"/>
        </w:rPr>
      </w:pPr>
      <w:r>
        <w:rPr>
          <w:i/>
          <w:sz w:val="20"/>
          <w:szCs w:val="20"/>
        </w:rPr>
        <w:t>Abscisses : longueur d’onde en nanomètres (nm)</w:t>
      </w:r>
    </w:p>
    <w:p w:rsidR="002F4565" w:rsidRPr="002F4565" w:rsidRDefault="002F4565" w:rsidP="002F4565">
      <w:pPr>
        <w:jc w:val="center"/>
        <w:rPr>
          <w:i/>
          <w:sz w:val="20"/>
          <w:szCs w:val="20"/>
        </w:rPr>
      </w:pPr>
      <w:r>
        <w:rPr>
          <w:i/>
          <w:sz w:val="20"/>
          <w:szCs w:val="20"/>
        </w:rPr>
        <w:t>Ordonnées : émission relative</w:t>
      </w:r>
    </w:p>
    <w:p w:rsidR="002F4565" w:rsidRDefault="002F4565" w:rsidP="002F4565">
      <w:pPr>
        <w:jc w:val="center"/>
        <w:rPr>
          <w:i/>
          <w:u w:val="single"/>
        </w:rPr>
      </w:pPr>
      <w:r>
        <w:t>•</w:t>
      </w:r>
      <w:r>
        <w:rPr>
          <w:i/>
          <w:u w:val="single"/>
        </w:rPr>
        <w:t>Spectre d’un luminaire à LED à lampe à incandescence</w:t>
      </w:r>
    </w:p>
    <w:p w:rsidR="007A26BA" w:rsidRDefault="002F4565" w:rsidP="002F4565">
      <w:pPr>
        <w:jc w:val="center"/>
        <w:rPr>
          <w:i/>
          <w:u w:val="single"/>
        </w:rPr>
      </w:pPr>
      <w:r>
        <w:rPr>
          <w:noProof/>
        </w:rPr>
        <w:drawing>
          <wp:inline distT="0" distB="0" distL="0" distR="0" wp14:anchorId="4A6436D0" wp14:editId="01979C5D">
            <wp:extent cx="4152900" cy="1499242"/>
            <wp:effectExtent l="0" t="0" r="0" b="5715"/>
            <wp:docPr id="677" name="Image 677" descr="C:\Users\Alain Ludier\Documents\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ain Ludier\Documents\s7.jpg"/>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l="1406" t="4587" r="1231" b="3669"/>
                    <a:stretch/>
                  </pic:blipFill>
                  <pic:spPr bwMode="auto">
                    <a:xfrm>
                      <a:off x="0" y="0"/>
                      <a:ext cx="4170119" cy="1505458"/>
                    </a:xfrm>
                    <a:prstGeom prst="rect">
                      <a:avLst/>
                    </a:prstGeom>
                    <a:noFill/>
                    <a:ln>
                      <a:noFill/>
                    </a:ln>
                    <a:extLst>
                      <a:ext uri="{53640926-AAD7-44D8-BBD7-CCE9431645EC}">
                        <a14:shadowObscured xmlns:a14="http://schemas.microsoft.com/office/drawing/2010/main"/>
                      </a:ext>
                    </a:extLst>
                  </pic:spPr>
                </pic:pic>
              </a:graphicData>
            </a:graphic>
          </wp:inline>
        </w:drawing>
      </w:r>
    </w:p>
    <w:p w:rsidR="008E2996" w:rsidRDefault="008E2996" w:rsidP="007A26BA">
      <w:pPr>
        <w:rPr>
          <w:i/>
          <w:u w:val="single"/>
        </w:rPr>
      </w:pPr>
    </w:p>
    <w:p w:rsidR="007A26BA" w:rsidRDefault="007A26BA" w:rsidP="007A26BA">
      <w:pPr>
        <w:rPr>
          <w:i/>
          <w:u w:val="single"/>
        </w:rPr>
      </w:pPr>
      <w:r>
        <w:rPr>
          <w:i/>
          <w:u w:val="single"/>
        </w:rPr>
        <w:br w:type="page"/>
      </w:r>
    </w:p>
    <w:p w:rsidR="002F4565" w:rsidRPr="002F4565" w:rsidRDefault="002F4565" w:rsidP="007A26BA">
      <w:pPr>
        <w:rPr>
          <w:i/>
          <w:u w:val="single"/>
        </w:rPr>
      </w:pPr>
    </w:p>
    <w:p w:rsidR="0086372B" w:rsidRDefault="0086372B" w:rsidP="00CD5C0F">
      <w:r>
        <w:t xml:space="preserve">  5) Pourquoi n’utilise-t-on plus désormais de luminaire à lampes à incandescence (la réponse doit être argumentée).</w:t>
      </w:r>
    </w:p>
    <w:p w:rsidR="00CD5C0F" w:rsidRDefault="00CD5C0F" w:rsidP="00CD5C0F">
      <w:pPr>
        <w:ind w:left="170"/>
        <w:rPr>
          <w:u w:val="single"/>
        </w:rPr>
      </w:pPr>
      <w:r>
        <w:rPr>
          <w:u w:val="single"/>
        </w:rPr>
        <w:t>Eclairage du bureau du professeur</w:t>
      </w:r>
    </w:p>
    <w:p w:rsidR="002F4565" w:rsidRDefault="009C354E" w:rsidP="002F4565">
      <w:r w:rsidRPr="009C354E">
        <w:t xml:space="preserve"> Le bureau du professeur</w:t>
      </w:r>
      <w:r>
        <w:t xml:space="preserve"> destiné à des travaux de traitement de texte nécessite un éclairement complémentaire, indépendant de celui de la salle de classe.</w:t>
      </w:r>
    </w:p>
    <w:p w:rsidR="009C354E" w:rsidRDefault="009C354E" w:rsidP="002F4565">
      <w:r>
        <w:t xml:space="preserve"> Il est produit par une lampe, L, placée à la verticale de la zone de travail, à une hauteur h</w:t>
      </w:r>
      <w:r>
        <w:rPr>
          <w:vertAlign w:val="subscript"/>
        </w:rPr>
        <w:t>b</w:t>
      </w:r>
      <w:r>
        <w:t xml:space="preserve"> de 1,00 m.</w:t>
      </w:r>
    </w:p>
    <w:p w:rsidR="009C354E" w:rsidRDefault="009C354E" w:rsidP="002F4565">
      <w:r>
        <w:t xml:space="preserve"> L’éclairement E</w:t>
      </w:r>
      <w:r>
        <w:rPr>
          <w:vertAlign w:val="subscript"/>
        </w:rPr>
        <w:t>o</w:t>
      </w:r>
      <w:r>
        <w:t>, au point O, doit être de 650 lx.</w:t>
      </w:r>
    </w:p>
    <w:p w:rsidR="009C354E" w:rsidRPr="009C354E" w:rsidRDefault="009C354E" w:rsidP="002F4565"/>
    <w:p w:rsidR="00ED7C70" w:rsidRDefault="00ED7C70" w:rsidP="00ED7C70">
      <w:pPr>
        <w:jc w:val="center"/>
      </w:pPr>
      <w:r>
        <w:rPr>
          <w:noProof/>
        </w:rPr>
        <w:drawing>
          <wp:inline distT="0" distB="0" distL="0" distR="0" wp14:anchorId="3056443F" wp14:editId="78850205">
            <wp:extent cx="2463619" cy="2190750"/>
            <wp:effectExtent l="0" t="0" r="0" b="0"/>
            <wp:docPr id="23" name="Image 23" descr="C:\Users\Alain Ludier\Documents\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ain Ludier\Documents\s8.jpg"/>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1824" r="2127" b="1748"/>
                    <a:stretch/>
                  </pic:blipFill>
                  <pic:spPr bwMode="auto">
                    <a:xfrm>
                      <a:off x="0" y="0"/>
                      <a:ext cx="2463619" cy="2190750"/>
                    </a:xfrm>
                    <a:prstGeom prst="rect">
                      <a:avLst/>
                    </a:prstGeom>
                    <a:noFill/>
                    <a:ln>
                      <a:noFill/>
                    </a:ln>
                    <a:extLst>
                      <a:ext uri="{53640926-AAD7-44D8-BBD7-CCE9431645EC}">
                        <a14:shadowObscured xmlns:a14="http://schemas.microsoft.com/office/drawing/2010/main"/>
                      </a:ext>
                    </a:extLst>
                  </pic:spPr>
                </pic:pic>
              </a:graphicData>
            </a:graphic>
          </wp:inline>
        </w:drawing>
      </w:r>
    </w:p>
    <w:p w:rsidR="0002339E" w:rsidRDefault="0002339E" w:rsidP="0002339E">
      <w:pPr>
        <w:ind w:left="567"/>
        <w:rPr>
          <w:i/>
        </w:rPr>
      </w:pPr>
      <w:r w:rsidRPr="0002339E">
        <w:rPr>
          <w:i/>
          <w:u w:val="single"/>
        </w:rPr>
        <w:t>Données</w:t>
      </w:r>
      <w:r>
        <w:rPr>
          <w:i/>
        </w:rPr>
        <w:t> :</w:t>
      </w:r>
    </w:p>
    <w:p w:rsidR="0002339E" w:rsidRDefault="0002339E" w:rsidP="0002339E">
      <w:pPr>
        <w:ind w:left="567"/>
        <w:rPr>
          <w:i/>
        </w:rPr>
      </w:pPr>
      <w:r w:rsidRPr="0002339E">
        <w:rPr>
          <w:i/>
        </w:rPr>
        <w:t>Angle solide du cône de demi-</w:t>
      </w:r>
      <w:r>
        <w:rPr>
          <w:i/>
        </w:rPr>
        <w:t>angle au sommet α : Ω = 2π (1-cos α)</w:t>
      </w:r>
    </w:p>
    <w:p w:rsidR="0002339E" w:rsidRDefault="0002339E" w:rsidP="0002339E">
      <w:pPr>
        <w:ind w:left="2098"/>
        <w:rPr>
          <w:i/>
        </w:rPr>
      </w:pPr>
      <w:r>
        <w:rPr>
          <w:i/>
        </w:rPr>
        <w:t>α en degrés (°) ou en radian (rad)</w:t>
      </w:r>
    </w:p>
    <w:p w:rsidR="0002339E" w:rsidRPr="0002339E" w:rsidRDefault="0002339E" w:rsidP="0002339E">
      <w:pPr>
        <w:ind w:left="2098"/>
        <w:rPr>
          <w:i/>
        </w:rPr>
      </w:pPr>
      <w:r>
        <w:rPr>
          <w:i/>
        </w:rPr>
        <w:t>Ω en stéradian (sr)</w:t>
      </w:r>
    </w:p>
    <w:p w:rsidR="00CD5C0F" w:rsidRDefault="009C354E" w:rsidP="00CD5C0F">
      <w:r>
        <w:t xml:space="preserve">  6) a- Déterminer l’intensité lumineuse I de la source permettant d’avoir le flux lumineux souhaité au point O.</w:t>
      </w:r>
    </w:p>
    <w:p w:rsidR="00641990" w:rsidRPr="00641990" w:rsidRDefault="00641990" w:rsidP="00641990">
      <w:pPr>
        <w:jc w:val="center"/>
        <w:rPr>
          <w:i/>
          <w:u w:val="single"/>
        </w:rPr>
      </w:pPr>
      <w:r>
        <w:t xml:space="preserve">• </w:t>
      </w:r>
      <w:r>
        <w:rPr>
          <w:i/>
          <w:u w:val="single"/>
        </w:rPr>
        <w:t>Caractéristiques des lampes</w:t>
      </w:r>
    </w:p>
    <w:tbl>
      <w:tblPr>
        <w:tblStyle w:val="Grilledutableau"/>
        <w:tblW w:w="0" w:type="auto"/>
        <w:jc w:val="center"/>
        <w:tblInd w:w="2802" w:type="dxa"/>
        <w:tblLook w:val="04A0" w:firstRow="1" w:lastRow="0" w:firstColumn="1" w:lastColumn="0" w:noHBand="0" w:noVBand="1"/>
      </w:tblPr>
      <w:tblGrid>
        <w:gridCol w:w="2976"/>
        <w:gridCol w:w="2268"/>
        <w:gridCol w:w="2401"/>
      </w:tblGrid>
      <w:tr w:rsidR="00641990" w:rsidRPr="00641990" w:rsidTr="00641990">
        <w:trPr>
          <w:jc w:val="center"/>
        </w:trPr>
        <w:tc>
          <w:tcPr>
            <w:tcW w:w="2976" w:type="dxa"/>
            <w:vAlign w:val="center"/>
          </w:tcPr>
          <w:p w:rsidR="00641990" w:rsidRPr="00641990" w:rsidRDefault="00641990" w:rsidP="00641990">
            <w:pPr>
              <w:jc w:val="center"/>
              <w:rPr>
                <w:i/>
              </w:rPr>
            </w:pPr>
            <w:r w:rsidRPr="00641990">
              <w:rPr>
                <w:i/>
              </w:rPr>
              <w:t>Caractéristiques</w:t>
            </w:r>
          </w:p>
        </w:tc>
        <w:tc>
          <w:tcPr>
            <w:tcW w:w="2268" w:type="dxa"/>
            <w:vAlign w:val="center"/>
          </w:tcPr>
          <w:p w:rsidR="00641990" w:rsidRPr="00641990" w:rsidRDefault="00641990" w:rsidP="00641990">
            <w:pPr>
              <w:jc w:val="center"/>
              <w:rPr>
                <w:i/>
              </w:rPr>
            </w:pPr>
            <w:r w:rsidRPr="00641990">
              <w:rPr>
                <w:i/>
              </w:rPr>
              <w:t>Lampe LED</w:t>
            </w:r>
          </w:p>
        </w:tc>
        <w:tc>
          <w:tcPr>
            <w:tcW w:w="2401" w:type="dxa"/>
            <w:vAlign w:val="center"/>
          </w:tcPr>
          <w:p w:rsidR="00641990" w:rsidRPr="00641990" w:rsidRDefault="00641990" w:rsidP="00641990">
            <w:pPr>
              <w:jc w:val="center"/>
              <w:rPr>
                <w:i/>
              </w:rPr>
            </w:pPr>
            <w:r w:rsidRPr="00641990">
              <w:rPr>
                <w:i/>
              </w:rPr>
              <w:t>Lampe halogène</w:t>
            </w:r>
          </w:p>
        </w:tc>
      </w:tr>
      <w:tr w:rsidR="00641990" w:rsidRPr="00641990" w:rsidTr="00641990">
        <w:trPr>
          <w:jc w:val="center"/>
        </w:trPr>
        <w:tc>
          <w:tcPr>
            <w:tcW w:w="2976" w:type="dxa"/>
            <w:vAlign w:val="center"/>
          </w:tcPr>
          <w:p w:rsidR="00641990" w:rsidRPr="00641990" w:rsidRDefault="00641990" w:rsidP="00641990">
            <w:pPr>
              <w:jc w:val="center"/>
              <w:rPr>
                <w:i/>
              </w:rPr>
            </w:pPr>
            <w:r w:rsidRPr="00641990">
              <w:rPr>
                <w:i/>
              </w:rPr>
              <w:t>Puissance (W)</w:t>
            </w:r>
          </w:p>
        </w:tc>
        <w:tc>
          <w:tcPr>
            <w:tcW w:w="2268" w:type="dxa"/>
            <w:vAlign w:val="center"/>
          </w:tcPr>
          <w:p w:rsidR="00641990" w:rsidRPr="00641990" w:rsidRDefault="00641990" w:rsidP="00641990">
            <w:pPr>
              <w:jc w:val="center"/>
              <w:rPr>
                <w:i/>
              </w:rPr>
            </w:pPr>
            <w:r w:rsidRPr="00641990">
              <w:rPr>
                <w:i/>
              </w:rPr>
              <w:t>9</w:t>
            </w:r>
          </w:p>
        </w:tc>
        <w:tc>
          <w:tcPr>
            <w:tcW w:w="2401" w:type="dxa"/>
            <w:vAlign w:val="center"/>
          </w:tcPr>
          <w:p w:rsidR="00641990" w:rsidRPr="00641990" w:rsidRDefault="00641990" w:rsidP="00641990">
            <w:pPr>
              <w:jc w:val="center"/>
              <w:rPr>
                <w:i/>
              </w:rPr>
            </w:pPr>
            <w:r w:rsidRPr="00641990">
              <w:rPr>
                <w:i/>
              </w:rPr>
              <w:t>50</w:t>
            </w:r>
          </w:p>
        </w:tc>
      </w:tr>
      <w:tr w:rsidR="00641990" w:rsidRPr="00641990" w:rsidTr="00641990">
        <w:trPr>
          <w:jc w:val="center"/>
        </w:trPr>
        <w:tc>
          <w:tcPr>
            <w:tcW w:w="2976" w:type="dxa"/>
            <w:vAlign w:val="center"/>
          </w:tcPr>
          <w:p w:rsidR="00641990" w:rsidRPr="00641990" w:rsidRDefault="00641990" w:rsidP="00641990">
            <w:pPr>
              <w:jc w:val="center"/>
              <w:rPr>
                <w:i/>
              </w:rPr>
            </w:pPr>
            <w:r w:rsidRPr="00641990">
              <w:rPr>
                <w:i/>
              </w:rPr>
              <w:t>Flux lumineux (lm)</w:t>
            </w:r>
          </w:p>
        </w:tc>
        <w:tc>
          <w:tcPr>
            <w:tcW w:w="2268" w:type="dxa"/>
            <w:vAlign w:val="center"/>
          </w:tcPr>
          <w:p w:rsidR="00641990" w:rsidRPr="00641990" w:rsidRDefault="00641990" w:rsidP="00641990">
            <w:pPr>
              <w:jc w:val="center"/>
              <w:rPr>
                <w:i/>
              </w:rPr>
            </w:pPr>
            <w:r w:rsidRPr="00641990">
              <w:rPr>
                <w:i/>
              </w:rPr>
              <w:t>600</w:t>
            </w:r>
          </w:p>
        </w:tc>
        <w:tc>
          <w:tcPr>
            <w:tcW w:w="2401" w:type="dxa"/>
            <w:vAlign w:val="center"/>
          </w:tcPr>
          <w:p w:rsidR="00641990" w:rsidRPr="00641990" w:rsidRDefault="00641990" w:rsidP="00641990">
            <w:pPr>
              <w:jc w:val="center"/>
              <w:rPr>
                <w:i/>
              </w:rPr>
            </w:pPr>
            <w:r w:rsidRPr="00641990">
              <w:rPr>
                <w:i/>
              </w:rPr>
              <w:t>800</w:t>
            </w:r>
          </w:p>
        </w:tc>
      </w:tr>
      <w:tr w:rsidR="00641990" w:rsidRPr="00641990" w:rsidTr="00641990">
        <w:trPr>
          <w:jc w:val="center"/>
        </w:trPr>
        <w:tc>
          <w:tcPr>
            <w:tcW w:w="2976" w:type="dxa"/>
            <w:vAlign w:val="center"/>
          </w:tcPr>
          <w:p w:rsidR="00641990" w:rsidRPr="00641990" w:rsidRDefault="00641990" w:rsidP="00641990">
            <w:pPr>
              <w:jc w:val="center"/>
              <w:rPr>
                <w:i/>
              </w:rPr>
            </w:pPr>
            <w:r w:rsidRPr="00641990">
              <w:rPr>
                <w:i/>
              </w:rPr>
              <w:t>Durée de vie (h)</w:t>
            </w:r>
          </w:p>
        </w:tc>
        <w:tc>
          <w:tcPr>
            <w:tcW w:w="2268" w:type="dxa"/>
            <w:vAlign w:val="center"/>
          </w:tcPr>
          <w:p w:rsidR="00641990" w:rsidRPr="00641990" w:rsidRDefault="00641990" w:rsidP="00641990">
            <w:pPr>
              <w:jc w:val="center"/>
              <w:rPr>
                <w:i/>
              </w:rPr>
            </w:pPr>
            <w:r w:rsidRPr="00641990">
              <w:rPr>
                <w:i/>
              </w:rPr>
              <w:t>15000</w:t>
            </w:r>
          </w:p>
        </w:tc>
        <w:tc>
          <w:tcPr>
            <w:tcW w:w="2401" w:type="dxa"/>
            <w:vAlign w:val="center"/>
          </w:tcPr>
          <w:p w:rsidR="00641990" w:rsidRPr="00641990" w:rsidRDefault="00641990" w:rsidP="00641990">
            <w:pPr>
              <w:jc w:val="center"/>
              <w:rPr>
                <w:i/>
              </w:rPr>
            </w:pPr>
            <w:r w:rsidRPr="00641990">
              <w:rPr>
                <w:i/>
              </w:rPr>
              <w:t>6000</w:t>
            </w:r>
          </w:p>
        </w:tc>
      </w:tr>
      <w:tr w:rsidR="00641990" w:rsidRPr="00641990" w:rsidTr="00641990">
        <w:trPr>
          <w:jc w:val="center"/>
        </w:trPr>
        <w:tc>
          <w:tcPr>
            <w:tcW w:w="2976" w:type="dxa"/>
            <w:vAlign w:val="center"/>
          </w:tcPr>
          <w:p w:rsidR="00641990" w:rsidRPr="00641990" w:rsidRDefault="00641990" w:rsidP="00641990">
            <w:pPr>
              <w:jc w:val="center"/>
              <w:rPr>
                <w:i/>
              </w:rPr>
            </w:pPr>
            <w:r w:rsidRPr="00641990">
              <w:rPr>
                <w:i/>
              </w:rPr>
              <w:t>Coût (€)</w:t>
            </w:r>
          </w:p>
        </w:tc>
        <w:tc>
          <w:tcPr>
            <w:tcW w:w="2268" w:type="dxa"/>
            <w:vAlign w:val="center"/>
          </w:tcPr>
          <w:p w:rsidR="00641990" w:rsidRPr="00641990" w:rsidRDefault="00641990" w:rsidP="00641990">
            <w:pPr>
              <w:jc w:val="center"/>
              <w:rPr>
                <w:i/>
              </w:rPr>
            </w:pPr>
            <w:r w:rsidRPr="00641990">
              <w:rPr>
                <w:i/>
              </w:rPr>
              <w:t>20</w:t>
            </w:r>
          </w:p>
        </w:tc>
        <w:tc>
          <w:tcPr>
            <w:tcW w:w="2401" w:type="dxa"/>
            <w:vAlign w:val="center"/>
          </w:tcPr>
          <w:p w:rsidR="00641990" w:rsidRPr="00641990" w:rsidRDefault="00641990" w:rsidP="00641990">
            <w:pPr>
              <w:jc w:val="center"/>
              <w:rPr>
                <w:i/>
              </w:rPr>
            </w:pPr>
            <w:r w:rsidRPr="00641990">
              <w:rPr>
                <w:i/>
              </w:rPr>
              <w:t>2</w:t>
            </w:r>
          </w:p>
        </w:tc>
      </w:tr>
    </w:tbl>
    <w:p w:rsidR="009C354E" w:rsidRDefault="00641990" w:rsidP="00CD5C0F">
      <w:r>
        <w:t xml:space="preserve">      b- Quelle lampe choisirez-vous ? (La réponse sera argumentée).</w:t>
      </w:r>
    </w:p>
    <w:p w:rsidR="009C354E" w:rsidRPr="00CD5C0F" w:rsidRDefault="009C354E" w:rsidP="00CD5C0F"/>
    <w:p w:rsidR="00023BE3" w:rsidRDefault="00023BE3" w:rsidP="00023BE3">
      <w:pPr>
        <w:jc w:val="center"/>
      </w:pPr>
      <w:r>
        <w:t xml:space="preserve">- </w:t>
      </w:r>
      <w:r>
        <w:rPr>
          <w:b/>
        </w:rPr>
        <w:t>2</w:t>
      </w:r>
      <w:r w:rsidR="00A64F24">
        <w:t xml:space="preserve"> -</w:t>
      </w:r>
    </w:p>
    <w:p w:rsidR="00023BE3" w:rsidRPr="00943358" w:rsidRDefault="00023BE3" w:rsidP="00023BE3">
      <w:pPr>
        <w:jc w:val="center"/>
        <w:rPr>
          <w:color w:val="984806" w:themeColor="accent6" w:themeShade="80"/>
          <w:u w:val="single"/>
        </w:rPr>
      </w:pPr>
      <w:r w:rsidRPr="00943358">
        <w:rPr>
          <w:color w:val="984806" w:themeColor="accent6" w:themeShade="80"/>
          <w:u w:val="single"/>
        </w:rPr>
        <w:t>Levage d’une charge par une grue</w:t>
      </w:r>
    </w:p>
    <w:p w:rsidR="0095067C" w:rsidRPr="00943358" w:rsidRDefault="0095067C" w:rsidP="0095067C">
      <w:pPr>
        <w:rPr>
          <w:i/>
          <w:color w:val="984806" w:themeColor="accent6" w:themeShade="80"/>
        </w:rPr>
      </w:pPr>
      <w:r w:rsidRPr="00943358">
        <w:rPr>
          <w:i/>
          <w:color w:val="984806" w:themeColor="accent6" w:themeShade="80"/>
        </w:rPr>
        <w:t xml:space="preserve"> La structure d’un immeuble à ossature en bois est constituée de montants et de traverses sur lesquels seront fixés des panneaux.</w:t>
      </w:r>
    </w:p>
    <w:p w:rsidR="0095067C" w:rsidRPr="00943358" w:rsidRDefault="0095067C" w:rsidP="0095067C">
      <w:pPr>
        <w:rPr>
          <w:i/>
          <w:color w:val="984806" w:themeColor="accent6" w:themeShade="80"/>
        </w:rPr>
      </w:pPr>
      <w:r w:rsidRPr="00943358">
        <w:rPr>
          <w:i/>
          <w:color w:val="984806" w:themeColor="accent6" w:themeShade="80"/>
        </w:rPr>
        <w:t xml:space="preserve"> L’épaisseur des cloisons est déterminée en fonction des contraintes mécaniques de résistance mais aussi des choix du client en termes d’isolation.</w:t>
      </w:r>
    </w:p>
    <w:p w:rsidR="0095067C" w:rsidRPr="00943358" w:rsidRDefault="0095067C" w:rsidP="0095067C">
      <w:pPr>
        <w:rPr>
          <w:i/>
          <w:color w:val="984806" w:themeColor="accent6" w:themeShade="80"/>
        </w:rPr>
      </w:pPr>
      <w:r w:rsidRPr="00943358">
        <w:rPr>
          <w:i/>
          <w:color w:val="984806" w:themeColor="accent6" w:themeShade="80"/>
        </w:rPr>
        <w:t xml:space="preserve"> Lo</w:t>
      </w:r>
      <w:r w:rsidR="00E0247C" w:rsidRPr="00943358">
        <w:rPr>
          <w:i/>
          <w:color w:val="984806" w:themeColor="accent6" w:themeShade="80"/>
        </w:rPr>
        <w:t>rsque la structure est terminée, on passe à l’assemblage des panneaux préfabriqués.</w:t>
      </w:r>
    </w:p>
    <w:p w:rsidR="00E0247C" w:rsidRPr="00943358" w:rsidRDefault="00E0247C" w:rsidP="0095067C">
      <w:pPr>
        <w:rPr>
          <w:i/>
          <w:color w:val="984806" w:themeColor="accent6" w:themeShade="80"/>
        </w:rPr>
      </w:pPr>
      <w:r w:rsidRPr="00943358">
        <w:rPr>
          <w:i/>
          <w:color w:val="984806" w:themeColor="accent6" w:themeShade="80"/>
        </w:rPr>
        <w:t xml:space="preserve"> Ils peuvent être positionnés avec précision grâce à un engin de levage.</w:t>
      </w:r>
    </w:p>
    <w:p w:rsidR="00E0247C" w:rsidRPr="00943358" w:rsidRDefault="00145421" w:rsidP="0095067C">
      <w:pPr>
        <w:rPr>
          <w:i/>
          <w:color w:val="984806" w:themeColor="accent6" w:themeShade="80"/>
        </w:rPr>
      </w:pPr>
      <w:r w:rsidRPr="00943358">
        <w:rPr>
          <w:noProof/>
          <w:color w:val="984806" w:themeColor="accent6" w:themeShade="80"/>
        </w:rPr>
        <w:drawing>
          <wp:anchor distT="0" distB="0" distL="114300" distR="114300" simplePos="0" relativeHeight="251708416" behindDoc="1" locked="0" layoutInCell="1" allowOverlap="1" wp14:anchorId="5637EC49" wp14:editId="3A7097E4">
            <wp:simplePos x="0" y="0"/>
            <wp:positionH relativeFrom="column">
              <wp:posOffset>3079115</wp:posOffset>
            </wp:positionH>
            <wp:positionV relativeFrom="paragraph">
              <wp:posOffset>210186</wp:posOffset>
            </wp:positionV>
            <wp:extent cx="2102485" cy="1631384"/>
            <wp:effectExtent l="0" t="0" r="0" b="6985"/>
            <wp:wrapNone/>
            <wp:docPr id="24" name="Image 24" descr="C:\Users\Alain Ludier\Documents\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ain Ludier\Documents\s3.jpg"/>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2542" r="3273"/>
                    <a:stretch/>
                  </pic:blipFill>
                  <pic:spPr bwMode="auto">
                    <a:xfrm>
                      <a:off x="0" y="0"/>
                      <a:ext cx="2102485" cy="163138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0247C" w:rsidRPr="00943358">
        <w:rPr>
          <w:i/>
          <w:color w:val="984806" w:themeColor="accent6" w:themeShade="80"/>
        </w:rPr>
        <w:t xml:space="preserve"> Dans le cas d’un immeuble à plusieurs étages, cet engin est souvent une grue à tour qui permet de lever les charges au moyen d’un système de palan.</w:t>
      </w:r>
    </w:p>
    <w:p w:rsidR="002810F9" w:rsidRPr="00943358" w:rsidRDefault="002810F9" w:rsidP="0095067C">
      <w:pPr>
        <w:rPr>
          <w:i/>
          <w:color w:val="984806" w:themeColor="accent6" w:themeShade="80"/>
        </w:rPr>
      </w:pPr>
    </w:p>
    <w:p w:rsidR="002810F9" w:rsidRPr="00943358" w:rsidRDefault="002810F9" w:rsidP="0095067C">
      <w:pPr>
        <w:rPr>
          <w:i/>
          <w:color w:val="984806" w:themeColor="accent6" w:themeShade="80"/>
        </w:rPr>
      </w:pPr>
    </w:p>
    <w:p w:rsidR="002810F9" w:rsidRPr="00943358" w:rsidRDefault="002810F9" w:rsidP="0095067C">
      <w:pPr>
        <w:rPr>
          <w:i/>
          <w:color w:val="984806" w:themeColor="accent6" w:themeShade="80"/>
        </w:rPr>
      </w:pPr>
    </w:p>
    <w:p w:rsidR="002810F9" w:rsidRPr="00943358" w:rsidRDefault="002810F9" w:rsidP="0095067C">
      <w:pPr>
        <w:rPr>
          <w:i/>
          <w:color w:val="984806" w:themeColor="accent6" w:themeShade="80"/>
        </w:rPr>
      </w:pPr>
    </w:p>
    <w:p w:rsidR="002810F9" w:rsidRPr="00943358" w:rsidRDefault="002810F9" w:rsidP="0095067C">
      <w:pPr>
        <w:rPr>
          <w:i/>
          <w:color w:val="984806" w:themeColor="accent6" w:themeShade="80"/>
        </w:rPr>
      </w:pPr>
    </w:p>
    <w:p w:rsidR="002810F9" w:rsidRPr="00943358" w:rsidRDefault="002810F9" w:rsidP="0095067C">
      <w:pPr>
        <w:rPr>
          <w:i/>
          <w:color w:val="984806" w:themeColor="accent6" w:themeShade="80"/>
        </w:rPr>
      </w:pPr>
    </w:p>
    <w:p w:rsidR="002810F9" w:rsidRPr="00943358" w:rsidRDefault="002810F9" w:rsidP="0095067C">
      <w:pPr>
        <w:rPr>
          <w:i/>
          <w:color w:val="984806" w:themeColor="accent6" w:themeShade="80"/>
        </w:rPr>
      </w:pPr>
    </w:p>
    <w:p w:rsidR="002810F9" w:rsidRPr="00943358" w:rsidRDefault="002810F9" w:rsidP="0095067C">
      <w:pPr>
        <w:rPr>
          <w:i/>
          <w:color w:val="984806" w:themeColor="accent6" w:themeShade="80"/>
        </w:rPr>
      </w:pPr>
    </w:p>
    <w:p w:rsidR="00432E1A" w:rsidRPr="00943358" w:rsidRDefault="00432E1A" w:rsidP="0095067C">
      <w:pPr>
        <w:rPr>
          <w:i/>
          <w:color w:val="984806" w:themeColor="accent6" w:themeShade="80"/>
        </w:rPr>
      </w:pPr>
      <w:r w:rsidRPr="00943358">
        <w:rPr>
          <w:i/>
          <w:color w:val="984806" w:themeColor="accent6" w:themeShade="80"/>
        </w:rPr>
        <w:br w:type="page"/>
      </w:r>
    </w:p>
    <w:p w:rsidR="002810F9" w:rsidRPr="00943358" w:rsidRDefault="002810F9" w:rsidP="0095067C">
      <w:pPr>
        <w:rPr>
          <w:i/>
          <w:color w:val="984806" w:themeColor="accent6" w:themeShade="80"/>
        </w:rPr>
      </w:pPr>
    </w:p>
    <w:p w:rsidR="00E0247C" w:rsidRPr="00943358" w:rsidRDefault="00E0247C" w:rsidP="00E0247C">
      <w:pPr>
        <w:jc w:val="center"/>
        <w:rPr>
          <w:i/>
          <w:color w:val="984806" w:themeColor="accent6" w:themeShade="80"/>
        </w:rPr>
      </w:pPr>
      <w:r w:rsidRPr="00943358">
        <w:rPr>
          <w:i/>
          <w:color w:val="984806" w:themeColor="accent6" w:themeShade="80"/>
        </w:rPr>
        <w:t>Cet exercice propose une étude mécanique du levage d’un panneau de masse M = 650 kg.</w:t>
      </w:r>
    </w:p>
    <w:p w:rsidR="002810F9" w:rsidRPr="00943358" w:rsidRDefault="00145421" w:rsidP="00023BE3">
      <w:pPr>
        <w:rPr>
          <w:color w:val="984806" w:themeColor="accent6" w:themeShade="80"/>
        </w:rPr>
      </w:pPr>
      <w:r w:rsidRPr="00943358">
        <w:rPr>
          <w:noProof/>
          <w:color w:val="984806" w:themeColor="accent6" w:themeShade="80"/>
        </w:rPr>
        <w:drawing>
          <wp:anchor distT="0" distB="0" distL="114300" distR="114300" simplePos="0" relativeHeight="251709440" behindDoc="1" locked="0" layoutInCell="1" allowOverlap="1" wp14:anchorId="44559A72" wp14:editId="2312DC76">
            <wp:simplePos x="0" y="0"/>
            <wp:positionH relativeFrom="column">
              <wp:posOffset>1063625</wp:posOffset>
            </wp:positionH>
            <wp:positionV relativeFrom="paragraph">
              <wp:posOffset>86360</wp:posOffset>
            </wp:positionV>
            <wp:extent cx="4748776" cy="1724025"/>
            <wp:effectExtent l="0" t="0" r="0" b="0"/>
            <wp:wrapNone/>
            <wp:docPr id="25" name="Image 25" descr="C:\Users\Alain Ludier\Documents\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ain Ludier\Documents\s4.jpg"/>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l="1100" r="1031"/>
                    <a:stretch/>
                  </pic:blipFill>
                  <pic:spPr bwMode="auto">
                    <a:xfrm>
                      <a:off x="0" y="0"/>
                      <a:ext cx="4748776" cy="17240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810F9" w:rsidRPr="00943358" w:rsidRDefault="002810F9" w:rsidP="00023BE3">
      <w:pPr>
        <w:rPr>
          <w:color w:val="984806" w:themeColor="accent6" w:themeShade="80"/>
        </w:rPr>
      </w:pPr>
    </w:p>
    <w:p w:rsidR="002810F9" w:rsidRPr="00943358" w:rsidRDefault="002810F9" w:rsidP="00023BE3">
      <w:pPr>
        <w:rPr>
          <w:color w:val="984806" w:themeColor="accent6" w:themeShade="80"/>
        </w:rPr>
      </w:pPr>
    </w:p>
    <w:p w:rsidR="002810F9" w:rsidRPr="00943358" w:rsidRDefault="002810F9" w:rsidP="00023BE3">
      <w:pPr>
        <w:rPr>
          <w:color w:val="984806" w:themeColor="accent6" w:themeShade="80"/>
        </w:rPr>
      </w:pPr>
    </w:p>
    <w:p w:rsidR="002810F9" w:rsidRPr="00943358" w:rsidRDefault="002810F9" w:rsidP="00023BE3">
      <w:pPr>
        <w:rPr>
          <w:color w:val="984806" w:themeColor="accent6" w:themeShade="80"/>
        </w:rPr>
      </w:pPr>
    </w:p>
    <w:p w:rsidR="002810F9" w:rsidRPr="00943358" w:rsidRDefault="002810F9" w:rsidP="00023BE3">
      <w:pPr>
        <w:rPr>
          <w:color w:val="984806" w:themeColor="accent6" w:themeShade="80"/>
        </w:rPr>
      </w:pPr>
    </w:p>
    <w:p w:rsidR="002810F9" w:rsidRPr="00943358" w:rsidRDefault="002810F9" w:rsidP="00023BE3">
      <w:pPr>
        <w:rPr>
          <w:color w:val="984806" w:themeColor="accent6" w:themeShade="80"/>
        </w:rPr>
      </w:pPr>
    </w:p>
    <w:p w:rsidR="002810F9" w:rsidRPr="00943358" w:rsidRDefault="002810F9" w:rsidP="00023BE3">
      <w:pPr>
        <w:rPr>
          <w:color w:val="984806" w:themeColor="accent6" w:themeShade="80"/>
        </w:rPr>
      </w:pPr>
    </w:p>
    <w:p w:rsidR="002810F9" w:rsidRPr="00943358" w:rsidRDefault="002810F9" w:rsidP="00023BE3">
      <w:pPr>
        <w:rPr>
          <w:color w:val="984806" w:themeColor="accent6" w:themeShade="80"/>
        </w:rPr>
      </w:pPr>
    </w:p>
    <w:p w:rsidR="002810F9" w:rsidRPr="00943358" w:rsidRDefault="002810F9" w:rsidP="00023BE3">
      <w:pPr>
        <w:rPr>
          <w:color w:val="984806" w:themeColor="accent6" w:themeShade="80"/>
        </w:rPr>
      </w:pPr>
    </w:p>
    <w:p w:rsidR="001B2D34" w:rsidRPr="005D7FF7" w:rsidRDefault="001B2D34" w:rsidP="00023BE3">
      <w:pPr>
        <w:rPr>
          <w:b/>
          <w:u w:val="single"/>
        </w:rPr>
      </w:pPr>
      <w:r w:rsidRPr="005D7FF7">
        <w:rPr>
          <w:b/>
          <w:u w:val="single"/>
        </w:rPr>
        <w:t>Mécanique</w:t>
      </w:r>
    </w:p>
    <w:p w:rsidR="00023BE3" w:rsidRPr="00943358" w:rsidRDefault="00F85A99" w:rsidP="00F85A99">
      <w:pPr>
        <w:ind w:left="567"/>
        <w:rPr>
          <w:i/>
          <w:color w:val="984806" w:themeColor="accent6" w:themeShade="80"/>
        </w:rPr>
      </w:pPr>
      <w:r w:rsidRPr="00943358">
        <w:rPr>
          <w:i/>
          <w:color w:val="984806" w:themeColor="accent6" w:themeShade="80"/>
          <w:u w:val="single"/>
        </w:rPr>
        <w:t>Donnée </w:t>
      </w:r>
      <w:r w:rsidRPr="00943358">
        <w:rPr>
          <w:i/>
          <w:color w:val="984806" w:themeColor="accent6" w:themeShade="80"/>
        </w:rPr>
        <w:t>:</w:t>
      </w:r>
    </w:p>
    <w:p w:rsidR="00F85A99" w:rsidRPr="00943358" w:rsidRDefault="00F85A99" w:rsidP="002810F9">
      <w:pPr>
        <w:ind w:left="567"/>
        <w:rPr>
          <w:i/>
          <w:color w:val="984806" w:themeColor="accent6" w:themeShade="80"/>
        </w:rPr>
      </w:pPr>
      <w:r w:rsidRPr="00943358">
        <w:rPr>
          <w:i/>
          <w:color w:val="984806" w:themeColor="accent6" w:themeShade="80"/>
        </w:rPr>
        <w:t>Accélération de la pesanteur : g = 9,81 m.s</w:t>
      </w:r>
      <w:r w:rsidRPr="00943358">
        <w:rPr>
          <w:i/>
          <w:color w:val="984806" w:themeColor="accent6" w:themeShade="80"/>
          <w:vertAlign w:val="superscript"/>
        </w:rPr>
        <w:t>-2</w:t>
      </w:r>
    </w:p>
    <w:p w:rsidR="00F85A99" w:rsidRPr="00943358" w:rsidRDefault="00F85A99" w:rsidP="00023BE3">
      <w:pPr>
        <w:rPr>
          <w:color w:val="984806" w:themeColor="accent6" w:themeShade="80"/>
        </w:rPr>
      </w:pPr>
      <w:r w:rsidRPr="00943358">
        <w:rPr>
          <w:color w:val="984806" w:themeColor="accent6" w:themeShade="80"/>
        </w:rPr>
        <w:t xml:space="preserve"> Le panneau de bois, relié au câble de la grue, est initialement maintenu immobile au sol.</w:t>
      </w:r>
    </w:p>
    <w:p w:rsidR="00F85A99" w:rsidRPr="00943358" w:rsidRDefault="00F85A99" w:rsidP="00023BE3">
      <w:pPr>
        <w:rPr>
          <w:color w:val="984806" w:themeColor="accent6" w:themeShade="80"/>
        </w:rPr>
      </w:pPr>
      <w:r w:rsidRPr="00943358">
        <w:rPr>
          <w:color w:val="984806" w:themeColor="accent6" w:themeShade="80"/>
        </w:rPr>
        <w:t xml:space="preserve"> A la date t = 0, la grue soulève la charge en exerçant une force </w:t>
      </w:r>
      <w:r w:rsidR="00145421" w:rsidRPr="00943358">
        <w:rPr>
          <w:color w:val="984806" w:themeColor="accent6" w:themeShade="80"/>
        </w:rPr>
        <w:t>notée</w:t>
      </w:r>
      <w:r w:rsidR="002810F9" w:rsidRPr="00943358">
        <w:rPr>
          <w:color w:val="984806" w:themeColor="accent6" w:themeShade="80"/>
          <w:position w:val="-4"/>
        </w:rPr>
        <w:object w:dxaOrig="220" w:dyaOrig="420">
          <v:shape id="_x0000_i1030" type="#_x0000_t75" style="width:11.25pt;height:21pt" o:ole="">
            <v:imagedata r:id="rId79" o:title=""/>
          </v:shape>
          <o:OLEObject Type="Embed" ProgID="Equation.DSMT4" ShapeID="_x0000_i1030" DrawAspect="Content" ObjectID="_1505449583" r:id="rId80"/>
        </w:object>
      </w:r>
      <w:r w:rsidR="002810F9" w:rsidRPr="00943358">
        <w:rPr>
          <w:color w:val="984806" w:themeColor="accent6" w:themeShade="80"/>
        </w:rPr>
        <w:t>.</w:t>
      </w:r>
    </w:p>
    <w:p w:rsidR="00E82378" w:rsidRPr="00943358" w:rsidRDefault="00145421" w:rsidP="00023BE3">
      <w:pPr>
        <w:rPr>
          <w:color w:val="984806" w:themeColor="accent6" w:themeShade="80"/>
        </w:rPr>
      </w:pPr>
      <w:r w:rsidRPr="00943358">
        <w:rPr>
          <w:noProof/>
          <w:color w:val="984806" w:themeColor="accent6" w:themeShade="80"/>
        </w:rPr>
        <w:drawing>
          <wp:anchor distT="0" distB="0" distL="114300" distR="114300" simplePos="0" relativeHeight="251712512" behindDoc="1" locked="0" layoutInCell="1" allowOverlap="1" wp14:anchorId="520CE6A1" wp14:editId="53F89FF7">
            <wp:simplePos x="0" y="0"/>
            <wp:positionH relativeFrom="column">
              <wp:posOffset>4025900</wp:posOffset>
            </wp:positionH>
            <wp:positionV relativeFrom="paragraph">
              <wp:posOffset>200025</wp:posOffset>
            </wp:positionV>
            <wp:extent cx="1099883" cy="1638300"/>
            <wp:effectExtent l="0" t="0" r="5080" b="0"/>
            <wp:wrapNone/>
            <wp:docPr id="26" name="Image 26" descr="C:\Users\Alain Ludier\Documents\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ain Ludier\Documents\s5.jpg"/>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t="2779" r="6470" b="3174"/>
                    <a:stretch/>
                  </pic:blipFill>
                  <pic:spPr bwMode="auto">
                    <a:xfrm>
                      <a:off x="0" y="0"/>
                      <a:ext cx="1099883" cy="1638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810F9" w:rsidRPr="00943358">
        <w:rPr>
          <w:color w:val="984806" w:themeColor="accent6" w:themeShade="80"/>
        </w:rPr>
        <w:t xml:space="preserve"> Le mouvement du centre de gravité G du panneau est étudié selon l’axe Oz dans le </w:t>
      </w:r>
      <w:r w:rsidRPr="00943358">
        <w:rPr>
          <w:color w:val="984806" w:themeColor="accent6" w:themeShade="80"/>
        </w:rPr>
        <w:t>référentiel terrestre en supposant les frottements négligeables.</w:t>
      </w:r>
    </w:p>
    <w:p w:rsidR="00F85A99" w:rsidRPr="00943358" w:rsidRDefault="00145421" w:rsidP="00023BE3">
      <w:pPr>
        <w:rPr>
          <w:color w:val="984806" w:themeColor="accent6" w:themeShade="80"/>
        </w:rPr>
      </w:pPr>
      <w:r w:rsidRPr="00943358">
        <w:rPr>
          <w:color w:val="984806" w:themeColor="accent6" w:themeShade="80"/>
        </w:rPr>
        <w:t xml:space="preserve"> La flèche de la grue est située à une hauteur de 25 m.</w:t>
      </w: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145421" w:rsidRPr="00943358" w:rsidRDefault="00145421" w:rsidP="00023BE3">
      <w:pPr>
        <w:rPr>
          <w:color w:val="984806" w:themeColor="accent6" w:themeShade="80"/>
        </w:rPr>
      </w:pPr>
    </w:p>
    <w:p w:rsidR="00F85A99" w:rsidRPr="00943358" w:rsidRDefault="00145421" w:rsidP="00145421">
      <w:pPr>
        <w:jc w:val="center"/>
        <w:rPr>
          <w:i/>
          <w:color w:val="984806" w:themeColor="accent6" w:themeShade="80"/>
          <w:u w:val="single"/>
        </w:rPr>
      </w:pPr>
      <w:r w:rsidRPr="00943358">
        <w:rPr>
          <w:i/>
          <w:color w:val="984806" w:themeColor="accent6" w:themeShade="80"/>
        </w:rPr>
        <w:t xml:space="preserve">• </w:t>
      </w:r>
      <w:r w:rsidRPr="00943358">
        <w:rPr>
          <w:i/>
          <w:color w:val="984806" w:themeColor="accent6" w:themeShade="80"/>
          <w:u w:val="single"/>
        </w:rPr>
        <w:t>Evolution de la vitesse du centre de gravité G en fonction du temps</w:t>
      </w:r>
    </w:p>
    <w:p w:rsidR="00F85A99" w:rsidRPr="00943358" w:rsidRDefault="00145421" w:rsidP="00023BE3">
      <w:pPr>
        <w:rPr>
          <w:color w:val="984806" w:themeColor="accent6" w:themeShade="80"/>
        </w:rPr>
      </w:pPr>
      <w:r w:rsidRPr="00943358">
        <w:rPr>
          <w:noProof/>
          <w:color w:val="984806" w:themeColor="accent6" w:themeShade="80"/>
        </w:rPr>
        <w:drawing>
          <wp:anchor distT="0" distB="0" distL="114300" distR="114300" simplePos="0" relativeHeight="251710464" behindDoc="1" locked="0" layoutInCell="1" allowOverlap="1" wp14:anchorId="35AE2D8C" wp14:editId="76161B1D">
            <wp:simplePos x="0" y="0"/>
            <wp:positionH relativeFrom="column">
              <wp:posOffset>1431290</wp:posOffset>
            </wp:positionH>
            <wp:positionV relativeFrom="paragraph">
              <wp:posOffset>61595</wp:posOffset>
            </wp:positionV>
            <wp:extent cx="4143375" cy="2124205"/>
            <wp:effectExtent l="0" t="0" r="0" b="9525"/>
            <wp:wrapNone/>
            <wp:docPr id="29" name="Image 29" descr="C:\Users\Alain Ludier\Documents\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ain Ludier\Documents\s9.jpg"/>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955" t="1894" r="2485"/>
                    <a:stretch/>
                  </pic:blipFill>
                  <pic:spPr bwMode="auto">
                    <a:xfrm>
                      <a:off x="0" y="0"/>
                      <a:ext cx="4143375" cy="21242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526819" w:rsidRPr="00943358" w:rsidRDefault="00526819" w:rsidP="00023BE3">
      <w:pPr>
        <w:rPr>
          <w:color w:val="984806" w:themeColor="accent6" w:themeShade="80"/>
        </w:rPr>
      </w:pPr>
    </w:p>
    <w:p w:rsidR="00F85A99" w:rsidRPr="00943358" w:rsidRDefault="00145421" w:rsidP="00432E1A">
      <w:pPr>
        <w:ind w:left="3005"/>
        <w:rPr>
          <w:color w:val="984806" w:themeColor="accent6" w:themeShade="80"/>
        </w:rPr>
      </w:pPr>
      <w:r w:rsidRPr="00943358">
        <w:rPr>
          <w:color w:val="984806" w:themeColor="accent6" w:themeShade="80"/>
        </w:rPr>
        <w:t>L’évolution de la vitesse se décompose en trois temps :</w:t>
      </w:r>
    </w:p>
    <w:p w:rsidR="00145421" w:rsidRPr="00943358" w:rsidRDefault="00145421" w:rsidP="00432E1A">
      <w:pPr>
        <w:ind w:left="3005"/>
        <w:rPr>
          <w:color w:val="984806" w:themeColor="accent6" w:themeShade="80"/>
        </w:rPr>
      </w:pPr>
      <w:r w:rsidRPr="00943358">
        <w:rPr>
          <w:color w:val="984806" w:themeColor="accent6" w:themeShade="80"/>
        </w:rPr>
        <w:t>- Une phase au cours de laquelle la vitesse est croissante.</w:t>
      </w:r>
    </w:p>
    <w:p w:rsidR="00145421" w:rsidRPr="00943358" w:rsidRDefault="00145421" w:rsidP="00432E1A">
      <w:pPr>
        <w:ind w:left="3005"/>
        <w:rPr>
          <w:color w:val="984806" w:themeColor="accent6" w:themeShade="80"/>
        </w:rPr>
      </w:pPr>
      <w:r w:rsidRPr="00943358">
        <w:rPr>
          <w:color w:val="984806" w:themeColor="accent6" w:themeShade="80"/>
        </w:rPr>
        <w:t>- Une phase à vitesse constante.</w:t>
      </w:r>
    </w:p>
    <w:p w:rsidR="00145421" w:rsidRPr="00943358" w:rsidRDefault="00145421" w:rsidP="00432E1A">
      <w:pPr>
        <w:ind w:left="3005"/>
        <w:rPr>
          <w:color w:val="984806" w:themeColor="accent6" w:themeShade="80"/>
        </w:rPr>
      </w:pPr>
      <w:r w:rsidRPr="00943358">
        <w:rPr>
          <w:color w:val="984806" w:themeColor="accent6" w:themeShade="80"/>
        </w:rPr>
        <w:t>- Une phase pendant laquelle la vitesse décroit.</w:t>
      </w:r>
    </w:p>
    <w:p w:rsidR="00145421" w:rsidRPr="00943358" w:rsidRDefault="00432E1A" w:rsidP="00145421">
      <w:pPr>
        <w:rPr>
          <w:color w:val="984806" w:themeColor="accent6" w:themeShade="80"/>
        </w:rPr>
      </w:pPr>
      <w:r w:rsidRPr="00943358">
        <w:rPr>
          <w:noProof/>
          <w:color w:val="984806" w:themeColor="accent6" w:themeShade="80"/>
        </w:rPr>
        <w:drawing>
          <wp:anchor distT="0" distB="0" distL="114300" distR="114300" simplePos="0" relativeHeight="251711488" behindDoc="1" locked="0" layoutInCell="1" allowOverlap="1" wp14:anchorId="216DE87A" wp14:editId="107C4AD8">
            <wp:simplePos x="0" y="0"/>
            <wp:positionH relativeFrom="column">
              <wp:posOffset>2621915</wp:posOffset>
            </wp:positionH>
            <wp:positionV relativeFrom="paragraph">
              <wp:posOffset>153035</wp:posOffset>
            </wp:positionV>
            <wp:extent cx="1844675" cy="1419225"/>
            <wp:effectExtent l="0" t="0" r="3175" b="9525"/>
            <wp:wrapNone/>
            <wp:docPr id="30" name="Image 30" descr="C:\Users\Alain Ludier\Documents\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ain Ludier\Documents\s10.jpg"/>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t="23195" r="2513"/>
                    <a:stretch/>
                  </pic:blipFill>
                  <pic:spPr bwMode="auto">
                    <a:xfrm>
                      <a:off x="0" y="0"/>
                      <a:ext cx="1844675" cy="14192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26819" w:rsidRPr="00943358">
        <w:rPr>
          <w:color w:val="984806" w:themeColor="accent6" w:themeShade="80"/>
        </w:rPr>
        <w:t xml:space="preserve"> En t = 0, le centre de gravité est en O.</w:t>
      </w:r>
    </w:p>
    <w:p w:rsidR="00F85A99" w:rsidRPr="00943358" w:rsidRDefault="00784198" w:rsidP="00023BE3">
      <w:pPr>
        <w:rPr>
          <w:color w:val="984806" w:themeColor="accent6" w:themeShade="80"/>
        </w:rPr>
      </w:pPr>
      <w:r w:rsidRPr="00943358">
        <w:rPr>
          <w:noProof/>
          <w:color w:val="984806" w:themeColor="accent6" w:themeShade="80"/>
        </w:rPr>
        <w:t xml:space="preserve"> </w:t>
      </w:r>
      <w:r w:rsidR="00526819" w:rsidRPr="00943358">
        <w:rPr>
          <w:color w:val="984806" w:themeColor="accent6" w:themeShade="80"/>
        </w:rPr>
        <w:t xml:space="preserve">  1) Effectuer un bilan des forces qui s’exercent sur le panneau lors de son ascension et les représenter sur le schéma ci-contre :</w:t>
      </w: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F85A99" w:rsidRPr="00943358" w:rsidRDefault="00F85A99" w:rsidP="00023BE3">
      <w:pPr>
        <w:rPr>
          <w:color w:val="984806" w:themeColor="accent6" w:themeShade="80"/>
        </w:rPr>
      </w:pPr>
    </w:p>
    <w:p w:rsidR="00432E1A" w:rsidRPr="00943358" w:rsidRDefault="00432E1A" w:rsidP="00023BE3">
      <w:pPr>
        <w:rPr>
          <w:color w:val="984806" w:themeColor="accent6" w:themeShade="80"/>
        </w:rPr>
      </w:pPr>
      <w:r w:rsidRPr="00943358">
        <w:rPr>
          <w:color w:val="984806" w:themeColor="accent6" w:themeShade="80"/>
        </w:rPr>
        <w:br w:type="page"/>
      </w:r>
    </w:p>
    <w:p w:rsidR="008C4A9B" w:rsidRPr="00943358" w:rsidRDefault="008C4A9B" w:rsidP="00784198">
      <w:pPr>
        <w:rPr>
          <w:color w:val="984806" w:themeColor="accent6" w:themeShade="80"/>
        </w:rPr>
      </w:pPr>
      <w:r w:rsidRPr="00943358">
        <w:rPr>
          <w:color w:val="984806" w:themeColor="accent6" w:themeShade="80"/>
        </w:rPr>
        <w:lastRenderedPageBreak/>
        <w:t xml:space="preserve">  2)</w:t>
      </w:r>
    </w:p>
    <w:p w:rsidR="00784198" w:rsidRPr="00943358" w:rsidRDefault="00784198" w:rsidP="00784198">
      <w:pPr>
        <w:jc w:val="center"/>
        <w:rPr>
          <w:i/>
          <w:color w:val="984806" w:themeColor="accent6" w:themeShade="80"/>
          <w:sz w:val="22"/>
          <w:szCs w:val="22"/>
        </w:rPr>
      </w:pPr>
      <w:r w:rsidRPr="00943358">
        <w:rPr>
          <w:i/>
          <w:color w:val="984806" w:themeColor="accent6" w:themeShade="80"/>
        </w:rPr>
        <w:t xml:space="preserve">• </w:t>
      </w:r>
      <w:r w:rsidRPr="00943358">
        <w:rPr>
          <w:i/>
          <w:color w:val="984806" w:themeColor="accent6" w:themeShade="80"/>
          <w:u w:val="single"/>
        </w:rPr>
        <w:t>Mouvement de translation</w:t>
      </w:r>
      <w:r w:rsidRPr="00943358">
        <w:rPr>
          <w:i/>
          <w:color w:val="984806" w:themeColor="accent6" w:themeShade="80"/>
        </w:rPr>
        <w:t xml:space="preserve"> </w:t>
      </w:r>
      <w:r w:rsidRPr="00943358">
        <w:rPr>
          <w:i/>
          <w:color w:val="984806" w:themeColor="accent6" w:themeShade="80"/>
          <w:sz w:val="22"/>
          <w:szCs w:val="22"/>
        </w:rPr>
        <w:t>(données)</w:t>
      </w:r>
    </w:p>
    <w:p w:rsidR="00784198" w:rsidRPr="00943358" w:rsidRDefault="00784198" w:rsidP="00784198">
      <w:pPr>
        <w:ind w:left="1417"/>
        <w:rPr>
          <w:i/>
          <w:color w:val="984806" w:themeColor="accent6" w:themeShade="80"/>
        </w:rPr>
      </w:pPr>
      <w:r w:rsidRPr="00943358">
        <w:rPr>
          <w:i/>
          <w:color w:val="984806" w:themeColor="accent6" w:themeShade="80"/>
        </w:rPr>
        <w:t>Δz = z</w:t>
      </w:r>
      <w:r w:rsidRPr="00943358">
        <w:rPr>
          <w:i/>
          <w:color w:val="984806" w:themeColor="accent6" w:themeShade="80"/>
          <w:vertAlign w:val="subscript"/>
        </w:rPr>
        <w:t>final</w:t>
      </w:r>
      <w:r w:rsidRPr="00943358">
        <w:rPr>
          <w:i/>
          <w:color w:val="984806" w:themeColor="accent6" w:themeShade="80"/>
        </w:rPr>
        <w:t xml:space="preserve"> – z</w:t>
      </w:r>
      <w:r w:rsidRPr="00943358">
        <w:rPr>
          <w:i/>
          <w:color w:val="984806" w:themeColor="accent6" w:themeShade="80"/>
          <w:vertAlign w:val="subscript"/>
        </w:rPr>
        <w:t>initial </w:t>
      </w:r>
      <w:r w:rsidRPr="00943358">
        <w:rPr>
          <w:i/>
          <w:color w:val="984806" w:themeColor="accent6" w:themeShade="80"/>
        </w:rPr>
        <w:t>: distance parcourue pendant la durée Δt = t</w:t>
      </w:r>
      <w:r w:rsidRPr="00943358">
        <w:rPr>
          <w:i/>
          <w:color w:val="984806" w:themeColor="accent6" w:themeShade="80"/>
          <w:vertAlign w:val="subscript"/>
        </w:rPr>
        <w:t>final</w:t>
      </w:r>
      <w:r w:rsidRPr="00943358">
        <w:rPr>
          <w:i/>
          <w:color w:val="984806" w:themeColor="accent6" w:themeShade="80"/>
        </w:rPr>
        <w:t xml:space="preserve"> – t</w:t>
      </w:r>
      <w:r w:rsidRPr="00943358">
        <w:rPr>
          <w:i/>
          <w:color w:val="984806" w:themeColor="accent6" w:themeShade="80"/>
          <w:vertAlign w:val="subscript"/>
        </w:rPr>
        <w:t>initial</w:t>
      </w:r>
    </w:p>
    <w:p w:rsidR="00784198" w:rsidRPr="00943358" w:rsidRDefault="00784198" w:rsidP="00784198">
      <w:pPr>
        <w:ind w:left="1417"/>
        <w:rPr>
          <w:i/>
          <w:color w:val="984806" w:themeColor="accent6" w:themeShade="80"/>
        </w:rPr>
      </w:pPr>
      <w:r w:rsidRPr="00943358">
        <w:rPr>
          <w:i/>
          <w:color w:val="984806" w:themeColor="accent6" w:themeShade="80"/>
        </w:rPr>
        <w:t>a : accélération subie</w:t>
      </w:r>
    </w:p>
    <w:p w:rsidR="00784198" w:rsidRPr="00943358" w:rsidRDefault="00784198" w:rsidP="00784198">
      <w:pPr>
        <w:ind w:left="1417"/>
        <w:rPr>
          <w:i/>
          <w:color w:val="984806" w:themeColor="accent6" w:themeShade="80"/>
        </w:rPr>
      </w:pPr>
      <w:r w:rsidRPr="00943358">
        <w:rPr>
          <w:i/>
          <w:color w:val="984806" w:themeColor="accent6" w:themeShade="80"/>
        </w:rPr>
        <w:t>v</w:t>
      </w:r>
      <w:r w:rsidRPr="00943358">
        <w:rPr>
          <w:i/>
          <w:color w:val="984806" w:themeColor="accent6" w:themeShade="80"/>
          <w:vertAlign w:val="subscript"/>
        </w:rPr>
        <w:t>initiale </w:t>
      </w:r>
      <w:r w:rsidRPr="00943358">
        <w:rPr>
          <w:i/>
          <w:color w:val="984806" w:themeColor="accent6" w:themeShade="80"/>
        </w:rPr>
        <w:t>: vitesse</w:t>
      </w:r>
      <w:r w:rsidR="003B6DD1" w:rsidRPr="00943358">
        <w:rPr>
          <w:i/>
          <w:color w:val="984806" w:themeColor="accent6" w:themeShade="80"/>
        </w:rPr>
        <w:t xml:space="preserve"> initiale à l’instant t</w:t>
      </w:r>
      <w:r w:rsidR="003B6DD1" w:rsidRPr="00943358">
        <w:rPr>
          <w:i/>
          <w:color w:val="984806" w:themeColor="accent6" w:themeShade="80"/>
          <w:vertAlign w:val="subscript"/>
        </w:rPr>
        <w:t>1</w:t>
      </w:r>
    </w:p>
    <w:p w:rsidR="00016E62" w:rsidRPr="00943358" w:rsidRDefault="003B6DD1" w:rsidP="00016E62">
      <w:pPr>
        <w:ind w:left="1417"/>
        <w:rPr>
          <w:i/>
          <w:color w:val="984806" w:themeColor="accent6" w:themeShade="80"/>
        </w:rPr>
      </w:pPr>
      <w:r w:rsidRPr="00943358">
        <w:rPr>
          <w:i/>
          <w:color w:val="984806" w:themeColor="accent6" w:themeShade="80"/>
        </w:rPr>
        <w:t>Δz : distance parcourue pendant une durée Δt :</w:t>
      </w:r>
      <w:r w:rsidR="00016E62" w:rsidRPr="00943358">
        <w:rPr>
          <w:i/>
          <w:color w:val="984806" w:themeColor="accent6" w:themeShade="80"/>
        </w:rPr>
        <w:t xml:space="preserve"> </w:t>
      </w:r>
      <w:r w:rsidR="00016E62" w:rsidRPr="00943358">
        <w:rPr>
          <w:color w:val="984806" w:themeColor="accent6" w:themeShade="80"/>
          <w:position w:val="-24"/>
        </w:rPr>
        <w:object w:dxaOrig="2580" w:dyaOrig="620">
          <v:shape id="_x0000_i1031" type="#_x0000_t75" style="width:129pt;height:30.75pt" o:ole="">
            <v:imagedata r:id="rId84" o:title=""/>
          </v:shape>
          <o:OLEObject Type="Embed" ProgID="Equation.DSMT4" ShapeID="_x0000_i1031" DrawAspect="Content" ObjectID="_1505449584" r:id="rId85"/>
        </w:object>
      </w:r>
    </w:p>
    <w:p w:rsidR="00F85A99" w:rsidRPr="00943358" w:rsidRDefault="008C4A9B" w:rsidP="00023BE3">
      <w:pPr>
        <w:rPr>
          <w:color w:val="984806" w:themeColor="accent6" w:themeShade="80"/>
        </w:rPr>
      </w:pPr>
      <w:r w:rsidRPr="00943358">
        <w:rPr>
          <w:color w:val="984806" w:themeColor="accent6" w:themeShade="80"/>
        </w:rPr>
        <w:t xml:space="preserve"> </w:t>
      </w:r>
      <w:r w:rsidR="00526819" w:rsidRPr="00943358">
        <w:rPr>
          <w:color w:val="984806" w:themeColor="accent6" w:themeShade="80"/>
        </w:rPr>
        <w:t xml:space="preserve"> Pour chacune des phases, déterminer graphiquement la valeur de l’accélération, la nature du mouvement et la distance parcourue par le centre de gravité.</w:t>
      </w:r>
    </w:p>
    <w:p w:rsidR="00526819" w:rsidRPr="00943358" w:rsidRDefault="00526819" w:rsidP="00023BE3">
      <w:pPr>
        <w:rPr>
          <w:color w:val="984806" w:themeColor="accent6" w:themeShade="80"/>
        </w:rPr>
      </w:pPr>
      <w:r w:rsidRPr="00943358">
        <w:rPr>
          <w:color w:val="984806" w:themeColor="accent6" w:themeShade="80"/>
        </w:rPr>
        <w:t xml:space="preserve">      Rassembler les résultats dans le tableau ci-dessous :</w:t>
      </w:r>
    </w:p>
    <w:tbl>
      <w:tblPr>
        <w:tblStyle w:val="Grilledutableau"/>
        <w:tblW w:w="0" w:type="auto"/>
        <w:jc w:val="center"/>
        <w:tblLook w:val="04A0" w:firstRow="1" w:lastRow="0" w:firstColumn="1" w:lastColumn="0" w:noHBand="0" w:noVBand="1"/>
      </w:tblPr>
      <w:tblGrid>
        <w:gridCol w:w="2485"/>
        <w:gridCol w:w="2551"/>
        <w:gridCol w:w="2585"/>
        <w:gridCol w:w="2552"/>
      </w:tblGrid>
      <w:tr w:rsidR="00AA157D" w:rsidRPr="00943358" w:rsidTr="00883436">
        <w:trPr>
          <w:jc w:val="center"/>
        </w:trPr>
        <w:tc>
          <w:tcPr>
            <w:tcW w:w="2485" w:type="dxa"/>
            <w:tcBorders>
              <w:top w:val="nil"/>
              <w:left w:val="nil"/>
              <w:bottom w:val="nil"/>
            </w:tcBorders>
            <w:vAlign w:val="center"/>
          </w:tcPr>
          <w:p w:rsidR="00AA157D" w:rsidRPr="00943358" w:rsidRDefault="00AA157D" w:rsidP="00784198">
            <w:pPr>
              <w:jc w:val="center"/>
              <w:rPr>
                <w:color w:val="984806" w:themeColor="accent6" w:themeShade="80"/>
              </w:rPr>
            </w:pPr>
          </w:p>
        </w:tc>
        <w:tc>
          <w:tcPr>
            <w:tcW w:w="7688" w:type="dxa"/>
            <w:gridSpan w:val="3"/>
            <w:vAlign w:val="center"/>
          </w:tcPr>
          <w:p w:rsidR="00AA157D" w:rsidRPr="00943358" w:rsidRDefault="00AA157D" w:rsidP="00784198">
            <w:pPr>
              <w:jc w:val="center"/>
              <w:rPr>
                <w:color w:val="984806" w:themeColor="accent6" w:themeShade="80"/>
              </w:rPr>
            </w:pPr>
            <w:r>
              <w:rPr>
                <w:color w:val="984806" w:themeColor="accent6" w:themeShade="80"/>
              </w:rPr>
              <w:t>Vitesse de levage…</w:t>
            </w:r>
          </w:p>
        </w:tc>
      </w:tr>
      <w:tr w:rsidR="00AA157D" w:rsidRPr="00943358" w:rsidTr="00883436">
        <w:trPr>
          <w:jc w:val="center"/>
        </w:trPr>
        <w:tc>
          <w:tcPr>
            <w:tcW w:w="2485" w:type="dxa"/>
            <w:tcBorders>
              <w:top w:val="nil"/>
              <w:left w:val="nil"/>
            </w:tcBorders>
            <w:vAlign w:val="center"/>
          </w:tcPr>
          <w:p w:rsidR="00C03F89" w:rsidRPr="00943358" w:rsidRDefault="00C03F89" w:rsidP="00784198">
            <w:pPr>
              <w:jc w:val="center"/>
              <w:rPr>
                <w:color w:val="984806" w:themeColor="accent6" w:themeShade="80"/>
              </w:rPr>
            </w:pPr>
          </w:p>
        </w:tc>
        <w:tc>
          <w:tcPr>
            <w:tcW w:w="2551" w:type="dxa"/>
            <w:vAlign w:val="center"/>
          </w:tcPr>
          <w:p w:rsidR="00C03F89" w:rsidRPr="00943358" w:rsidRDefault="00C03F89" w:rsidP="00784198">
            <w:pPr>
              <w:jc w:val="center"/>
              <w:rPr>
                <w:color w:val="984806" w:themeColor="accent6" w:themeShade="80"/>
              </w:rPr>
            </w:pPr>
            <w:r w:rsidRPr="00943358">
              <w:rPr>
                <w:color w:val="984806" w:themeColor="accent6" w:themeShade="80"/>
              </w:rPr>
              <w:t>Phase 1</w:t>
            </w:r>
          </w:p>
          <w:p w:rsidR="00C03F89" w:rsidRPr="00943358" w:rsidRDefault="00AA157D" w:rsidP="00784198">
            <w:pPr>
              <w:jc w:val="center"/>
              <w:rPr>
                <w:color w:val="984806" w:themeColor="accent6" w:themeShade="80"/>
                <w:sz w:val="20"/>
                <w:szCs w:val="20"/>
              </w:rPr>
            </w:pPr>
            <w:r>
              <w:rPr>
                <w:color w:val="984806" w:themeColor="accent6" w:themeShade="80"/>
                <w:sz w:val="20"/>
                <w:szCs w:val="20"/>
              </w:rPr>
              <w:t>…</w:t>
            </w:r>
            <w:r w:rsidR="00C03F89" w:rsidRPr="00E470F2">
              <w:rPr>
                <w:color w:val="984806" w:themeColor="accent6" w:themeShade="80"/>
                <w:sz w:val="20"/>
                <w:szCs w:val="20"/>
                <w:u w:val="single"/>
              </w:rPr>
              <w:t>croît</w:t>
            </w:r>
          </w:p>
        </w:tc>
        <w:tc>
          <w:tcPr>
            <w:tcW w:w="2585" w:type="dxa"/>
            <w:vAlign w:val="center"/>
          </w:tcPr>
          <w:p w:rsidR="00C03F89" w:rsidRPr="00943358" w:rsidRDefault="00C03F89" w:rsidP="00784198">
            <w:pPr>
              <w:jc w:val="center"/>
              <w:rPr>
                <w:color w:val="984806" w:themeColor="accent6" w:themeShade="80"/>
              </w:rPr>
            </w:pPr>
            <w:r w:rsidRPr="00943358">
              <w:rPr>
                <w:color w:val="984806" w:themeColor="accent6" w:themeShade="80"/>
              </w:rPr>
              <w:t>Phase 2</w:t>
            </w:r>
          </w:p>
          <w:p w:rsidR="00C03F89" w:rsidRPr="00943358" w:rsidRDefault="00AA157D" w:rsidP="00784198">
            <w:pPr>
              <w:jc w:val="center"/>
              <w:rPr>
                <w:color w:val="984806" w:themeColor="accent6" w:themeShade="80"/>
                <w:sz w:val="20"/>
                <w:szCs w:val="20"/>
              </w:rPr>
            </w:pPr>
            <w:r>
              <w:rPr>
                <w:color w:val="984806" w:themeColor="accent6" w:themeShade="80"/>
                <w:sz w:val="20"/>
                <w:szCs w:val="20"/>
              </w:rPr>
              <w:t>…</w:t>
            </w:r>
            <w:r w:rsidR="00C03F89" w:rsidRPr="00E470F2">
              <w:rPr>
                <w:color w:val="984806" w:themeColor="accent6" w:themeShade="80"/>
                <w:sz w:val="20"/>
                <w:szCs w:val="20"/>
                <w:u w:val="single"/>
              </w:rPr>
              <w:t>constante</w:t>
            </w:r>
          </w:p>
        </w:tc>
        <w:tc>
          <w:tcPr>
            <w:tcW w:w="2552" w:type="dxa"/>
            <w:vAlign w:val="center"/>
          </w:tcPr>
          <w:p w:rsidR="00C03F89" w:rsidRPr="00943358" w:rsidRDefault="00C03F89" w:rsidP="00784198">
            <w:pPr>
              <w:jc w:val="center"/>
              <w:rPr>
                <w:color w:val="984806" w:themeColor="accent6" w:themeShade="80"/>
              </w:rPr>
            </w:pPr>
            <w:r w:rsidRPr="00943358">
              <w:rPr>
                <w:color w:val="984806" w:themeColor="accent6" w:themeShade="80"/>
              </w:rPr>
              <w:t>Phase 3</w:t>
            </w:r>
          </w:p>
          <w:p w:rsidR="00C03F89" w:rsidRPr="00943358" w:rsidRDefault="00AA157D" w:rsidP="00784198">
            <w:pPr>
              <w:jc w:val="center"/>
              <w:rPr>
                <w:color w:val="984806" w:themeColor="accent6" w:themeShade="80"/>
                <w:sz w:val="20"/>
                <w:szCs w:val="20"/>
              </w:rPr>
            </w:pPr>
            <w:r>
              <w:rPr>
                <w:color w:val="984806" w:themeColor="accent6" w:themeShade="80"/>
                <w:sz w:val="20"/>
                <w:szCs w:val="20"/>
              </w:rPr>
              <w:t>…</w:t>
            </w:r>
            <w:r w:rsidR="00C03F89" w:rsidRPr="00E470F2">
              <w:rPr>
                <w:color w:val="984806" w:themeColor="accent6" w:themeShade="80"/>
                <w:sz w:val="20"/>
                <w:szCs w:val="20"/>
                <w:u w:val="single"/>
              </w:rPr>
              <w:t>décroit</w:t>
            </w:r>
          </w:p>
        </w:tc>
      </w:tr>
      <w:tr w:rsidR="00AA157D" w:rsidRPr="00943358" w:rsidTr="00883436">
        <w:trPr>
          <w:jc w:val="center"/>
        </w:trPr>
        <w:tc>
          <w:tcPr>
            <w:tcW w:w="2485" w:type="dxa"/>
            <w:vAlign w:val="center"/>
          </w:tcPr>
          <w:p w:rsidR="00C03F89" w:rsidRPr="00943358" w:rsidRDefault="00C03F89" w:rsidP="00784198">
            <w:pPr>
              <w:jc w:val="center"/>
              <w:rPr>
                <w:color w:val="984806" w:themeColor="accent6" w:themeShade="80"/>
              </w:rPr>
            </w:pPr>
            <w:proofErr w:type="spellStart"/>
            <w:r w:rsidRPr="00943358">
              <w:rPr>
                <w:color w:val="984806" w:themeColor="accent6" w:themeShade="80"/>
              </w:rPr>
              <w:t>Δt</w:t>
            </w:r>
            <w:proofErr w:type="spellEnd"/>
            <w:r w:rsidR="00883436">
              <w:rPr>
                <w:color w:val="984806" w:themeColor="accent6" w:themeShade="80"/>
              </w:rPr>
              <w:t xml:space="preserve"> (s)</w:t>
            </w:r>
          </w:p>
        </w:tc>
        <w:tc>
          <w:tcPr>
            <w:tcW w:w="2551" w:type="dxa"/>
            <w:vAlign w:val="center"/>
          </w:tcPr>
          <w:p w:rsidR="00C03F89" w:rsidRPr="00943358" w:rsidRDefault="00C03F89" w:rsidP="00784198">
            <w:pPr>
              <w:jc w:val="center"/>
              <w:rPr>
                <w:color w:val="984806" w:themeColor="accent6" w:themeShade="80"/>
              </w:rPr>
            </w:pPr>
          </w:p>
        </w:tc>
        <w:tc>
          <w:tcPr>
            <w:tcW w:w="2585" w:type="dxa"/>
            <w:vAlign w:val="center"/>
          </w:tcPr>
          <w:p w:rsidR="00C03F89" w:rsidRPr="00943358" w:rsidRDefault="00C03F89" w:rsidP="00784198">
            <w:pPr>
              <w:jc w:val="center"/>
              <w:rPr>
                <w:color w:val="984806" w:themeColor="accent6" w:themeShade="80"/>
              </w:rPr>
            </w:pPr>
          </w:p>
        </w:tc>
        <w:tc>
          <w:tcPr>
            <w:tcW w:w="2552" w:type="dxa"/>
            <w:vAlign w:val="center"/>
          </w:tcPr>
          <w:p w:rsidR="00C03F89" w:rsidRPr="00943358" w:rsidRDefault="00C03F89" w:rsidP="00784198">
            <w:pPr>
              <w:jc w:val="center"/>
              <w:rPr>
                <w:color w:val="984806" w:themeColor="accent6" w:themeShade="80"/>
              </w:rPr>
            </w:pPr>
          </w:p>
        </w:tc>
      </w:tr>
      <w:tr w:rsidR="00AA157D" w:rsidRPr="00943358" w:rsidTr="00883436">
        <w:trPr>
          <w:jc w:val="center"/>
        </w:trPr>
        <w:tc>
          <w:tcPr>
            <w:tcW w:w="2485" w:type="dxa"/>
            <w:vAlign w:val="center"/>
          </w:tcPr>
          <w:p w:rsidR="00C03F89" w:rsidRPr="00883436" w:rsidRDefault="00C03F89" w:rsidP="00784198">
            <w:pPr>
              <w:jc w:val="center"/>
              <w:rPr>
                <w:color w:val="984806" w:themeColor="accent6" w:themeShade="80"/>
              </w:rPr>
            </w:pPr>
            <w:r w:rsidRPr="00943358">
              <w:rPr>
                <w:color w:val="984806" w:themeColor="accent6" w:themeShade="80"/>
              </w:rPr>
              <w:t>Accélération</w:t>
            </w:r>
            <w:r w:rsidR="00883436">
              <w:rPr>
                <w:color w:val="984806" w:themeColor="accent6" w:themeShade="80"/>
              </w:rPr>
              <w:t xml:space="preserve"> (m.s</w:t>
            </w:r>
            <w:r w:rsidR="00883436">
              <w:rPr>
                <w:color w:val="984806" w:themeColor="accent6" w:themeShade="80"/>
                <w:vertAlign w:val="superscript"/>
              </w:rPr>
              <w:t>-2</w:t>
            </w:r>
            <w:r w:rsidR="00883436">
              <w:rPr>
                <w:color w:val="984806" w:themeColor="accent6" w:themeShade="80"/>
              </w:rPr>
              <w:t>)</w:t>
            </w:r>
          </w:p>
        </w:tc>
        <w:tc>
          <w:tcPr>
            <w:tcW w:w="2551" w:type="dxa"/>
            <w:vAlign w:val="center"/>
          </w:tcPr>
          <w:p w:rsidR="00C03F89" w:rsidRPr="00943358" w:rsidRDefault="00C03F89" w:rsidP="00784198">
            <w:pPr>
              <w:jc w:val="center"/>
              <w:rPr>
                <w:color w:val="984806" w:themeColor="accent6" w:themeShade="80"/>
              </w:rPr>
            </w:pPr>
          </w:p>
        </w:tc>
        <w:tc>
          <w:tcPr>
            <w:tcW w:w="2585" w:type="dxa"/>
            <w:vAlign w:val="center"/>
          </w:tcPr>
          <w:p w:rsidR="00C03F89" w:rsidRPr="00943358" w:rsidRDefault="00C03F89" w:rsidP="00784198">
            <w:pPr>
              <w:jc w:val="center"/>
              <w:rPr>
                <w:color w:val="984806" w:themeColor="accent6" w:themeShade="80"/>
              </w:rPr>
            </w:pPr>
          </w:p>
        </w:tc>
        <w:tc>
          <w:tcPr>
            <w:tcW w:w="2552" w:type="dxa"/>
            <w:vAlign w:val="center"/>
          </w:tcPr>
          <w:p w:rsidR="00C03F89" w:rsidRPr="00943358" w:rsidRDefault="00C03F89" w:rsidP="00784198">
            <w:pPr>
              <w:jc w:val="center"/>
              <w:rPr>
                <w:color w:val="984806" w:themeColor="accent6" w:themeShade="80"/>
              </w:rPr>
            </w:pPr>
          </w:p>
        </w:tc>
      </w:tr>
      <w:tr w:rsidR="00AA157D" w:rsidRPr="00943358" w:rsidTr="00883436">
        <w:trPr>
          <w:jc w:val="center"/>
        </w:trPr>
        <w:tc>
          <w:tcPr>
            <w:tcW w:w="2485" w:type="dxa"/>
            <w:vAlign w:val="center"/>
          </w:tcPr>
          <w:p w:rsidR="00C03F89" w:rsidRPr="00943358" w:rsidRDefault="00C03F89" w:rsidP="00784198">
            <w:pPr>
              <w:jc w:val="center"/>
              <w:rPr>
                <w:color w:val="984806" w:themeColor="accent6" w:themeShade="80"/>
              </w:rPr>
            </w:pPr>
            <w:r w:rsidRPr="00943358">
              <w:rPr>
                <w:color w:val="984806" w:themeColor="accent6" w:themeShade="80"/>
              </w:rPr>
              <w:t>Nature du mouvement</w:t>
            </w:r>
          </w:p>
        </w:tc>
        <w:tc>
          <w:tcPr>
            <w:tcW w:w="2551" w:type="dxa"/>
            <w:vAlign w:val="center"/>
          </w:tcPr>
          <w:p w:rsidR="00C03F89" w:rsidRPr="00943358" w:rsidRDefault="00C03F89" w:rsidP="00784198">
            <w:pPr>
              <w:jc w:val="center"/>
              <w:rPr>
                <w:color w:val="984806" w:themeColor="accent6" w:themeShade="80"/>
              </w:rPr>
            </w:pPr>
          </w:p>
        </w:tc>
        <w:tc>
          <w:tcPr>
            <w:tcW w:w="2585" w:type="dxa"/>
            <w:vAlign w:val="center"/>
          </w:tcPr>
          <w:p w:rsidR="00C03F89" w:rsidRPr="00943358" w:rsidRDefault="00C03F89" w:rsidP="00784198">
            <w:pPr>
              <w:jc w:val="center"/>
              <w:rPr>
                <w:color w:val="984806" w:themeColor="accent6" w:themeShade="80"/>
              </w:rPr>
            </w:pPr>
          </w:p>
        </w:tc>
        <w:tc>
          <w:tcPr>
            <w:tcW w:w="2552" w:type="dxa"/>
            <w:vAlign w:val="center"/>
          </w:tcPr>
          <w:p w:rsidR="00C03F89" w:rsidRPr="00943358" w:rsidRDefault="00C03F89" w:rsidP="00784198">
            <w:pPr>
              <w:jc w:val="center"/>
              <w:rPr>
                <w:color w:val="984806" w:themeColor="accent6" w:themeShade="80"/>
              </w:rPr>
            </w:pPr>
          </w:p>
        </w:tc>
      </w:tr>
      <w:tr w:rsidR="00AA157D" w:rsidRPr="00943358" w:rsidTr="00883436">
        <w:trPr>
          <w:jc w:val="center"/>
        </w:trPr>
        <w:tc>
          <w:tcPr>
            <w:tcW w:w="2485" w:type="dxa"/>
            <w:vAlign w:val="center"/>
          </w:tcPr>
          <w:p w:rsidR="00C03F89" w:rsidRPr="00943358" w:rsidRDefault="00C03F89" w:rsidP="00784198">
            <w:pPr>
              <w:jc w:val="center"/>
              <w:rPr>
                <w:color w:val="984806" w:themeColor="accent6" w:themeShade="80"/>
              </w:rPr>
            </w:pPr>
            <w:r w:rsidRPr="00943358">
              <w:rPr>
                <w:color w:val="984806" w:themeColor="accent6" w:themeShade="80"/>
              </w:rPr>
              <w:t>Distance parcourue</w:t>
            </w:r>
            <w:r w:rsidR="00883436">
              <w:rPr>
                <w:color w:val="984806" w:themeColor="accent6" w:themeShade="80"/>
              </w:rPr>
              <w:t xml:space="preserve"> (m)</w:t>
            </w:r>
          </w:p>
        </w:tc>
        <w:tc>
          <w:tcPr>
            <w:tcW w:w="2551" w:type="dxa"/>
            <w:vAlign w:val="center"/>
          </w:tcPr>
          <w:p w:rsidR="00C03F89" w:rsidRPr="00943358" w:rsidRDefault="00C03F89" w:rsidP="00784198">
            <w:pPr>
              <w:jc w:val="center"/>
              <w:rPr>
                <w:color w:val="984806" w:themeColor="accent6" w:themeShade="80"/>
              </w:rPr>
            </w:pPr>
          </w:p>
        </w:tc>
        <w:tc>
          <w:tcPr>
            <w:tcW w:w="2585" w:type="dxa"/>
            <w:vAlign w:val="center"/>
          </w:tcPr>
          <w:p w:rsidR="00C03F89" w:rsidRPr="00943358" w:rsidRDefault="00C03F89" w:rsidP="00784198">
            <w:pPr>
              <w:jc w:val="center"/>
              <w:rPr>
                <w:color w:val="984806" w:themeColor="accent6" w:themeShade="80"/>
              </w:rPr>
            </w:pPr>
          </w:p>
        </w:tc>
        <w:tc>
          <w:tcPr>
            <w:tcW w:w="2552" w:type="dxa"/>
            <w:vAlign w:val="center"/>
          </w:tcPr>
          <w:p w:rsidR="00C03F89" w:rsidRPr="00943358" w:rsidRDefault="00C03F89" w:rsidP="00784198">
            <w:pPr>
              <w:jc w:val="center"/>
              <w:rPr>
                <w:color w:val="984806" w:themeColor="accent6" w:themeShade="80"/>
              </w:rPr>
            </w:pPr>
          </w:p>
        </w:tc>
      </w:tr>
    </w:tbl>
    <w:p w:rsidR="00F85A99" w:rsidRPr="00943358" w:rsidRDefault="00526819" w:rsidP="00023BE3">
      <w:pPr>
        <w:rPr>
          <w:color w:val="984806" w:themeColor="accent6" w:themeShade="80"/>
        </w:rPr>
      </w:pPr>
      <w:r w:rsidRPr="00943358">
        <w:rPr>
          <w:color w:val="984806" w:themeColor="accent6" w:themeShade="80"/>
        </w:rPr>
        <w:t xml:space="preserve">  3) Déduire de l’étude précédente la hauteur h de levage du panneau.</w:t>
      </w:r>
    </w:p>
    <w:p w:rsidR="00A67D9E" w:rsidRDefault="00A67D9E" w:rsidP="00023BE3">
      <w:r>
        <w:br w:type="page"/>
      </w:r>
    </w:p>
    <w:p w:rsidR="00FC6674" w:rsidRDefault="00D54766" w:rsidP="00D54766">
      <w:pPr>
        <w:pStyle w:val="Titre2"/>
      </w:pPr>
      <w:r w:rsidRPr="00D54766">
        <w:rPr>
          <w:highlight w:val="yellow"/>
        </w:rPr>
        <w:lastRenderedPageBreak/>
        <w:t>TP</w:t>
      </w:r>
    </w:p>
    <w:p w:rsidR="00DD722B" w:rsidRDefault="001B5526" w:rsidP="00DD722B">
      <w:pPr>
        <w:jc w:val="center"/>
        <w:rPr>
          <w:b/>
          <w:sz w:val="28"/>
          <w:szCs w:val="28"/>
        </w:rPr>
      </w:pPr>
      <w:r>
        <w:rPr>
          <w:b/>
          <w:sz w:val="28"/>
          <w:szCs w:val="28"/>
        </w:rPr>
        <w:t>Plateforme pétrolière sur site d’exploitation</w:t>
      </w:r>
    </w:p>
    <w:p w:rsidR="001B5526" w:rsidRDefault="001B5526" w:rsidP="001B5526">
      <w:pPr>
        <w:rPr>
          <w:i/>
        </w:rPr>
      </w:pPr>
      <w:r>
        <w:t xml:space="preserve"> </w:t>
      </w:r>
      <w:r>
        <w:rPr>
          <w:i/>
        </w:rPr>
        <w:t xml:space="preserve">Une </w:t>
      </w:r>
      <w:r w:rsidR="00A6203F">
        <w:rPr>
          <w:i/>
        </w:rPr>
        <w:t>plateforme pétrolière est généralement composée d’une partie utile en surface (appelée topside) constituée de modules préfabriqués et d’une structure porteuse constituée de colonnes en béton qui sont exposées à des conditions climatiques extrêmes.</w:t>
      </w:r>
    </w:p>
    <w:p w:rsidR="00A6203F" w:rsidRDefault="00A6203F" w:rsidP="001B5526">
      <w:r>
        <w:rPr>
          <w:noProof/>
        </w:rPr>
        <w:drawing>
          <wp:anchor distT="0" distB="0" distL="114300" distR="114300" simplePos="0" relativeHeight="251713536" behindDoc="1" locked="0" layoutInCell="1" allowOverlap="1" wp14:anchorId="77655106" wp14:editId="04E25BDA">
            <wp:simplePos x="0" y="0"/>
            <wp:positionH relativeFrom="column">
              <wp:posOffset>2276417</wp:posOffset>
            </wp:positionH>
            <wp:positionV relativeFrom="paragraph">
              <wp:posOffset>409575</wp:posOffset>
            </wp:positionV>
            <wp:extent cx="2066149" cy="3743325"/>
            <wp:effectExtent l="0" t="0" r="0" b="0"/>
            <wp:wrapNone/>
            <wp:docPr id="32" name="Image 32" descr="C:\Users\Alain Ludier\Document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ain Ludier\Documents\t1.jpg"/>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r="2359"/>
                    <a:stretch/>
                  </pic:blipFill>
                  <pic:spPr bwMode="auto">
                    <a:xfrm>
                      <a:off x="0" y="0"/>
                      <a:ext cx="2068180" cy="374700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i/>
        </w:rPr>
        <w:t xml:space="preserve"> Ces structures nécessitent de grandes quantités de matériaux qui sont, durant l’exploitation de la plateforme, étroitement surveillés et qui nécessitent un recyclage important dans le cadre des chartes sur l’environnement.</w:t>
      </w:r>
    </w:p>
    <w:p w:rsidR="006A3F1F" w:rsidRPr="006A3F1F" w:rsidRDefault="006A3F1F" w:rsidP="006A3F1F">
      <w:pPr>
        <w:jc w:val="center"/>
      </w:pPr>
    </w:p>
    <w:p w:rsidR="006A3F1F" w:rsidRDefault="006A3F1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A6203F" w:rsidRDefault="00A6203F" w:rsidP="001B5526">
      <w:pPr>
        <w:rPr>
          <w:i/>
        </w:rPr>
      </w:pPr>
    </w:p>
    <w:p w:rsidR="001B5526" w:rsidRDefault="001B2D34" w:rsidP="001B2D34">
      <w:pPr>
        <w:jc w:val="center"/>
      </w:pPr>
      <w:r>
        <w:t xml:space="preserve">Le problème est composé de trois parties indépendantes : </w:t>
      </w:r>
      <w:r w:rsidRPr="001B2D34">
        <w:rPr>
          <w:b/>
        </w:rPr>
        <w:t>A</w:t>
      </w:r>
      <w:r>
        <w:t xml:space="preserve">, </w:t>
      </w:r>
      <w:r w:rsidRPr="001B2D34">
        <w:rPr>
          <w:b/>
        </w:rPr>
        <w:t>B</w:t>
      </w:r>
      <w:r>
        <w:t xml:space="preserve"> et </w:t>
      </w:r>
      <w:r w:rsidRPr="001B2D34">
        <w:rPr>
          <w:b/>
        </w:rPr>
        <w:t>C</w:t>
      </w:r>
      <w:r>
        <w:t>.</w:t>
      </w:r>
    </w:p>
    <w:p w:rsidR="00A6203F" w:rsidRDefault="00A6203F" w:rsidP="001B2D34">
      <w:pPr>
        <w:jc w:val="center"/>
      </w:pPr>
    </w:p>
    <w:p w:rsidR="001B5526" w:rsidRDefault="001B5526" w:rsidP="001B5526">
      <w:pPr>
        <w:jc w:val="center"/>
      </w:pPr>
      <w:r>
        <w:t xml:space="preserve">- </w:t>
      </w:r>
      <w:r>
        <w:rPr>
          <w:b/>
        </w:rPr>
        <w:t>A</w:t>
      </w:r>
      <w:r>
        <w:t xml:space="preserve"> -</w:t>
      </w:r>
    </w:p>
    <w:p w:rsidR="001B5526" w:rsidRPr="001B5526" w:rsidRDefault="001B5526" w:rsidP="001B5526">
      <w:pPr>
        <w:jc w:val="center"/>
        <w:rPr>
          <w:u w:val="single"/>
        </w:rPr>
      </w:pPr>
      <w:r>
        <w:rPr>
          <w:u w:val="single"/>
        </w:rPr>
        <w:t>Hauteur de la plateforme sur le site d’exploitation</w:t>
      </w:r>
    </w:p>
    <w:p w:rsidR="00FB1897" w:rsidRDefault="00FB1897" w:rsidP="001B5526">
      <w:r>
        <w:rPr>
          <w:noProof/>
        </w:rPr>
        <w:drawing>
          <wp:anchor distT="0" distB="0" distL="114300" distR="114300" simplePos="0" relativeHeight="251714560" behindDoc="1" locked="0" layoutInCell="1" allowOverlap="1" wp14:anchorId="7AEA79A8" wp14:editId="104A1C78">
            <wp:simplePos x="0" y="0"/>
            <wp:positionH relativeFrom="column">
              <wp:posOffset>556518</wp:posOffset>
            </wp:positionH>
            <wp:positionV relativeFrom="paragraph">
              <wp:posOffset>27305</wp:posOffset>
            </wp:positionV>
            <wp:extent cx="5148754" cy="2219325"/>
            <wp:effectExtent l="0" t="0" r="0" b="0"/>
            <wp:wrapNone/>
            <wp:docPr id="33" name="Image 33" descr="C:\Users\Alain Ludier\Documents\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ain Ludier\Documents\t2.jpg"/>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956" t="2212" r="956"/>
                    <a:stretch/>
                  </pic:blipFill>
                  <pic:spPr bwMode="auto">
                    <a:xfrm>
                      <a:off x="0" y="0"/>
                      <a:ext cx="5150307" cy="221999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B1897" w:rsidRDefault="00FB1897" w:rsidP="001B5526"/>
    <w:p w:rsidR="00FB1897" w:rsidRDefault="00FB1897" w:rsidP="001B5526"/>
    <w:p w:rsidR="00FB1897" w:rsidRDefault="00FB1897" w:rsidP="001B5526"/>
    <w:p w:rsidR="00FB1897" w:rsidRDefault="00FB1897" w:rsidP="001B5526"/>
    <w:p w:rsidR="00FB1897" w:rsidRDefault="00FB1897" w:rsidP="001B5526"/>
    <w:p w:rsidR="00FB1897" w:rsidRDefault="00FB1897" w:rsidP="001B5526"/>
    <w:p w:rsidR="00FB1897" w:rsidRDefault="00FB1897" w:rsidP="001B5526"/>
    <w:p w:rsidR="00FB1897" w:rsidRDefault="00FB1897" w:rsidP="001B5526"/>
    <w:p w:rsidR="00FB1897" w:rsidRDefault="00FB1897" w:rsidP="001B5526"/>
    <w:p w:rsidR="00FB1897" w:rsidRDefault="00FB1897" w:rsidP="001B5526"/>
    <w:p w:rsidR="00FB1897" w:rsidRDefault="00FB1897" w:rsidP="001B5526"/>
    <w:p w:rsidR="00FB1897" w:rsidRDefault="00FB1897" w:rsidP="001B5526"/>
    <w:p w:rsidR="00A6203F" w:rsidRDefault="00A6203F" w:rsidP="001B5526">
      <w:r>
        <w:t xml:space="preserve"> Une fois construite sur le site définitif, la plateforme a une hauteur totale H.</w:t>
      </w:r>
    </w:p>
    <w:p w:rsidR="00A6203F" w:rsidRDefault="00A6203F" w:rsidP="001B5526">
      <w:r>
        <w:t xml:space="preserve"> Le fond se situe à une profondeur H</w:t>
      </w:r>
      <w:r>
        <w:rPr>
          <w:vertAlign w:val="subscript"/>
        </w:rPr>
        <w:t>e</w:t>
      </w:r>
      <w:r w:rsidR="00FB1897">
        <w:t>.</w:t>
      </w:r>
    </w:p>
    <w:p w:rsidR="00FB1897" w:rsidRDefault="00FB1897" w:rsidP="001B5526">
      <w:r>
        <w:t xml:space="preserve"> Le point le plus élevé de la partie émergée où se situent les lieux d’habitations se trouve à une hauteur H</w:t>
      </w:r>
      <w:r>
        <w:rPr>
          <w:vertAlign w:val="subscript"/>
        </w:rPr>
        <w:t>a</w:t>
      </w:r>
      <w:r>
        <w:t xml:space="preserve"> = 110 m par rapport à la surface de l’eau.</w:t>
      </w:r>
    </w:p>
    <w:p w:rsidR="001237E4" w:rsidRDefault="001237E4" w:rsidP="001B5526">
      <w:r>
        <w:br w:type="page"/>
      </w:r>
    </w:p>
    <w:p w:rsidR="001237E4" w:rsidRPr="00FB1897" w:rsidRDefault="001237E4" w:rsidP="001B5526"/>
    <w:p w:rsidR="00FB1897" w:rsidRDefault="001B5526" w:rsidP="00FB1897">
      <w:pPr>
        <w:rPr>
          <w:b/>
          <w:u w:val="single"/>
        </w:rPr>
      </w:pPr>
      <w:r>
        <w:rPr>
          <w:b/>
          <w:u w:val="single"/>
        </w:rPr>
        <w:t>Mécanique des fluides</w:t>
      </w:r>
    </w:p>
    <w:p w:rsidR="00FB1897" w:rsidRPr="00FB1897" w:rsidRDefault="00FB1897" w:rsidP="00FB1897">
      <w:pPr>
        <w:rPr>
          <w:b/>
          <w:u w:val="single"/>
        </w:rPr>
      </w:pPr>
      <w:r w:rsidRPr="00D46B7E">
        <w:t xml:space="preserve"> </w:t>
      </w:r>
      <w:r>
        <w:t>Il est possible d’estimer la valeur de la profondeur H</w:t>
      </w:r>
      <w:r>
        <w:rPr>
          <w:vertAlign w:val="subscript"/>
        </w:rPr>
        <w:t>e</w:t>
      </w:r>
      <w:r>
        <w:t xml:space="preserve"> en utilisant le principe fondamental de l’hydrostatique.</w:t>
      </w:r>
    </w:p>
    <w:p w:rsidR="00DA1CB8" w:rsidRDefault="00FB1897" w:rsidP="00FB1897">
      <w:pPr>
        <w:ind w:left="567"/>
        <w:rPr>
          <w:i/>
        </w:rPr>
      </w:pPr>
      <w:r>
        <w:rPr>
          <w:i/>
          <w:u w:val="single"/>
        </w:rPr>
        <w:t>Données </w:t>
      </w:r>
      <w:r>
        <w:rPr>
          <w:i/>
        </w:rPr>
        <w:t>:</w:t>
      </w:r>
    </w:p>
    <w:p w:rsidR="00FB1897" w:rsidRDefault="00FB1897" w:rsidP="00FB1897">
      <w:pPr>
        <w:ind w:left="567"/>
        <w:rPr>
          <w:i/>
        </w:rPr>
      </w:pPr>
      <w:r>
        <w:rPr>
          <w:i/>
        </w:rPr>
        <w:t>d</w:t>
      </w:r>
      <w:r w:rsidRPr="00FB1897">
        <w:rPr>
          <w:i/>
        </w:rPr>
        <w:t>ensité de l’</w:t>
      </w:r>
      <w:r>
        <w:rPr>
          <w:i/>
        </w:rPr>
        <w:t>éthanol : d</w:t>
      </w:r>
      <w:r>
        <w:rPr>
          <w:i/>
          <w:vertAlign w:val="subscript"/>
        </w:rPr>
        <w:t>éthanol</w:t>
      </w:r>
      <w:r>
        <w:rPr>
          <w:i/>
        </w:rPr>
        <w:t xml:space="preserve"> = 0,789</w:t>
      </w:r>
    </w:p>
    <w:p w:rsidR="00FB1897" w:rsidRDefault="00FB1897" w:rsidP="00FB1897">
      <w:pPr>
        <w:ind w:left="567"/>
        <w:rPr>
          <w:i/>
        </w:rPr>
      </w:pPr>
      <w:r>
        <w:rPr>
          <w:i/>
        </w:rPr>
        <w:t>d</w:t>
      </w:r>
      <w:r w:rsidRPr="00FB1897">
        <w:rPr>
          <w:i/>
        </w:rPr>
        <w:t>ensité de l’</w:t>
      </w:r>
      <w:r w:rsidR="00D46B7E">
        <w:rPr>
          <w:i/>
        </w:rPr>
        <w:t>eau pure</w:t>
      </w:r>
      <w:r>
        <w:rPr>
          <w:i/>
        </w:rPr>
        <w:t> : d</w:t>
      </w:r>
      <w:r w:rsidR="00D46B7E">
        <w:rPr>
          <w:i/>
          <w:vertAlign w:val="subscript"/>
        </w:rPr>
        <w:t>eau</w:t>
      </w:r>
      <w:r w:rsidR="00D46B7E">
        <w:rPr>
          <w:i/>
        </w:rPr>
        <w:t xml:space="preserve"> = 1,000</w:t>
      </w:r>
    </w:p>
    <w:p w:rsidR="00A6203F" w:rsidRDefault="00D46B7E" w:rsidP="00D46B7E">
      <w:pPr>
        <w:ind w:left="567"/>
        <w:rPr>
          <w:i/>
        </w:rPr>
      </w:pPr>
      <w:r>
        <w:rPr>
          <w:i/>
        </w:rPr>
        <w:t>Accélération de la pesanteur : g = 9,81 N.kg</w:t>
      </w:r>
      <w:r>
        <w:rPr>
          <w:i/>
          <w:vertAlign w:val="superscript"/>
        </w:rPr>
        <w:t>-1</w:t>
      </w:r>
    </w:p>
    <w:p w:rsidR="00D46B7E" w:rsidRDefault="00D46B7E" w:rsidP="00D46B7E">
      <w:pPr>
        <w:ind w:left="567"/>
        <w:rPr>
          <w:i/>
        </w:rPr>
      </w:pPr>
      <w:r>
        <w:rPr>
          <w:i/>
        </w:rPr>
        <w:t>Pression atmosphérique : P</w:t>
      </w:r>
      <w:r>
        <w:rPr>
          <w:i/>
          <w:vertAlign w:val="subscript"/>
        </w:rPr>
        <w:t>0</w:t>
      </w:r>
      <w:r>
        <w:rPr>
          <w:i/>
        </w:rPr>
        <w:t xml:space="preserve"> = 1,013.10</w:t>
      </w:r>
      <w:r>
        <w:rPr>
          <w:i/>
          <w:vertAlign w:val="superscript"/>
        </w:rPr>
        <w:t>5</w:t>
      </w:r>
      <w:r>
        <w:rPr>
          <w:i/>
        </w:rPr>
        <w:t xml:space="preserve"> Pa</w:t>
      </w:r>
    </w:p>
    <w:p w:rsidR="00D46B7E" w:rsidRDefault="00D46B7E" w:rsidP="00D46B7E">
      <w:pPr>
        <w:ind w:left="567"/>
        <w:rPr>
          <w:i/>
        </w:rPr>
      </w:pPr>
      <w:r>
        <w:rPr>
          <w:i/>
        </w:rPr>
        <w:t>Caractéristiques de l’eau de mer du site d’exploitation :</w:t>
      </w:r>
    </w:p>
    <w:tbl>
      <w:tblPr>
        <w:tblStyle w:val="Grilledutableau"/>
        <w:tblW w:w="0" w:type="auto"/>
        <w:jc w:val="center"/>
        <w:tblInd w:w="567" w:type="dxa"/>
        <w:tblLook w:val="04A0" w:firstRow="1" w:lastRow="0" w:firstColumn="1" w:lastColumn="0" w:noHBand="0" w:noVBand="1"/>
      </w:tblPr>
      <w:tblGrid>
        <w:gridCol w:w="2093"/>
        <w:gridCol w:w="1701"/>
        <w:gridCol w:w="1559"/>
      </w:tblGrid>
      <w:tr w:rsidR="00D46B7E" w:rsidRPr="00D46B7E" w:rsidTr="00D46B7E">
        <w:trPr>
          <w:jc w:val="center"/>
        </w:trPr>
        <w:tc>
          <w:tcPr>
            <w:tcW w:w="2093" w:type="dxa"/>
          </w:tcPr>
          <w:p w:rsidR="00D46B7E" w:rsidRPr="00D46B7E" w:rsidRDefault="00D46B7E" w:rsidP="00D46B7E">
            <w:pPr>
              <w:rPr>
                <w:i/>
              </w:rPr>
            </w:pPr>
            <w:r w:rsidRPr="00D46B7E">
              <w:rPr>
                <w:i/>
              </w:rPr>
              <w:t>Masse volumique</w:t>
            </w:r>
          </w:p>
        </w:tc>
        <w:tc>
          <w:tcPr>
            <w:tcW w:w="1701" w:type="dxa"/>
          </w:tcPr>
          <w:p w:rsidR="00D46B7E" w:rsidRPr="00D46B7E" w:rsidRDefault="00D46B7E" w:rsidP="00D46B7E">
            <w:pPr>
              <w:rPr>
                <w:i/>
              </w:rPr>
            </w:pPr>
            <w:r w:rsidRPr="00D46B7E">
              <w:rPr>
                <w:i/>
              </w:rPr>
              <w:t>Salinité</w:t>
            </w:r>
          </w:p>
        </w:tc>
        <w:tc>
          <w:tcPr>
            <w:tcW w:w="1559" w:type="dxa"/>
          </w:tcPr>
          <w:p w:rsidR="00D46B7E" w:rsidRPr="00D46B7E" w:rsidRDefault="00D46B7E" w:rsidP="00D46B7E">
            <w:pPr>
              <w:rPr>
                <w:i/>
              </w:rPr>
            </w:pPr>
            <w:r w:rsidRPr="00D46B7E">
              <w:rPr>
                <w:i/>
              </w:rPr>
              <w:t>Température</w:t>
            </w:r>
          </w:p>
        </w:tc>
      </w:tr>
      <w:tr w:rsidR="00D46B7E" w:rsidRPr="00D46B7E" w:rsidTr="00D46B7E">
        <w:trPr>
          <w:jc w:val="center"/>
        </w:trPr>
        <w:tc>
          <w:tcPr>
            <w:tcW w:w="2093" w:type="dxa"/>
          </w:tcPr>
          <w:p w:rsidR="00D46B7E" w:rsidRPr="00D46B7E" w:rsidRDefault="00D46B7E" w:rsidP="00D46B7E">
            <w:pPr>
              <w:rPr>
                <w:i/>
              </w:rPr>
            </w:pPr>
            <w:r w:rsidRPr="00D46B7E">
              <w:rPr>
                <w:i/>
              </w:rPr>
              <w:t>ρ</w:t>
            </w:r>
            <w:r w:rsidRPr="00D46B7E">
              <w:rPr>
                <w:i/>
                <w:vertAlign w:val="subscript"/>
              </w:rPr>
              <w:t>em</w:t>
            </w:r>
            <w:r w:rsidRPr="00D46B7E">
              <w:rPr>
                <w:i/>
              </w:rPr>
              <w:t xml:space="preserve"> = 1030 kg.m</w:t>
            </w:r>
            <w:r w:rsidRPr="00D46B7E">
              <w:rPr>
                <w:i/>
                <w:vertAlign w:val="superscript"/>
              </w:rPr>
              <w:t>-3</w:t>
            </w:r>
          </w:p>
        </w:tc>
        <w:tc>
          <w:tcPr>
            <w:tcW w:w="1701" w:type="dxa"/>
          </w:tcPr>
          <w:p w:rsidR="00D46B7E" w:rsidRPr="00D46B7E" w:rsidRDefault="00D46B7E" w:rsidP="00D46B7E">
            <w:pPr>
              <w:rPr>
                <w:i/>
              </w:rPr>
            </w:pPr>
            <w:r w:rsidRPr="00D46B7E">
              <w:rPr>
                <w:i/>
              </w:rPr>
              <w:t>S = 35,0 g.kg</w:t>
            </w:r>
            <w:r w:rsidRPr="00D46B7E">
              <w:rPr>
                <w:i/>
                <w:vertAlign w:val="superscript"/>
              </w:rPr>
              <w:t>-1</w:t>
            </w:r>
          </w:p>
        </w:tc>
        <w:tc>
          <w:tcPr>
            <w:tcW w:w="1559" w:type="dxa"/>
          </w:tcPr>
          <w:p w:rsidR="00D46B7E" w:rsidRPr="00D46B7E" w:rsidRDefault="00D46B7E" w:rsidP="00D46B7E">
            <w:pPr>
              <w:rPr>
                <w:i/>
              </w:rPr>
            </w:pPr>
            <w:r w:rsidRPr="00D46B7E">
              <w:rPr>
                <w:i/>
              </w:rPr>
              <w:t>θ = 10,0°C</w:t>
            </w:r>
          </w:p>
        </w:tc>
      </w:tr>
    </w:tbl>
    <w:p w:rsidR="00A6203F" w:rsidRDefault="00D46B7E" w:rsidP="006A3F1F">
      <w:r>
        <w:t xml:space="preserve"> On se propose de modéliser, en milieu liquide homogène incompressible, la relation mathématique entre la pression P en un point du milieu et sa profondeur h.</w:t>
      </w:r>
    </w:p>
    <w:p w:rsidR="00D46B7E" w:rsidRDefault="00D46B7E" w:rsidP="006A3F1F">
      <w:r>
        <w:t xml:space="preserve"> Pour se faire, on exploite un  montage expérimental avec de l’éthanol puis avec de l’eau pure.</w:t>
      </w:r>
    </w:p>
    <w:p w:rsidR="00D46B7E" w:rsidRDefault="00D46B7E" w:rsidP="006A3F1F">
      <w:r>
        <w:t xml:space="preserve"> On obtient les résultats expérimentaux suivants :</w:t>
      </w:r>
    </w:p>
    <w:p w:rsidR="00A6203F" w:rsidRDefault="000970D0" w:rsidP="006A3F1F">
      <w:r>
        <w:rPr>
          <w:noProof/>
        </w:rPr>
        <w:drawing>
          <wp:anchor distT="0" distB="0" distL="114300" distR="114300" simplePos="0" relativeHeight="251715584" behindDoc="1" locked="0" layoutInCell="1" allowOverlap="1" wp14:anchorId="0632D36E" wp14:editId="66E5E066">
            <wp:simplePos x="0" y="0"/>
            <wp:positionH relativeFrom="column">
              <wp:posOffset>126365</wp:posOffset>
            </wp:positionH>
            <wp:positionV relativeFrom="paragraph">
              <wp:posOffset>17145</wp:posOffset>
            </wp:positionV>
            <wp:extent cx="6267450" cy="1968142"/>
            <wp:effectExtent l="0" t="0" r="0" b="0"/>
            <wp:wrapNone/>
            <wp:docPr id="34" name="Image 34" descr="C:\Users\Alain Ludier\Documents\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ain Ludier\Documents\t3.jpg"/>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3315"/>
                    <a:stretch/>
                  </pic:blipFill>
                  <pic:spPr bwMode="auto">
                    <a:xfrm>
                      <a:off x="0" y="0"/>
                      <a:ext cx="6267450" cy="196814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6203F" w:rsidRDefault="00A6203F" w:rsidP="006A3F1F"/>
    <w:p w:rsidR="00A6203F" w:rsidRDefault="00A6203F" w:rsidP="006A3F1F"/>
    <w:p w:rsidR="00A6203F" w:rsidRDefault="00A6203F" w:rsidP="006A3F1F"/>
    <w:p w:rsidR="00A6203F" w:rsidRDefault="00A6203F" w:rsidP="006A3F1F"/>
    <w:p w:rsidR="00A6203F" w:rsidRDefault="00A6203F" w:rsidP="006A3F1F"/>
    <w:p w:rsidR="006A3F1F" w:rsidRDefault="006A3F1F" w:rsidP="006A3F1F"/>
    <w:p w:rsidR="00FB1897" w:rsidRDefault="00FB1897" w:rsidP="006A3F1F"/>
    <w:p w:rsidR="00FB1897" w:rsidRDefault="00FB1897" w:rsidP="006A3F1F"/>
    <w:p w:rsidR="00FB1897" w:rsidRDefault="00FB1897" w:rsidP="006A3F1F"/>
    <w:p w:rsidR="00FB1897" w:rsidRDefault="00FB1897" w:rsidP="006A3F1F"/>
    <w:p w:rsidR="00FB1897" w:rsidRDefault="00FB1897" w:rsidP="006A3F1F"/>
    <w:p w:rsidR="00432CD3" w:rsidRDefault="000970D0" w:rsidP="001B5526">
      <w:r>
        <w:t xml:space="preserve">  1) Proposer</w:t>
      </w:r>
      <w:r w:rsidR="003D0E32">
        <w:t xml:space="preserve"> un protocole expérimental permettant d’accéder aux résultats expérimentaux précédents.</w:t>
      </w:r>
    </w:p>
    <w:p w:rsidR="003D0E32" w:rsidRDefault="003D0E32" w:rsidP="001B5526">
      <w:r>
        <w:t xml:space="preserve">      On précisera la liste du matériel nécessaire et on réalisera un schéma légendé du montage envisagé.</w:t>
      </w:r>
    </w:p>
    <w:p w:rsidR="003D0E32" w:rsidRDefault="003D0E32" w:rsidP="001B5526">
      <w:r>
        <w:t xml:space="preserve">  2) Expliquer pourquoi les deux courbes obtenues permettant de vérifier le principe fondamental de l’hydrostatique.</w:t>
      </w:r>
    </w:p>
    <w:p w:rsidR="003D0E32" w:rsidRDefault="003D0E32" w:rsidP="001B5526">
      <w:r>
        <w:t xml:space="preserve">  3) Identifier, parmi l’eau et l’éthanol, les liquides utilisés pour obtenir les mesures conduisant respectivement à la courbe 1 et à la courbe 2.</w:t>
      </w:r>
    </w:p>
    <w:p w:rsidR="003D0E32" w:rsidRDefault="003D0E32" w:rsidP="001B5526">
      <w:r>
        <w:t xml:space="preserve">  4) Exploiter le</w:t>
      </w:r>
      <w:r w:rsidRPr="003D0E32">
        <w:t xml:space="preserve"> </w:t>
      </w:r>
      <w:r>
        <w:t>principe fondamental de l’hydrostatique pour déterminer la hauteur totale, H, de la plateforme pétrolière.</w:t>
      </w:r>
    </w:p>
    <w:p w:rsidR="003D0E32" w:rsidRDefault="003D0E32" w:rsidP="001B5526">
      <w:r>
        <w:t xml:space="preserve">      On précise que la pression totale exercée au plus bas de la structure est P</w:t>
      </w:r>
      <w:r>
        <w:rPr>
          <w:vertAlign w:val="subscript"/>
        </w:rPr>
        <w:t>e</w:t>
      </w:r>
      <w:r>
        <w:t xml:space="preserve"> = 5,56.10</w:t>
      </w:r>
      <w:r>
        <w:rPr>
          <w:vertAlign w:val="superscript"/>
        </w:rPr>
        <w:t>6</w:t>
      </w:r>
      <w:r>
        <w:t xml:space="preserve"> Pa et que la pression à la surface de l’eau est la pression atmosphérique.</w:t>
      </w:r>
    </w:p>
    <w:p w:rsidR="003D0E32" w:rsidRDefault="005B1CE6" w:rsidP="001B5526">
      <w:r>
        <w:t xml:space="preserve">  5) A l’aide du document suivant, porter un regard critique sur la méthode employée à la question</w:t>
      </w:r>
      <w:r w:rsidR="00D9279B">
        <w:t xml:space="preserve"> </w:t>
      </w:r>
      <w:r>
        <w:t>4).</w:t>
      </w:r>
    </w:p>
    <w:p w:rsidR="005B1CE6" w:rsidRPr="00AC6A10" w:rsidRDefault="00AC6A10" w:rsidP="00AC6A10">
      <w:pPr>
        <w:jc w:val="center"/>
        <w:rPr>
          <w:i/>
          <w:u w:val="single"/>
        </w:rPr>
      </w:pPr>
      <w:r>
        <w:t xml:space="preserve">• </w:t>
      </w:r>
      <w:r w:rsidR="006117B4">
        <w:rPr>
          <w:i/>
          <w:u w:val="single"/>
        </w:rPr>
        <w:t>M</w:t>
      </w:r>
      <w:r>
        <w:rPr>
          <w:i/>
          <w:u w:val="single"/>
        </w:rPr>
        <w:t>asse volumique (kg.m</w:t>
      </w:r>
      <w:r>
        <w:rPr>
          <w:i/>
          <w:u w:val="single"/>
          <w:vertAlign w:val="superscript"/>
        </w:rPr>
        <w:t>-3</w:t>
      </w:r>
      <w:r>
        <w:rPr>
          <w:i/>
          <w:u w:val="single"/>
        </w:rPr>
        <w:t>) d’eaux à différentes pressions, températures et salinités</w:t>
      </w:r>
    </w:p>
    <w:tbl>
      <w:tblPr>
        <w:tblStyle w:val="Grilledutableau"/>
        <w:tblW w:w="0" w:type="auto"/>
        <w:jc w:val="center"/>
        <w:tblInd w:w="534" w:type="dxa"/>
        <w:tblLayout w:type="fixed"/>
        <w:tblLook w:val="04A0" w:firstRow="1" w:lastRow="0" w:firstColumn="1" w:lastColumn="0" w:noHBand="0" w:noVBand="1"/>
      </w:tblPr>
      <w:tblGrid>
        <w:gridCol w:w="958"/>
        <w:gridCol w:w="1168"/>
        <w:gridCol w:w="1134"/>
        <w:gridCol w:w="1134"/>
        <w:gridCol w:w="1134"/>
        <w:gridCol w:w="1134"/>
        <w:gridCol w:w="1276"/>
      </w:tblGrid>
      <w:tr w:rsidR="006117B4" w:rsidRPr="006117B4" w:rsidTr="006117B4">
        <w:trPr>
          <w:jc w:val="center"/>
        </w:trPr>
        <w:tc>
          <w:tcPr>
            <w:tcW w:w="958" w:type="dxa"/>
            <w:vMerge w:val="restart"/>
            <w:vAlign w:val="center"/>
          </w:tcPr>
          <w:p w:rsidR="006117B4" w:rsidRPr="006117B4" w:rsidRDefault="006117B4" w:rsidP="006117B4">
            <w:pPr>
              <w:jc w:val="center"/>
              <w:rPr>
                <w:i/>
              </w:rPr>
            </w:pPr>
            <w:r w:rsidRPr="006117B4">
              <w:rPr>
                <w:i/>
              </w:rPr>
              <w:t>P</w:t>
            </w:r>
            <w:r w:rsidRPr="006117B4">
              <w:rPr>
                <w:i/>
                <w:vertAlign w:val="superscript"/>
              </w:rPr>
              <w:t>⃰</w:t>
            </w:r>
            <w:r w:rsidRPr="006117B4">
              <w:rPr>
                <w:i/>
              </w:rPr>
              <w:t xml:space="preserve"> (bar)</w:t>
            </w:r>
          </w:p>
        </w:tc>
        <w:tc>
          <w:tcPr>
            <w:tcW w:w="5704" w:type="dxa"/>
            <w:gridSpan w:val="5"/>
            <w:vAlign w:val="center"/>
          </w:tcPr>
          <w:p w:rsidR="006117B4" w:rsidRPr="006117B4" w:rsidRDefault="006117B4" w:rsidP="006117B4">
            <w:pPr>
              <w:jc w:val="center"/>
              <w:rPr>
                <w:i/>
              </w:rPr>
            </w:pPr>
            <w:r w:rsidRPr="006117B4">
              <w:rPr>
                <w:i/>
              </w:rPr>
              <w:t>Température (°C)</w:t>
            </w:r>
          </w:p>
        </w:tc>
        <w:tc>
          <w:tcPr>
            <w:tcW w:w="1276" w:type="dxa"/>
            <w:vMerge w:val="restart"/>
            <w:vAlign w:val="center"/>
          </w:tcPr>
          <w:p w:rsidR="006117B4" w:rsidRPr="006117B4" w:rsidRDefault="006117B4" w:rsidP="006117B4">
            <w:pPr>
              <w:jc w:val="center"/>
              <w:rPr>
                <w:i/>
              </w:rPr>
            </w:pPr>
            <w:r w:rsidRPr="006117B4">
              <w:rPr>
                <w:i/>
              </w:rPr>
              <w:t>S (g.kg</w:t>
            </w:r>
            <w:r w:rsidRPr="006117B4">
              <w:rPr>
                <w:i/>
                <w:vertAlign w:val="superscript"/>
              </w:rPr>
              <w:t>-1</w:t>
            </w:r>
            <w:r w:rsidRPr="006117B4">
              <w:rPr>
                <w:i/>
              </w:rPr>
              <w:t>)</w:t>
            </w:r>
          </w:p>
        </w:tc>
      </w:tr>
      <w:tr w:rsidR="006117B4" w:rsidRPr="006117B4" w:rsidTr="006117B4">
        <w:trPr>
          <w:jc w:val="center"/>
        </w:trPr>
        <w:tc>
          <w:tcPr>
            <w:tcW w:w="958" w:type="dxa"/>
            <w:vMerge/>
            <w:vAlign w:val="center"/>
          </w:tcPr>
          <w:p w:rsidR="006117B4" w:rsidRPr="006117B4" w:rsidRDefault="006117B4" w:rsidP="006117B4">
            <w:pPr>
              <w:jc w:val="center"/>
              <w:rPr>
                <w:i/>
              </w:rPr>
            </w:pPr>
          </w:p>
        </w:tc>
        <w:tc>
          <w:tcPr>
            <w:tcW w:w="1168" w:type="dxa"/>
            <w:vAlign w:val="center"/>
          </w:tcPr>
          <w:p w:rsidR="006117B4" w:rsidRPr="006117B4" w:rsidRDefault="006117B4" w:rsidP="006117B4">
            <w:pPr>
              <w:jc w:val="center"/>
              <w:rPr>
                <w:i/>
              </w:rPr>
            </w:pPr>
            <w:r w:rsidRPr="006117B4">
              <w:rPr>
                <w:i/>
              </w:rPr>
              <w:t>0</w:t>
            </w:r>
          </w:p>
        </w:tc>
        <w:tc>
          <w:tcPr>
            <w:tcW w:w="1134" w:type="dxa"/>
            <w:vAlign w:val="center"/>
          </w:tcPr>
          <w:p w:rsidR="006117B4" w:rsidRPr="006117B4" w:rsidRDefault="006117B4" w:rsidP="006117B4">
            <w:pPr>
              <w:jc w:val="center"/>
              <w:rPr>
                <w:i/>
              </w:rPr>
            </w:pPr>
            <w:r w:rsidRPr="006117B4">
              <w:rPr>
                <w:i/>
              </w:rPr>
              <w:t>10</w:t>
            </w:r>
          </w:p>
        </w:tc>
        <w:tc>
          <w:tcPr>
            <w:tcW w:w="1134" w:type="dxa"/>
            <w:vAlign w:val="center"/>
          </w:tcPr>
          <w:p w:rsidR="006117B4" w:rsidRPr="006117B4" w:rsidRDefault="006117B4" w:rsidP="006117B4">
            <w:pPr>
              <w:jc w:val="center"/>
              <w:rPr>
                <w:i/>
              </w:rPr>
            </w:pPr>
            <w:r w:rsidRPr="006117B4">
              <w:rPr>
                <w:i/>
              </w:rPr>
              <w:t>20</w:t>
            </w:r>
          </w:p>
        </w:tc>
        <w:tc>
          <w:tcPr>
            <w:tcW w:w="1134" w:type="dxa"/>
            <w:vAlign w:val="center"/>
          </w:tcPr>
          <w:p w:rsidR="006117B4" w:rsidRPr="006117B4" w:rsidRDefault="006117B4" w:rsidP="006117B4">
            <w:pPr>
              <w:jc w:val="center"/>
              <w:rPr>
                <w:i/>
              </w:rPr>
            </w:pPr>
            <w:r w:rsidRPr="006117B4">
              <w:rPr>
                <w:i/>
              </w:rPr>
              <w:t>25</w:t>
            </w:r>
          </w:p>
        </w:tc>
        <w:tc>
          <w:tcPr>
            <w:tcW w:w="1134" w:type="dxa"/>
            <w:vAlign w:val="center"/>
          </w:tcPr>
          <w:p w:rsidR="006117B4" w:rsidRPr="006117B4" w:rsidRDefault="006117B4" w:rsidP="006117B4">
            <w:pPr>
              <w:jc w:val="center"/>
              <w:rPr>
                <w:i/>
              </w:rPr>
            </w:pPr>
            <w:r w:rsidRPr="006117B4">
              <w:rPr>
                <w:i/>
              </w:rPr>
              <w:t>30</w:t>
            </w:r>
          </w:p>
        </w:tc>
        <w:tc>
          <w:tcPr>
            <w:tcW w:w="1276" w:type="dxa"/>
            <w:vMerge/>
            <w:vAlign w:val="center"/>
          </w:tcPr>
          <w:p w:rsidR="006117B4" w:rsidRPr="006117B4" w:rsidRDefault="006117B4" w:rsidP="006117B4">
            <w:pPr>
              <w:jc w:val="center"/>
              <w:rPr>
                <w:i/>
              </w:rPr>
            </w:pPr>
          </w:p>
        </w:tc>
      </w:tr>
      <w:tr w:rsidR="006117B4" w:rsidRPr="006117B4" w:rsidTr="006117B4">
        <w:trPr>
          <w:jc w:val="center"/>
        </w:trPr>
        <w:tc>
          <w:tcPr>
            <w:tcW w:w="958" w:type="dxa"/>
            <w:vAlign w:val="center"/>
          </w:tcPr>
          <w:p w:rsidR="006117B4" w:rsidRPr="006117B4" w:rsidRDefault="006117B4" w:rsidP="006117B4">
            <w:pPr>
              <w:jc w:val="center"/>
              <w:rPr>
                <w:i/>
              </w:rPr>
            </w:pPr>
            <w:r w:rsidRPr="006117B4">
              <w:rPr>
                <w:i/>
              </w:rPr>
              <w:t>0</w:t>
            </w:r>
          </w:p>
          <w:p w:rsidR="006117B4" w:rsidRPr="006117B4" w:rsidRDefault="006117B4" w:rsidP="006117B4">
            <w:pPr>
              <w:jc w:val="center"/>
              <w:rPr>
                <w:i/>
              </w:rPr>
            </w:pPr>
            <w:r w:rsidRPr="006117B4">
              <w:rPr>
                <w:i/>
              </w:rPr>
              <w:t>10</w:t>
            </w:r>
          </w:p>
          <w:p w:rsidR="006117B4" w:rsidRPr="006117B4" w:rsidRDefault="006117B4" w:rsidP="006117B4">
            <w:pPr>
              <w:jc w:val="center"/>
              <w:rPr>
                <w:i/>
              </w:rPr>
            </w:pPr>
            <w:r w:rsidRPr="006117B4">
              <w:rPr>
                <w:i/>
              </w:rPr>
              <w:t>100</w:t>
            </w:r>
          </w:p>
          <w:p w:rsidR="006117B4" w:rsidRPr="006117B4" w:rsidRDefault="006117B4" w:rsidP="006117B4">
            <w:pPr>
              <w:jc w:val="center"/>
              <w:rPr>
                <w:i/>
              </w:rPr>
            </w:pPr>
            <w:r w:rsidRPr="006117B4">
              <w:rPr>
                <w:i/>
              </w:rPr>
              <w:t>200</w:t>
            </w:r>
          </w:p>
          <w:p w:rsidR="006117B4" w:rsidRPr="006117B4" w:rsidRDefault="006117B4" w:rsidP="006117B4">
            <w:pPr>
              <w:jc w:val="center"/>
              <w:rPr>
                <w:i/>
              </w:rPr>
            </w:pPr>
            <w:r w:rsidRPr="006117B4">
              <w:rPr>
                <w:i/>
              </w:rPr>
              <w:t>500</w:t>
            </w:r>
          </w:p>
          <w:p w:rsidR="006117B4" w:rsidRPr="006117B4" w:rsidRDefault="006117B4" w:rsidP="006117B4">
            <w:pPr>
              <w:jc w:val="center"/>
              <w:rPr>
                <w:i/>
              </w:rPr>
            </w:pPr>
            <w:r w:rsidRPr="006117B4">
              <w:rPr>
                <w:i/>
              </w:rPr>
              <w:t>1000</w:t>
            </w:r>
          </w:p>
        </w:tc>
        <w:tc>
          <w:tcPr>
            <w:tcW w:w="1168" w:type="dxa"/>
            <w:vAlign w:val="center"/>
          </w:tcPr>
          <w:p w:rsidR="006117B4" w:rsidRPr="006117B4" w:rsidRDefault="006117B4" w:rsidP="006117B4">
            <w:pPr>
              <w:jc w:val="center"/>
              <w:rPr>
                <w:i/>
              </w:rPr>
            </w:pPr>
            <w:r w:rsidRPr="006117B4">
              <w:rPr>
                <w:i/>
              </w:rPr>
              <w:t>999,843</w:t>
            </w:r>
          </w:p>
          <w:p w:rsidR="006117B4" w:rsidRPr="006117B4" w:rsidRDefault="006117B4" w:rsidP="006117B4">
            <w:pPr>
              <w:jc w:val="center"/>
              <w:rPr>
                <w:i/>
              </w:rPr>
            </w:pPr>
            <w:r w:rsidRPr="006117B4">
              <w:rPr>
                <w:i/>
              </w:rPr>
              <w:t>1000,351</w:t>
            </w:r>
          </w:p>
          <w:p w:rsidR="006117B4" w:rsidRPr="006117B4" w:rsidRDefault="006117B4" w:rsidP="006117B4">
            <w:pPr>
              <w:jc w:val="center"/>
              <w:rPr>
                <w:i/>
              </w:rPr>
            </w:pPr>
            <w:r w:rsidRPr="006117B4">
              <w:rPr>
                <w:i/>
              </w:rPr>
              <w:t>1004,873</w:t>
            </w:r>
          </w:p>
          <w:p w:rsidR="006117B4" w:rsidRPr="006117B4" w:rsidRDefault="006117B4" w:rsidP="006117B4">
            <w:pPr>
              <w:jc w:val="center"/>
              <w:rPr>
                <w:i/>
              </w:rPr>
            </w:pPr>
            <w:r w:rsidRPr="006117B4">
              <w:rPr>
                <w:i/>
              </w:rPr>
              <w:t>1009,790</w:t>
            </w:r>
          </w:p>
          <w:p w:rsidR="006117B4" w:rsidRPr="006117B4" w:rsidRDefault="006117B4" w:rsidP="006117B4">
            <w:pPr>
              <w:jc w:val="center"/>
              <w:rPr>
                <w:i/>
              </w:rPr>
            </w:pPr>
            <w:r w:rsidRPr="006117B4">
              <w:rPr>
                <w:i/>
              </w:rPr>
              <w:t>1023,885</w:t>
            </w:r>
          </w:p>
          <w:p w:rsidR="006117B4" w:rsidRPr="006117B4" w:rsidRDefault="006117B4" w:rsidP="006117B4">
            <w:pPr>
              <w:jc w:val="center"/>
              <w:rPr>
                <w:i/>
              </w:rPr>
            </w:pPr>
            <w:r w:rsidRPr="006117B4">
              <w:rPr>
                <w:i/>
              </w:rPr>
              <w:t>1045,337</w:t>
            </w:r>
          </w:p>
        </w:tc>
        <w:tc>
          <w:tcPr>
            <w:tcW w:w="1134" w:type="dxa"/>
            <w:vAlign w:val="center"/>
          </w:tcPr>
          <w:p w:rsidR="006117B4" w:rsidRPr="006117B4" w:rsidRDefault="006117B4" w:rsidP="006117B4">
            <w:pPr>
              <w:jc w:val="center"/>
              <w:rPr>
                <w:i/>
              </w:rPr>
            </w:pPr>
            <w:r w:rsidRPr="006117B4">
              <w:rPr>
                <w:i/>
              </w:rPr>
              <w:t>999,702</w:t>
            </w:r>
          </w:p>
          <w:p w:rsidR="006117B4" w:rsidRPr="006117B4" w:rsidRDefault="006117B4" w:rsidP="006117B4">
            <w:pPr>
              <w:jc w:val="center"/>
              <w:rPr>
                <w:i/>
              </w:rPr>
            </w:pPr>
            <w:r w:rsidRPr="006117B4">
              <w:rPr>
                <w:i/>
              </w:rPr>
              <w:t>1000,180</w:t>
            </w:r>
          </w:p>
          <w:p w:rsidR="006117B4" w:rsidRPr="006117B4" w:rsidRDefault="006117B4" w:rsidP="006117B4">
            <w:pPr>
              <w:jc w:val="center"/>
              <w:rPr>
                <w:i/>
              </w:rPr>
            </w:pPr>
            <w:r w:rsidRPr="006117B4">
              <w:rPr>
                <w:i/>
              </w:rPr>
              <w:t>1004,430</w:t>
            </w:r>
          </w:p>
          <w:p w:rsidR="006117B4" w:rsidRPr="006117B4" w:rsidRDefault="006117B4" w:rsidP="006117B4">
            <w:pPr>
              <w:jc w:val="center"/>
              <w:rPr>
                <w:i/>
              </w:rPr>
            </w:pPr>
            <w:r w:rsidRPr="006117B4">
              <w:rPr>
                <w:i/>
              </w:rPr>
              <w:t>1009,058</w:t>
            </w:r>
          </w:p>
          <w:p w:rsidR="006117B4" w:rsidRPr="006117B4" w:rsidRDefault="006117B4" w:rsidP="006117B4">
            <w:pPr>
              <w:jc w:val="center"/>
              <w:rPr>
                <w:i/>
              </w:rPr>
            </w:pPr>
            <w:r w:rsidRPr="006117B4">
              <w:rPr>
                <w:i/>
              </w:rPr>
              <w:t>1022,364</w:t>
            </w:r>
          </w:p>
          <w:p w:rsidR="006117B4" w:rsidRPr="006117B4" w:rsidRDefault="006117B4" w:rsidP="006117B4">
            <w:pPr>
              <w:jc w:val="center"/>
              <w:rPr>
                <w:i/>
              </w:rPr>
            </w:pPr>
            <w:r w:rsidRPr="006117B4">
              <w:rPr>
                <w:i/>
              </w:rPr>
              <w:t>1042,772</w:t>
            </w:r>
          </w:p>
        </w:tc>
        <w:tc>
          <w:tcPr>
            <w:tcW w:w="1134" w:type="dxa"/>
            <w:vAlign w:val="center"/>
          </w:tcPr>
          <w:p w:rsidR="006117B4" w:rsidRPr="006117B4" w:rsidRDefault="006117B4" w:rsidP="006117B4">
            <w:pPr>
              <w:jc w:val="center"/>
              <w:rPr>
                <w:i/>
              </w:rPr>
            </w:pPr>
            <w:r w:rsidRPr="006117B4">
              <w:rPr>
                <w:i/>
              </w:rPr>
              <w:t>998,048</w:t>
            </w:r>
          </w:p>
          <w:p w:rsidR="006117B4" w:rsidRPr="006117B4" w:rsidRDefault="006117B4" w:rsidP="006117B4">
            <w:pPr>
              <w:jc w:val="center"/>
              <w:rPr>
                <w:i/>
              </w:rPr>
            </w:pPr>
            <w:r w:rsidRPr="006117B4">
              <w:rPr>
                <w:i/>
              </w:rPr>
              <w:t>998,664</w:t>
            </w:r>
          </w:p>
          <w:p w:rsidR="006117B4" w:rsidRPr="006117B4" w:rsidRDefault="006117B4" w:rsidP="006117B4">
            <w:pPr>
              <w:jc w:val="center"/>
              <w:rPr>
                <w:i/>
              </w:rPr>
            </w:pPr>
            <w:r w:rsidRPr="006117B4">
              <w:rPr>
                <w:i/>
              </w:rPr>
              <w:t>1002,739</w:t>
            </w:r>
          </w:p>
          <w:p w:rsidR="006117B4" w:rsidRPr="006117B4" w:rsidRDefault="006117B4" w:rsidP="006117B4">
            <w:pPr>
              <w:jc w:val="center"/>
              <w:rPr>
                <w:i/>
              </w:rPr>
            </w:pPr>
            <w:r w:rsidRPr="006117B4">
              <w:rPr>
                <w:i/>
              </w:rPr>
              <w:t>1007,178</w:t>
            </w:r>
          </w:p>
          <w:p w:rsidR="006117B4" w:rsidRPr="006117B4" w:rsidRDefault="006117B4" w:rsidP="006117B4">
            <w:pPr>
              <w:jc w:val="center"/>
              <w:rPr>
                <w:i/>
              </w:rPr>
            </w:pPr>
            <w:r w:rsidRPr="006117B4">
              <w:rPr>
                <w:i/>
              </w:rPr>
              <w:t>1019,962</w:t>
            </w:r>
          </w:p>
          <w:p w:rsidR="006117B4" w:rsidRPr="006117B4" w:rsidRDefault="006117B4" w:rsidP="006117B4">
            <w:pPr>
              <w:jc w:val="center"/>
              <w:rPr>
                <w:i/>
              </w:rPr>
            </w:pPr>
            <w:r w:rsidRPr="006117B4">
              <w:rPr>
                <w:i/>
              </w:rPr>
              <w:t>1039,652</w:t>
            </w:r>
          </w:p>
        </w:tc>
        <w:tc>
          <w:tcPr>
            <w:tcW w:w="1134" w:type="dxa"/>
            <w:vAlign w:val="center"/>
          </w:tcPr>
          <w:p w:rsidR="006117B4" w:rsidRPr="006117B4" w:rsidRDefault="006117B4" w:rsidP="006117B4">
            <w:pPr>
              <w:jc w:val="center"/>
              <w:rPr>
                <w:i/>
              </w:rPr>
            </w:pPr>
            <w:r w:rsidRPr="006117B4">
              <w:rPr>
                <w:i/>
              </w:rPr>
              <w:t>997,048</w:t>
            </w:r>
          </w:p>
          <w:p w:rsidR="006117B4" w:rsidRPr="006117B4" w:rsidRDefault="006117B4" w:rsidP="006117B4">
            <w:pPr>
              <w:jc w:val="center"/>
              <w:rPr>
                <w:i/>
              </w:rPr>
            </w:pPr>
            <w:r w:rsidRPr="006117B4">
              <w:rPr>
                <w:i/>
              </w:rPr>
              <w:t>997,499</w:t>
            </w:r>
          </w:p>
          <w:p w:rsidR="006117B4" w:rsidRPr="006117B4" w:rsidRDefault="006117B4" w:rsidP="006117B4">
            <w:pPr>
              <w:jc w:val="center"/>
              <w:rPr>
                <w:i/>
              </w:rPr>
            </w:pPr>
            <w:r w:rsidRPr="006117B4">
              <w:rPr>
                <w:i/>
              </w:rPr>
              <w:t>1001,512</w:t>
            </w:r>
          </w:p>
          <w:p w:rsidR="006117B4" w:rsidRPr="006117B4" w:rsidRDefault="006117B4" w:rsidP="006117B4">
            <w:pPr>
              <w:jc w:val="center"/>
              <w:rPr>
                <w:i/>
              </w:rPr>
            </w:pPr>
            <w:r w:rsidRPr="006117B4">
              <w:rPr>
                <w:i/>
              </w:rPr>
              <w:t>1005,884</w:t>
            </w:r>
          </w:p>
          <w:p w:rsidR="006117B4" w:rsidRPr="006117B4" w:rsidRDefault="006117B4" w:rsidP="006117B4">
            <w:pPr>
              <w:jc w:val="center"/>
              <w:rPr>
                <w:i/>
              </w:rPr>
            </w:pPr>
            <w:r w:rsidRPr="006117B4">
              <w:rPr>
                <w:i/>
              </w:rPr>
              <w:t>1018,479</w:t>
            </w:r>
          </w:p>
          <w:p w:rsidR="006117B4" w:rsidRPr="006117B4" w:rsidRDefault="006117B4" w:rsidP="006117B4">
            <w:pPr>
              <w:jc w:val="center"/>
              <w:rPr>
                <w:i/>
              </w:rPr>
            </w:pPr>
            <w:r w:rsidRPr="006117B4">
              <w:rPr>
                <w:i/>
              </w:rPr>
              <w:t>1037,902</w:t>
            </w:r>
          </w:p>
        </w:tc>
        <w:tc>
          <w:tcPr>
            <w:tcW w:w="1134" w:type="dxa"/>
            <w:vAlign w:val="center"/>
          </w:tcPr>
          <w:p w:rsidR="006117B4" w:rsidRPr="006117B4" w:rsidRDefault="006117B4" w:rsidP="006117B4">
            <w:pPr>
              <w:jc w:val="center"/>
              <w:rPr>
                <w:i/>
              </w:rPr>
            </w:pPr>
            <w:r w:rsidRPr="006117B4">
              <w:rPr>
                <w:i/>
              </w:rPr>
              <w:t>995,651</w:t>
            </w:r>
          </w:p>
          <w:p w:rsidR="006117B4" w:rsidRPr="006117B4" w:rsidRDefault="006117B4" w:rsidP="006117B4">
            <w:pPr>
              <w:jc w:val="center"/>
              <w:rPr>
                <w:i/>
              </w:rPr>
            </w:pPr>
            <w:r w:rsidRPr="006117B4">
              <w:rPr>
                <w:i/>
              </w:rPr>
              <w:t>996,096</w:t>
            </w:r>
          </w:p>
          <w:p w:rsidR="006117B4" w:rsidRPr="006117B4" w:rsidRDefault="006117B4" w:rsidP="006117B4">
            <w:pPr>
              <w:jc w:val="center"/>
              <w:rPr>
                <w:i/>
              </w:rPr>
            </w:pPr>
            <w:r w:rsidRPr="006117B4">
              <w:rPr>
                <w:i/>
              </w:rPr>
              <w:t>1000,062</w:t>
            </w:r>
          </w:p>
          <w:p w:rsidR="006117B4" w:rsidRPr="006117B4" w:rsidRDefault="006117B4" w:rsidP="006117B4">
            <w:pPr>
              <w:jc w:val="center"/>
              <w:rPr>
                <w:i/>
              </w:rPr>
            </w:pPr>
            <w:r w:rsidRPr="006117B4">
              <w:rPr>
                <w:i/>
              </w:rPr>
              <w:t>1004,382</w:t>
            </w:r>
          </w:p>
          <w:p w:rsidR="006117B4" w:rsidRPr="006117B4" w:rsidRDefault="006117B4" w:rsidP="006117B4">
            <w:pPr>
              <w:jc w:val="center"/>
              <w:rPr>
                <w:i/>
              </w:rPr>
            </w:pPr>
            <w:r w:rsidRPr="006117B4">
              <w:rPr>
                <w:i/>
              </w:rPr>
              <w:t>1016,827</w:t>
            </w:r>
          </w:p>
          <w:p w:rsidR="006117B4" w:rsidRPr="006117B4" w:rsidRDefault="006117B4" w:rsidP="006117B4">
            <w:pPr>
              <w:jc w:val="center"/>
              <w:rPr>
                <w:i/>
              </w:rPr>
            </w:pPr>
            <w:r w:rsidRPr="006117B4">
              <w:rPr>
                <w:i/>
              </w:rPr>
              <w:t>1036,031</w:t>
            </w:r>
          </w:p>
        </w:tc>
        <w:tc>
          <w:tcPr>
            <w:tcW w:w="1276" w:type="dxa"/>
            <w:vAlign w:val="center"/>
          </w:tcPr>
          <w:p w:rsidR="006117B4" w:rsidRPr="006117B4" w:rsidRDefault="006117B4" w:rsidP="006117B4">
            <w:pPr>
              <w:jc w:val="center"/>
              <w:rPr>
                <w:i/>
              </w:rPr>
            </w:pPr>
            <w:r w:rsidRPr="006117B4">
              <w:rPr>
                <w:i/>
              </w:rPr>
              <w:t>0</w:t>
            </w:r>
          </w:p>
        </w:tc>
      </w:tr>
      <w:tr w:rsidR="006117B4" w:rsidRPr="006117B4" w:rsidTr="006117B4">
        <w:trPr>
          <w:jc w:val="center"/>
        </w:trPr>
        <w:tc>
          <w:tcPr>
            <w:tcW w:w="958" w:type="dxa"/>
            <w:vAlign w:val="center"/>
          </w:tcPr>
          <w:p w:rsidR="006117B4" w:rsidRPr="006117B4" w:rsidRDefault="006117B4" w:rsidP="006117B4">
            <w:pPr>
              <w:jc w:val="center"/>
              <w:rPr>
                <w:i/>
              </w:rPr>
            </w:pPr>
            <w:r w:rsidRPr="006117B4">
              <w:rPr>
                <w:i/>
              </w:rPr>
              <w:t>0</w:t>
            </w:r>
          </w:p>
          <w:p w:rsidR="006117B4" w:rsidRPr="006117B4" w:rsidRDefault="006117B4" w:rsidP="006117B4">
            <w:pPr>
              <w:jc w:val="center"/>
              <w:rPr>
                <w:i/>
              </w:rPr>
            </w:pPr>
            <w:r w:rsidRPr="006117B4">
              <w:rPr>
                <w:i/>
              </w:rPr>
              <w:t>10</w:t>
            </w:r>
          </w:p>
          <w:p w:rsidR="006117B4" w:rsidRPr="006117B4" w:rsidRDefault="006117B4" w:rsidP="006117B4">
            <w:pPr>
              <w:jc w:val="center"/>
              <w:rPr>
                <w:i/>
              </w:rPr>
            </w:pPr>
            <w:r w:rsidRPr="006117B4">
              <w:rPr>
                <w:i/>
              </w:rPr>
              <w:t>100</w:t>
            </w:r>
          </w:p>
          <w:p w:rsidR="006117B4" w:rsidRPr="006117B4" w:rsidRDefault="006117B4" w:rsidP="006117B4">
            <w:pPr>
              <w:jc w:val="center"/>
              <w:rPr>
                <w:i/>
              </w:rPr>
            </w:pPr>
            <w:r w:rsidRPr="006117B4">
              <w:rPr>
                <w:i/>
              </w:rPr>
              <w:t>200</w:t>
            </w:r>
          </w:p>
          <w:p w:rsidR="006117B4" w:rsidRPr="006117B4" w:rsidRDefault="006117B4" w:rsidP="006117B4">
            <w:pPr>
              <w:jc w:val="center"/>
              <w:rPr>
                <w:i/>
              </w:rPr>
            </w:pPr>
            <w:r w:rsidRPr="006117B4">
              <w:rPr>
                <w:i/>
              </w:rPr>
              <w:t>500</w:t>
            </w:r>
          </w:p>
          <w:p w:rsidR="006117B4" w:rsidRPr="006117B4" w:rsidRDefault="006117B4" w:rsidP="006117B4">
            <w:pPr>
              <w:jc w:val="center"/>
              <w:rPr>
                <w:i/>
              </w:rPr>
            </w:pPr>
            <w:r w:rsidRPr="006117B4">
              <w:rPr>
                <w:i/>
              </w:rPr>
              <w:t>1000</w:t>
            </w:r>
          </w:p>
        </w:tc>
        <w:tc>
          <w:tcPr>
            <w:tcW w:w="1168" w:type="dxa"/>
            <w:vAlign w:val="center"/>
          </w:tcPr>
          <w:p w:rsidR="006117B4" w:rsidRPr="006117B4" w:rsidRDefault="006117B4" w:rsidP="006117B4">
            <w:pPr>
              <w:jc w:val="center"/>
              <w:rPr>
                <w:i/>
              </w:rPr>
            </w:pPr>
            <w:r w:rsidRPr="006117B4">
              <w:rPr>
                <w:i/>
              </w:rPr>
              <w:t>1024,071</w:t>
            </w:r>
          </w:p>
          <w:p w:rsidR="006117B4" w:rsidRPr="006117B4" w:rsidRDefault="006117B4" w:rsidP="006117B4">
            <w:pPr>
              <w:jc w:val="center"/>
              <w:rPr>
                <w:i/>
              </w:rPr>
            </w:pPr>
            <w:r w:rsidRPr="006117B4">
              <w:rPr>
                <w:i/>
              </w:rPr>
              <w:t>1024,552</w:t>
            </w:r>
          </w:p>
          <w:p w:rsidR="006117B4" w:rsidRPr="006117B4" w:rsidRDefault="006117B4" w:rsidP="006117B4">
            <w:pPr>
              <w:jc w:val="center"/>
              <w:rPr>
                <w:i/>
              </w:rPr>
            </w:pPr>
            <w:r w:rsidRPr="006117B4">
              <w:rPr>
                <w:i/>
              </w:rPr>
              <w:t>1028,826</w:t>
            </w:r>
          </w:p>
          <w:p w:rsidR="006117B4" w:rsidRPr="006117B4" w:rsidRDefault="006117B4" w:rsidP="006117B4">
            <w:pPr>
              <w:jc w:val="center"/>
              <w:rPr>
                <w:i/>
              </w:rPr>
            </w:pPr>
            <w:r w:rsidRPr="006117B4">
              <w:rPr>
                <w:i/>
              </w:rPr>
              <w:t>1033,477</w:t>
            </w:r>
          </w:p>
          <w:p w:rsidR="006117B4" w:rsidRPr="006117B4" w:rsidRDefault="006117B4" w:rsidP="006117B4">
            <w:pPr>
              <w:jc w:val="center"/>
              <w:rPr>
                <w:i/>
              </w:rPr>
            </w:pPr>
            <w:r w:rsidRPr="006117B4">
              <w:rPr>
                <w:i/>
              </w:rPr>
              <w:t>1046,840</w:t>
            </w:r>
          </w:p>
          <w:p w:rsidR="006117B4" w:rsidRPr="006117B4" w:rsidRDefault="006117B4" w:rsidP="006117B4">
            <w:pPr>
              <w:jc w:val="center"/>
              <w:rPr>
                <w:i/>
              </w:rPr>
            </w:pPr>
            <w:r w:rsidRPr="006117B4">
              <w:rPr>
                <w:i/>
              </w:rPr>
              <w:t>1067,280</w:t>
            </w:r>
          </w:p>
        </w:tc>
        <w:tc>
          <w:tcPr>
            <w:tcW w:w="1134" w:type="dxa"/>
            <w:vAlign w:val="center"/>
          </w:tcPr>
          <w:p w:rsidR="006117B4" w:rsidRPr="006117B4" w:rsidRDefault="006117B4" w:rsidP="006117B4">
            <w:pPr>
              <w:jc w:val="center"/>
              <w:rPr>
                <w:i/>
              </w:rPr>
            </w:pPr>
            <w:r w:rsidRPr="006117B4">
              <w:rPr>
                <w:i/>
              </w:rPr>
              <w:t>1023,051</w:t>
            </w:r>
          </w:p>
          <w:p w:rsidR="006117B4" w:rsidRPr="006117B4" w:rsidRDefault="006117B4" w:rsidP="006117B4">
            <w:pPr>
              <w:jc w:val="center"/>
              <w:rPr>
                <w:i/>
              </w:rPr>
            </w:pPr>
            <w:r w:rsidRPr="006117B4">
              <w:rPr>
                <w:i/>
              </w:rPr>
              <w:t>1023,507</w:t>
            </w:r>
          </w:p>
          <w:p w:rsidR="006117B4" w:rsidRPr="006117B4" w:rsidRDefault="006117B4" w:rsidP="006117B4">
            <w:pPr>
              <w:jc w:val="center"/>
              <w:rPr>
                <w:i/>
              </w:rPr>
            </w:pPr>
            <w:r w:rsidRPr="006117B4">
              <w:rPr>
                <w:i/>
              </w:rPr>
              <w:t>1027,563</w:t>
            </w:r>
          </w:p>
          <w:p w:rsidR="006117B4" w:rsidRPr="006117B4" w:rsidRDefault="006117B4" w:rsidP="006117B4">
            <w:pPr>
              <w:jc w:val="center"/>
              <w:rPr>
                <w:i/>
              </w:rPr>
            </w:pPr>
            <w:r w:rsidRPr="006117B4">
              <w:rPr>
                <w:i/>
              </w:rPr>
              <w:t>1031,982</w:t>
            </w:r>
          </w:p>
          <w:p w:rsidR="006117B4" w:rsidRPr="006117B4" w:rsidRDefault="006117B4" w:rsidP="006117B4">
            <w:pPr>
              <w:jc w:val="center"/>
              <w:rPr>
                <w:i/>
              </w:rPr>
            </w:pPr>
            <w:r w:rsidRPr="006117B4">
              <w:rPr>
                <w:i/>
              </w:rPr>
              <w:t>1044,708</w:t>
            </w:r>
          </w:p>
          <w:p w:rsidR="006117B4" w:rsidRPr="006117B4" w:rsidRDefault="006117B4" w:rsidP="006117B4">
            <w:pPr>
              <w:jc w:val="center"/>
              <w:rPr>
                <w:i/>
              </w:rPr>
            </w:pPr>
            <w:r w:rsidRPr="006117B4">
              <w:rPr>
                <w:i/>
              </w:rPr>
              <w:t>1064,296</w:t>
            </w:r>
          </w:p>
        </w:tc>
        <w:tc>
          <w:tcPr>
            <w:tcW w:w="1134" w:type="dxa"/>
            <w:vAlign w:val="center"/>
          </w:tcPr>
          <w:p w:rsidR="006117B4" w:rsidRPr="006117B4" w:rsidRDefault="006117B4" w:rsidP="006117B4">
            <w:pPr>
              <w:jc w:val="center"/>
              <w:rPr>
                <w:i/>
              </w:rPr>
            </w:pPr>
            <w:r w:rsidRPr="006117B4">
              <w:rPr>
                <w:i/>
              </w:rPr>
              <w:t>1020,954</w:t>
            </w:r>
          </w:p>
          <w:p w:rsidR="006117B4" w:rsidRPr="006117B4" w:rsidRDefault="006117B4" w:rsidP="006117B4">
            <w:pPr>
              <w:jc w:val="center"/>
              <w:rPr>
                <w:i/>
              </w:rPr>
            </w:pPr>
            <w:r w:rsidRPr="006117B4">
              <w:rPr>
                <w:i/>
              </w:rPr>
              <w:t>1021,393</w:t>
            </w:r>
          </w:p>
          <w:p w:rsidR="006117B4" w:rsidRPr="006117B4" w:rsidRDefault="006117B4" w:rsidP="006117B4">
            <w:pPr>
              <w:jc w:val="center"/>
              <w:rPr>
                <w:i/>
              </w:rPr>
            </w:pPr>
            <w:r w:rsidRPr="006117B4">
              <w:rPr>
                <w:i/>
              </w:rPr>
              <w:t>1025,306</w:t>
            </w:r>
          </w:p>
          <w:p w:rsidR="006117B4" w:rsidRPr="006117B4" w:rsidRDefault="006117B4" w:rsidP="006117B4">
            <w:pPr>
              <w:jc w:val="center"/>
              <w:rPr>
                <w:i/>
              </w:rPr>
            </w:pPr>
            <w:r w:rsidRPr="006117B4">
              <w:rPr>
                <w:i/>
              </w:rPr>
              <w:t>1029,571</w:t>
            </w:r>
          </w:p>
          <w:p w:rsidR="006117B4" w:rsidRPr="006117B4" w:rsidRDefault="006117B4" w:rsidP="006117B4">
            <w:pPr>
              <w:jc w:val="center"/>
              <w:rPr>
                <w:i/>
              </w:rPr>
            </w:pPr>
            <w:r w:rsidRPr="006117B4">
              <w:rPr>
                <w:i/>
              </w:rPr>
              <w:t>1041,871</w:t>
            </w:r>
          </w:p>
          <w:p w:rsidR="006117B4" w:rsidRPr="006117B4" w:rsidRDefault="006117B4" w:rsidP="006117B4">
            <w:pPr>
              <w:jc w:val="center"/>
              <w:rPr>
                <w:i/>
              </w:rPr>
            </w:pPr>
            <w:r w:rsidRPr="006117B4">
              <w:rPr>
                <w:i/>
              </w:rPr>
              <w:t>1060,866</w:t>
            </w:r>
          </w:p>
        </w:tc>
        <w:tc>
          <w:tcPr>
            <w:tcW w:w="1134" w:type="dxa"/>
            <w:vAlign w:val="center"/>
          </w:tcPr>
          <w:p w:rsidR="006117B4" w:rsidRPr="006117B4" w:rsidRDefault="006117B4" w:rsidP="006117B4">
            <w:pPr>
              <w:jc w:val="center"/>
              <w:rPr>
                <w:i/>
              </w:rPr>
            </w:pPr>
            <w:r w:rsidRPr="006117B4">
              <w:rPr>
                <w:i/>
              </w:rPr>
              <w:t>1019,569</w:t>
            </w:r>
          </w:p>
          <w:p w:rsidR="006117B4" w:rsidRPr="006117B4" w:rsidRDefault="006117B4" w:rsidP="006117B4">
            <w:pPr>
              <w:jc w:val="center"/>
              <w:rPr>
                <w:i/>
              </w:rPr>
            </w:pPr>
            <w:r w:rsidRPr="006117B4">
              <w:rPr>
                <w:i/>
              </w:rPr>
              <w:t>1020,003</w:t>
            </w:r>
          </w:p>
          <w:p w:rsidR="006117B4" w:rsidRPr="006117B4" w:rsidRDefault="006117B4" w:rsidP="006117B4">
            <w:pPr>
              <w:jc w:val="center"/>
              <w:rPr>
                <w:i/>
              </w:rPr>
            </w:pPr>
            <w:r w:rsidRPr="006117B4">
              <w:rPr>
                <w:i/>
              </w:rPr>
              <w:t>1023,866</w:t>
            </w:r>
          </w:p>
          <w:p w:rsidR="006117B4" w:rsidRPr="006117B4" w:rsidRDefault="006117B4" w:rsidP="006117B4">
            <w:pPr>
              <w:jc w:val="center"/>
              <w:rPr>
                <w:i/>
              </w:rPr>
            </w:pPr>
            <w:r w:rsidRPr="006117B4">
              <w:rPr>
                <w:i/>
              </w:rPr>
              <w:t>1028,076</w:t>
            </w:r>
          </w:p>
          <w:p w:rsidR="006117B4" w:rsidRPr="006117B4" w:rsidRDefault="006117B4" w:rsidP="006117B4">
            <w:pPr>
              <w:jc w:val="center"/>
              <w:rPr>
                <w:i/>
              </w:rPr>
            </w:pPr>
            <w:r w:rsidRPr="006117B4">
              <w:rPr>
                <w:i/>
              </w:rPr>
              <w:t>1040,221</w:t>
            </w:r>
          </w:p>
          <w:p w:rsidR="006117B4" w:rsidRPr="006117B4" w:rsidRDefault="006117B4" w:rsidP="006117B4">
            <w:pPr>
              <w:jc w:val="center"/>
              <w:rPr>
                <w:i/>
              </w:rPr>
            </w:pPr>
            <w:r w:rsidRPr="006117B4">
              <w:rPr>
                <w:i/>
              </w:rPr>
              <w:t>1058,023</w:t>
            </w:r>
          </w:p>
        </w:tc>
        <w:tc>
          <w:tcPr>
            <w:tcW w:w="1134" w:type="dxa"/>
            <w:vAlign w:val="center"/>
          </w:tcPr>
          <w:p w:rsidR="006117B4" w:rsidRPr="006117B4" w:rsidRDefault="006117B4" w:rsidP="006117B4">
            <w:pPr>
              <w:jc w:val="center"/>
              <w:rPr>
                <w:i/>
              </w:rPr>
            </w:pPr>
            <w:r w:rsidRPr="006117B4">
              <w:rPr>
                <w:i/>
              </w:rPr>
              <w:t>1017,985</w:t>
            </w:r>
          </w:p>
          <w:p w:rsidR="006117B4" w:rsidRPr="006117B4" w:rsidRDefault="006117B4" w:rsidP="006117B4">
            <w:pPr>
              <w:jc w:val="center"/>
              <w:rPr>
                <w:i/>
              </w:rPr>
            </w:pPr>
            <w:r w:rsidRPr="006117B4">
              <w:rPr>
                <w:i/>
              </w:rPr>
              <w:t>1018,414</w:t>
            </w:r>
          </w:p>
          <w:p w:rsidR="006117B4" w:rsidRPr="006117B4" w:rsidRDefault="006117B4" w:rsidP="006117B4">
            <w:pPr>
              <w:jc w:val="center"/>
              <w:rPr>
                <w:i/>
              </w:rPr>
            </w:pPr>
            <w:r w:rsidRPr="006117B4">
              <w:rPr>
                <w:i/>
              </w:rPr>
              <w:t>1022,238</w:t>
            </w:r>
          </w:p>
          <w:p w:rsidR="006117B4" w:rsidRPr="006117B4" w:rsidRDefault="006117B4" w:rsidP="006117B4">
            <w:pPr>
              <w:jc w:val="center"/>
              <w:rPr>
                <w:i/>
              </w:rPr>
            </w:pPr>
            <w:r w:rsidRPr="006117B4">
              <w:rPr>
                <w:i/>
              </w:rPr>
              <w:t>1026,406</w:t>
            </w:r>
          </w:p>
          <w:p w:rsidR="006117B4" w:rsidRPr="006117B4" w:rsidRDefault="006117B4" w:rsidP="006117B4">
            <w:pPr>
              <w:jc w:val="center"/>
              <w:rPr>
                <w:i/>
              </w:rPr>
            </w:pPr>
            <w:r w:rsidRPr="006117B4">
              <w:rPr>
                <w:i/>
              </w:rPr>
              <w:t>1038,430</w:t>
            </w:r>
          </w:p>
          <w:p w:rsidR="006117B4" w:rsidRPr="006117B4" w:rsidRDefault="006117B4" w:rsidP="006117B4">
            <w:pPr>
              <w:jc w:val="center"/>
              <w:rPr>
                <w:i/>
              </w:rPr>
            </w:pPr>
            <w:r w:rsidRPr="006117B4">
              <w:rPr>
                <w:i/>
              </w:rPr>
              <w:t>1057,023</w:t>
            </w:r>
          </w:p>
        </w:tc>
        <w:tc>
          <w:tcPr>
            <w:tcW w:w="1276" w:type="dxa"/>
            <w:vAlign w:val="center"/>
          </w:tcPr>
          <w:p w:rsidR="006117B4" w:rsidRPr="006117B4" w:rsidRDefault="006117B4" w:rsidP="006117B4">
            <w:pPr>
              <w:jc w:val="center"/>
              <w:rPr>
                <w:i/>
              </w:rPr>
            </w:pPr>
            <w:r w:rsidRPr="006117B4">
              <w:rPr>
                <w:i/>
              </w:rPr>
              <w:t>30</w:t>
            </w:r>
          </w:p>
        </w:tc>
      </w:tr>
      <w:tr w:rsidR="006117B4" w:rsidRPr="006117B4" w:rsidTr="006117B4">
        <w:trPr>
          <w:jc w:val="center"/>
        </w:trPr>
        <w:tc>
          <w:tcPr>
            <w:tcW w:w="958" w:type="dxa"/>
            <w:vAlign w:val="center"/>
          </w:tcPr>
          <w:p w:rsidR="006117B4" w:rsidRPr="006117B4" w:rsidRDefault="006117B4" w:rsidP="006117B4">
            <w:pPr>
              <w:jc w:val="center"/>
              <w:rPr>
                <w:i/>
              </w:rPr>
            </w:pPr>
            <w:r w:rsidRPr="006117B4">
              <w:rPr>
                <w:i/>
              </w:rPr>
              <w:lastRenderedPageBreak/>
              <w:t>0</w:t>
            </w:r>
          </w:p>
          <w:p w:rsidR="006117B4" w:rsidRPr="006117B4" w:rsidRDefault="006117B4" w:rsidP="006117B4">
            <w:pPr>
              <w:jc w:val="center"/>
              <w:rPr>
                <w:i/>
              </w:rPr>
            </w:pPr>
            <w:r w:rsidRPr="006117B4">
              <w:rPr>
                <w:i/>
              </w:rPr>
              <w:t>10</w:t>
            </w:r>
          </w:p>
          <w:p w:rsidR="006117B4" w:rsidRPr="006117B4" w:rsidRDefault="006117B4" w:rsidP="006117B4">
            <w:pPr>
              <w:jc w:val="center"/>
              <w:rPr>
                <w:i/>
              </w:rPr>
            </w:pPr>
            <w:r w:rsidRPr="006117B4">
              <w:rPr>
                <w:i/>
              </w:rPr>
              <w:t>100</w:t>
            </w:r>
          </w:p>
          <w:p w:rsidR="006117B4" w:rsidRPr="006117B4" w:rsidRDefault="006117B4" w:rsidP="006117B4">
            <w:pPr>
              <w:jc w:val="center"/>
              <w:rPr>
                <w:i/>
              </w:rPr>
            </w:pPr>
            <w:r w:rsidRPr="006117B4">
              <w:rPr>
                <w:i/>
              </w:rPr>
              <w:t>200</w:t>
            </w:r>
          </w:p>
          <w:p w:rsidR="006117B4" w:rsidRPr="006117B4" w:rsidRDefault="006117B4" w:rsidP="006117B4">
            <w:pPr>
              <w:jc w:val="center"/>
              <w:rPr>
                <w:i/>
              </w:rPr>
            </w:pPr>
            <w:r w:rsidRPr="006117B4">
              <w:rPr>
                <w:i/>
              </w:rPr>
              <w:t>500</w:t>
            </w:r>
          </w:p>
          <w:p w:rsidR="006117B4" w:rsidRPr="006117B4" w:rsidRDefault="006117B4" w:rsidP="006117B4">
            <w:pPr>
              <w:jc w:val="center"/>
              <w:rPr>
                <w:i/>
              </w:rPr>
            </w:pPr>
            <w:r w:rsidRPr="006117B4">
              <w:rPr>
                <w:i/>
              </w:rPr>
              <w:t>1000</w:t>
            </w:r>
          </w:p>
        </w:tc>
        <w:tc>
          <w:tcPr>
            <w:tcW w:w="1168" w:type="dxa"/>
            <w:vAlign w:val="center"/>
          </w:tcPr>
          <w:p w:rsidR="006117B4" w:rsidRPr="006117B4" w:rsidRDefault="006117B4" w:rsidP="006117B4">
            <w:pPr>
              <w:jc w:val="center"/>
              <w:rPr>
                <w:i/>
              </w:rPr>
            </w:pPr>
            <w:r w:rsidRPr="006117B4">
              <w:rPr>
                <w:i/>
              </w:rPr>
              <w:t>1028,106</w:t>
            </w:r>
          </w:p>
          <w:p w:rsidR="006117B4" w:rsidRPr="006117B4" w:rsidRDefault="006117B4" w:rsidP="006117B4">
            <w:pPr>
              <w:jc w:val="center"/>
              <w:rPr>
                <w:i/>
              </w:rPr>
            </w:pPr>
            <w:r w:rsidRPr="006117B4">
              <w:rPr>
                <w:i/>
              </w:rPr>
              <w:t>1028,582</w:t>
            </w:r>
          </w:p>
          <w:p w:rsidR="006117B4" w:rsidRPr="006117B4" w:rsidRDefault="006117B4" w:rsidP="006117B4">
            <w:pPr>
              <w:jc w:val="center"/>
              <w:rPr>
                <w:i/>
              </w:rPr>
            </w:pPr>
            <w:r w:rsidRPr="006117B4">
              <w:rPr>
                <w:i/>
              </w:rPr>
              <w:t>1032,818</w:t>
            </w:r>
          </w:p>
          <w:p w:rsidR="006117B4" w:rsidRPr="006117B4" w:rsidRDefault="006117B4" w:rsidP="006117B4">
            <w:pPr>
              <w:jc w:val="center"/>
              <w:rPr>
                <w:i/>
              </w:rPr>
            </w:pPr>
            <w:r w:rsidRPr="006117B4">
              <w:rPr>
                <w:i/>
              </w:rPr>
              <w:t>1037,429</w:t>
            </w:r>
          </w:p>
          <w:p w:rsidR="006117B4" w:rsidRPr="006117B4" w:rsidRDefault="006117B4" w:rsidP="006117B4">
            <w:pPr>
              <w:jc w:val="center"/>
              <w:rPr>
                <w:i/>
              </w:rPr>
            </w:pPr>
            <w:r w:rsidRPr="006117B4">
              <w:rPr>
                <w:i/>
              </w:rPr>
              <w:t>1050,678</w:t>
            </w:r>
          </w:p>
          <w:p w:rsidR="006117B4" w:rsidRPr="006117B4" w:rsidRDefault="006117B4" w:rsidP="006117B4">
            <w:pPr>
              <w:jc w:val="center"/>
              <w:rPr>
                <w:i/>
              </w:rPr>
            </w:pPr>
            <w:r w:rsidRPr="006117B4">
              <w:rPr>
                <w:i/>
              </w:rPr>
              <w:t>1070,958</w:t>
            </w:r>
          </w:p>
        </w:tc>
        <w:tc>
          <w:tcPr>
            <w:tcW w:w="1134" w:type="dxa"/>
            <w:vAlign w:val="center"/>
          </w:tcPr>
          <w:p w:rsidR="006117B4" w:rsidRPr="006117B4" w:rsidRDefault="006117B4" w:rsidP="006117B4">
            <w:pPr>
              <w:jc w:val="center"/>
              <w:rPr>
                <w:i/>
              </w:rPr>
            </w:pPr>
            <w:r w:rsidRPr="006117B4">
              <w:rPr>
                <w:i/>
              </w:rPr>
              <w:t>1026,952</w:t>
            </w:r>
          </w:p>
          <w:p w:rsidR="006117B4" w:rsidRPr="006117B4" w:rsidRDefault="006117B4" w:rsidP="006117B4">
            <w:pPr>
              <w:jc w:val="center"/>
              <w:rPr>
                <w:i/>
              </w:rPr>
            </w:pPr>
            <w:r w:rsidRPr="006117B4">
              <w:rPr>
                <w:i/>
              </w:rPr>
              <w:t>1027,404</w:t>
            </w:r>
          </w:p>
          <w:p w:rsidR="006117B4" w:rsidRPr="006117B4" w:rsidRDefault="006117B4" w:rsidP="006117B4">
            <w:pPr>
              <w:jc w:val="center"/>
              <w:rPr>
                <w:i/>
              </w:rPr>
            </w:pPr>
            <w:r w:rsidRPr="006117B4">
              <w:rPr>
                <w:i/>
              </w:rPr>
              <w:t>1031,431</w:t>
            </w:r>
          </w:p>
          <w:p w:rsidR="006117B4" w:rsidRPr="006117B4" w:rsidRDefault="006117B4" w:rsidP="006117B4">
            <w:pPr>
              <w:jc w:val="center"/>
              <w:rPr>
                <w:i/>
              </w:rPr>
            </w:pPr>
            <w:r w:rsidRPr="006117B4">
              <w:rPr>
                <w:i/>
              </w:rPr>
              <w:t>1035,817</w:t>
            </w:r>
          </w:p>
          <w:p w:rsidR="006117B4" w:rsidRPr="006117B4" w:rsidRDefault="006117B4" w:rsidP="006117B4">
            <w:pPr>
              <w:jc w:val="center"/>
              <w:rPr>
                <w:i/>
              </w:rPr>
            </w:pPr>
            <w:r w:rsidRPr="006117B4">
              <w:rPr>
                <w:i/>
              </w:rPr>
              <w:t>1048,451</w:t>
            </w:r>
          </w:p>
          <w:p w:rsidR="006117B4" w:rsidRPr="006117B4" w:rsidRDefault="006117B4" w:rsidP="006117B4">
            <w:pPr>
              <w:jc w:val="center"/>
              <w:rPr>
                <w:i/>
              </w:rPr>
            </w:pPr>
            <w:r w:rsidRPr="006117B4">
              <w:rPr>
                <w:i/>
              </w:rPr>
              <w:t>1067,907</w:t>
            </w:r>
          </w:p>
        </w:tc>
        <w:tc>
          <w:tcPr>
            <w:tcW w:w="1134" w:type="dxa"/>
            <w:vAlign w:val="center"/>
          </w:tcPr>
          <w:p w:rsidR="006117B4" w:rsidRPr="006117B4" w:rsidRDefault="006117B4" w:rsidP="006117B4">
            <w:pPr>
              <w:jc w:val="center"/>
              <w:rPr>
                <w:i/>
              </w:rPr>
            </w:pPr>
            <w:r w:rsidRPr="006117B4">
              <w:rPr>
                <w:i/>
              </w:rPr>
              <w:t>1024,763</w:t>
            </w:r>
          </w:p>
          <w:p w:rsidR="006117B4" w:rsidRPr="006117B4" w:rsidRDefault="006117B4" w:rsidP="006117B4">
            <w:pPr>
              <w:jc w:val="center"/>
              <w:rPr>
                <w:i/>
              </w:rPr>
            </w:pPr>
            <w:r w:rsidRPr="006117B4">
              <w:rPr>
                <w:i/>
              </w:rPr>
              <w:t>1025,199</w:t>
            </w:r>
          </w:p>
          <w:p w:rsidR="006117B4" w:rsidRPr="006117B4" w:rsidRDefault="006117B4" w:rsidP="006117B4">
            <w:pPr>
              <w:jc w:val="center"/>
              <w:rPr>
                <w:i/>
              </w:rPr>
            </w:pPr>
            <w:r w:rsidRPr="006117B4">
              <w:rPr>
                <w:i/>
              </w:rPr>
              <w:t>1029,087</w:t>
            </w:r>
          </w:p>
          <w:p w:rsidR="006117B4" w:rsidRPr="006117B4" w:rsidRDefault="006117B4" w:rsidP="006117B4">
            <w:pPr>
              <w:jc w:val="center"/>
              <w:rPr>
                <w:i/>
              </w:rPr>
            </w:pPr>
            <w:r w:rsidRPr="006117B4">
              <w:rPr>
                <w:i/>
              </w:rPr>
              <w:t>1033,325</w:t>
            </w:r>
          </w:p>
          <w:p w:rsidR="006117B4" w:rsidRPr="006117B4" w:rsidRDefault="006117B4" w:rsidP="006117B4">
            <w:pPr>
              <w:jc w:val="center"/>
              <w:rPr>
                <w:i/>
              </w:rPr>
            </w:pPr>
            <w:r w:rsidRPr="006117B4">
              <w:rPr>
                <w:i/>
              </w:rPr>
              <w:t>1045,547</w:t>
            </w:r>
          </w:p>
          <w:p w:rsidR="006117B4" w:rsidRPr="006117B4" w:rsidRDefault="006117B4" w:rsidP="006117B4">
            <w:pPr>
              <w:jc w:val="center"/>
              <w:rPr>
                <w:i/>
              </w:rPr>
            </w:pPr>
            <w:r w:rsidRPr="006117B4">
              <w:rPr>
                <w:i/>
              </w:rPr>
              <w:t>1064,428</w:t>
            </w:r>
          </w:p>
        </w:tc>
        <w:tc>
          <w:tcPr>
            <w:tcW w:w="1134" w:type="dxa"/>
            <w:vAlign w:val="center"/>
          </w:tcPr>
          <w:p w:rsidR="006117B4" w:rsidRPr="006117B4" w:rsidRDefault="006117B4" w:rsidP="006117B4">
            <w:pPr>
              <w:jc w:val="center"/>
              <w:rPr>
                <w:i/>
              </w:rPr>
            </w:pPr>
            <w:r w:rsidRPr="006117B4">
              <w:rPr>
                <w:i/>
              </w:rPr>
              <w:t>1023,343</w:t>
            </w:r>
          </w:p>
          <w:p w:rsidR="006117B4" w:rsidRPr="006117B4" w:rsidRDefault="006117B4" w:rsidP="006117B4">
            <w:pPr>
              <w:jc w:val="center"/>
              <w:rPr>
                <w:i/>
              </w:rPr>
            </w:pPr>
            <w:r w:rsidRPr="006117B4">
              <w:rPr>
                <w:i/>
              </w:rPr>
              <w:t>1023,774</w:t>
            </w:r>
          </w:p>
          <w:p w:rsidR="006117B4" w:rsidRPr="006117B4" w:rsidRDefault="006117B4" w:rsidP="006117B4">
            <w:pPr>
              <w:jc w:val="center"/>
              <w:rPr>
                <w:i/>
              </w:rPr>
            </w:pPr>
            <w:r w:rsidRPr="006117B4">
              <w:rPr>
                <w:i/>
              </w:rPr>
              <w:t>1027,613</w:t>
            </w:r>
          </w:p>
          <w:p w:rsidR="006117B4" w:rsidRPr="006117B4" w:rsidRDefault="006117B4" w:rsidP="006117B4">
            <w:pPr>
              <w:jc w:val="center"/>
              <w:rPr>
                <w:i/>
              </w:rPr>
            </w:pPr>
            <w:r w:rsidRPr="006117B4">
              <w:rPr>
                <w:i/>
              </w:rPr>
              <w:t>1031,798</w:t>
            </w:r>
          </w:p>
          <w:p w:rsidR="006117B4" w:rsidRPr="006117B4" w:rsidRDefault="006117B4" w:rsidP="006117B4">
            <w:pPr>
              <w:jc w:val="center"/>
              <w:rPr>
                <w:i/>
              </w:rPr>
            </w:pPr>
            <w:r w:rsidRPr="006117B4">
              <w:rPr>
                <w:i/>
              </w:rPr>
              <w:t>1043,871</w:t>
            </w:r>
          </w:p>
          <w:p w:rsidR="006117B4" w:rsidRPr="006117B4" w:rsidRDefault="006117B4" w:rsidP="006117B4">
            <w:pPr>
              <w:jc w:val="center"/>
              <w:rPr>
                <w:i/>
              </w:rPr>
            </w:pPr>
            <w:r w:rsidRPr="006117B4">
              <w:rPr>
                <w:i/>
              </w:rPr>
              <w:t>1062,538</w:t>
            </w:r>
          </w:p>
        </w:tc>
        <w:tc>
          <w:tcPr>
            <w:tcW w:w="1134" w:type="dxa"/>
            <w:vAlign w:val="center"/>
          </w:tcPr>
          <w:p w:rsidR="006117B4" w:rsidRPr="006117B4" w:rsidRDefault="006117B4" w:rsidP="006117B4">
            <w:pPr>
              <w:jc w:val="center"/>
              <w:rPr>
                <w:i/>
              </w:rPr>
            </w:pPr>
            <w:r w:rsidRPr="006117B4">
              <w:rPr>
                <w:i/>
              </w:rPr>
              <w:t>1021,729</w:t>
            </w:r>
          </w:p>
          <w:p w:rsidR="006117B4" w:rsidRPr="006117B4" w:rsidRDefault="006117B4" w:rsidP="006117B4">
            <w:pPr>
              <w:jc w:val="center"/>
              <w:rPr>
                <w:i/>
              </w:rPr>
            </w:pPr>
            <w:r w:rsidRPr="006117B4">
              <w:rPr>
                <w:i/>
              </w:rPr>
              <w:t>1022,155</w:t>
            </w:r>
          </w:p>
          <w:p w:rsidR="006117B4" w:rsidRPr="006117B4" w:rsidRDefault="006117B4" w:rsidP="006117B4">
            <w:pPr>
              <w:jc w:val="center"/>
              <w:rPr>
                <w:i/>
              </w:rPr>
            </w:pPr>
            <w:r w:rsidRPr="006117B4">
              <w:rPr>
                <w:i/>
              </w:rPr>
              <w:t>1025,956</w:t>
            </w:r>
          </w:p>
          <w:p w:rsidR="006117B4" w:rsidRPr="006117B4" w:rsidRDefault="006117B4" w:rsidP="006117B4">
            <w:pPr>
              <w:jc w:val="center"/>
              <w:rPr>
                <w:i/>
              </w:rPr>
            </w:pPr>
            <w:r w:rsidRPr="006117B4">
              <w:rPr>
                <w:i/>
              </w:rPr>
              <w:t>1030,100</w:t>
            </w:r>
          </w:p>
          <w:p w:rsidR="006117B4" w:rsidRPr="006117B4" w:rsidRDefault="006117B4" w:rsidP="006117B4">
            <w:pPr>
              <w:jc w:val="center"/>
              <w:rPr>
                <w:i/>
              </w:rPr>
            </w:pPr>
            <w:r w:rsidRPr="006117B4">
              <w:rPr>
                <w:i/>
              </w:rPr>
              <w:t>1042,057</w:t>
            </w:r>
          </w:p>
          <w:p w:rsidR="006117B4" w:rsidRPr="006117B4" w:rsidRDefault="006117B4" w:rsidP="006117B4">
            <w:pPr>
              <w:jc w:val="center"/>
              <w:rPr>
                <w:i/>
              </w:rPr>
            </w:pPr>
            <w:r w:rsidRPr="006117B4">
              <w:rPr>
                <w:i/>
              </w:rPr>
              <w:t>1060,551</w:t>
            </w:r>
          </w:p>
        </w:tc>
        <w:tc>
          <w:tcPr>
            <w:tcW w:w="1276" w:type="dxa"/>
            <w:vAlign w:val="center"/>
          </w:tcPr>
          <w:p w:rsidR="006117B4" w:rsidRPr="006117B4" w:rsidRDefault="006117B4" w:rsidP="006117B4">
            <w:pPr>
              <w:jc w:val="center"/>
              <w:rPr>
                <w:i/>
              </w:rPr>
            </w:pPr>
            <w:r w:rsidRPr="006117B4">
              <w:rPr>
                <w:i/>
              </w:rPr>
              <w:t>35</w:t>
            </w:r>
          </w:p>
        </w:tc>
      </w:tr>
    </w:tbl>
    <w:p w:rsidR="00417873" w:rsidRDefault="00417873" w:rsidP="00417873">
      <w:pPr>
        <w:ind w:left="1191"/>
        <w:rPr>
          <w:i/>
          <w:sz w:val="20"/>
          <w:szCs w:val="20"/>
        </w:rPr>
      </w:pPr>
      <w:r w:rsidRPr="00417873">
        <w:rPr>
          <w:sz w:val="20"/>
          <w:szCs w:val="20"/>
        </w:rPr>
        <w:t>⃰</w:t>
      </w:r>
      <w:r w:rsidRPr="00417873">
        <w:rPr>
          <w:i/>
          <w:sz w:val="20"/>
          <w:szCs w:val="20"/>
        </w:rPr>
        <w:t>P représente la pression hydrostatique, c’est-à-dire la pression due uniquement à la colonne d’</w:t>
      </w:r>
      <w:r>
        <w:rPr>
          <w:i/>
          <w:sz w:val="20"/>
          <w:szCs w:val="20"/>
        </w:rPr>
        <w:t>eau.</w:t>
      </w:r>
    </w:p>
    <w:p w:rsidR="00AC6A10" w:rsidRPr="00417873" w:rsidRDefault="00417873" w:rsidP="00417873">
      <w:pPr>
        <w:ind w:left="4195"/>
        <w:rPr>
          <w:i/>
          <w:sz w:val="20"/>
          <w:szCs w:val="20"/>
        </w:rPr>
      </w:pPr>
      <w:r w:rsidRPr="00417873">
        <w:rPr>
          <w:i/>
          <w:sz w:val="20"/>
          <w:szCs w:val="20"/>
        </w:rPr>
        <w:t>(1 bar = 1,0.10</w:t>
      </w:r>
      <w:r w:rsidRPr="00417873">
        <w:rPr>
          <w:i/>
          <w:sz w:val="20"/>
          <w:szCs w:val="20"/>
          <w:vertAlign w:val="superscript"/>
        </w:rPr>
        <w:t>5</w:t>
      </w:r>
      <w:r w:rsidRPr="00417873">
        <w:rPr>
          <w:i/>
          <w:sz w:val="20"/>
          <w:szCs w:val="20"/>
        </w:rPr>
        <w:t xml:space="preserve"> Pa)</w:t>
      </w:r>
    </w:p>
    <w:p w:rsidR="00417873" w:rsidRDefault="00417873" w:rsidP="00417873"/>
    <w:p w:rsidR="005B1CE6" w:rsidRDefault="005B1CE6" w:rsidP="005B1CE6">
      <w:pPr>
        <w:jc w:val="center"/>
      </w:pPr>
      <w:r>
        <w:t xml:space="preserve">- </w:t>
      </w:r>
      <w:r w:rsidRPr="00D93364">
        <w:rPr>
          <w:b/>
        </w:rPr>
        <w:t>B</w:t>
      </w:r>
      <w:r>
        <w:t xml:space="preserve"> -</w:t>
      </w:r>
    </w:p>
    <w:p w:rsidR="005B1CE6" w:rsidRPr="005B1CE6" w:rsidRDefault="005B1CE6" w:rsidP="005B1CE6">
      <w:pPr>
        <w:jc w:val="center"/>
        <w:rPr>
          <w:u w:val="single"/>
        </w:rPr>
      </w:pPr>
      <w:r>
        <w:rPr>
          <w:u w:val="single"/>
        </w:rPr>
        <w:t>Système de surveillance de l’ouvrage béton</w:t>
      </w:r>
    </w:p>
    <w:p w:rsidR="008108AC" w:rsidRDefault="005B1CE6" w:rsidP="001B5526">
      <w:r>
        <w:t xml:space="preserve"> Une partie de la structure a été réalisée en béton précontraint (construction en post-tension).</w:t>
      </w:r>
    </w:p>
    <w:p w:rsidR="005B1CE6" w:rsidRDefault="005B1CE6" w:rsidP="001B5526">
      <w:r>
        <w:t xml:space="preserve"> La post-tension consiste à disposer les câbles de précontrainte (des torons) dans des gaines incorporées au béton.</w:t>
      </w:r>
    </w:p>
    <w:p w:rsidR="005B1CE6" w:rsidRDefault="005B1CE6" w:rsidP="001B5526">
      <w:r>
        <w:t xml:space="preserve"> Après la prise du béton, les câbles sont tendus au moyen de vérins de manière à comprimer l’ouvrage au repos.</w:t>
      </w:r>
    </w:p>
    <w:p w:rsidR="005B1CE6" w:rsidRPr="005B1CE6" w:rsidRDefault="005B1CE6" w:rsidP="005B1CE6">
      <w:pPr>
        <w:jc w:val="center"/>
        <w:rPr>
          <w:i/>
          <w:u w:val="single"/>
        </w:rPr>
      </w:pPr>
      <w:r>
        <w:t xml:space="preserve">• </w:t>
      </w:r>
      <w:r>
        <w:rPr>
          <w:i/>
          <w:u w:val="single"/>
        </w:rPr>
        <w:t>Vue en coupe de l’emplacement des torons dans les structures en béton précontraint</w:t>
      </w:r>
    </w:p>
    <w:p w:rsidR="00CF4D73" w:rsidRDefault="00244842" w:rsidP="001B5526">
      <w:r>
        <w:rPr>
          <w:noProof/>
        </w:rPr>
        <w:drawing>
          <wp:anchor distT="0" distB="0" distL="114300" distR="114300" simplePos="0" relativeHeight="251716608" behindDoc="1" locked="0" layoutInCell="1" allowOverlap="1" wp14:anchorId="1BDEA729" wp14:editId="47BF9E45">
            <wp:simplePos x="0" y="0"/>
            <wp:positionH relativeFrom="column">
              <wp:posOffset>2778061</wp:posOffset>
            </wp:positionH>
            <wp:positionV relativeFrom="paragraph">
              <wp:posOffset>22860</wp:posOffset>
            </wp:positionV>
            <wp:extent cx="1186879" cy="1304925"/>
            <wp:effectExtent l="0" t="0" r="0" b="0"/>
            <wp:wrapNone/>
            <wp:docPr id="35" name="Image 35" descr="C:\Users\Alain Ludier\Documents\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lain Ludier\Documents\t4.jpg"/>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t="5233" r="3268"/>
                    <a:stretch/>
                  </pic:blipFill>
                  <pic:spPr bwMode="auto">
                    <a:xfrm>
                      <a:off x="0" y="0"/>
                      <a:ext cx="1193372" cy="131206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F4D73" w:rsidRDefault="00CF4D73" w:rsidP="001B5526"/>
    <w:p w:rsidR="00CF4D73" w:rsidRDefault="00CF4D73" w:rsidP="001B5526"/>
    <w:p w:rsidR="00CF4D73" w:rsidRDefault="00CF4D73" w:rsidP="001B5526"/>
    <w:p w:rsidR="00CF4D73" w:rsidRDefault="00CF4D73" w:rsidP="001B5526"/>
    <w:p w:rsidR="00BF1A49" w:rsidRDefault="00BF1A49" w:rsidP="001B5526"/>
    <w:p w:rsidR="009971D4" w:rsidRPr="0097627D" w:rsidRDefault="009971D4" w:rsidP="009971D4">
      <w:pPr>
        <w:rPr>
          <w:b/>
          <w:u w:val="single"/>
        </w:rPr>
      </w:pPr>
      <w:r>
        <w:rPr>
          <w:b/>
          <w:u w:val="single"/>
        </w:rPr>
        <w:t>Acoustique</w:t>
      </w:r>
    </w:p>
    <w:p w:rsidR="009971D4" w:rsidRDefault="009971D4" w:rsidP="009971D4">
      <w:pPr>
        <w:ind w:left="567"/>
        <w:rPr>
          <w:i/>
        </w:rPr>
      </w:pPr>
      <w:r>
        <w:rPr>
          <w:i/>
          <w:u w:val="single"/>
        </w:rPr>
        <w:t>Donnée </w:t>
      </w:r>
      <w:r>
        <w:rPr>
          <w:i/>
        </w:rPr>
        <w:t>:</w:t>
      </w:r>
    </w:p>
    <w:p w:rsidR="009971D4" w:rsidRPr="009971D4" w:rsidRDefault="009971D4" w:rsidP="009971D4">
      <w:pPr>
        <w:ind w:left="567"/>
        <w:rPr>
          <w:i/>
        </w:rPr>
      </w:pPr>
      <w:r w:rsidRPr="00CF4D73">
        <w:rPr>
          <w:i/>
        </w:rPr>
        <w:t>Intensité acoustique de référence ou seuil d’audibilité</w:t>
      </w:r>
      <w:r>
        <w:rPr>
          <w:i/>
        </w:rPr>
        <w:t> : I</w:t>
      </w:r>
      <w:r>
        <w:rPr>
          <w:i/>
          <w:vertAlign w:val="subscript"/>
        </w:rPr>
        <w:t>0</w:t>
      </w:r>
      <w:r>
        <w:rPr>
          <w:i/>
        </w:rPr>
        <w:t xml:space="preserve"> = 10</w:t>
      </w:r>
      <w:r>
        <w:rPr>
          <w:i/>
          <w:vertAlign w:val="superscript"/>
        </w:rPr>
        <w:t>-12</w:t>
      </w:r>
      <w:r>
        <w:rPr>
          <w:i/>
        </w:rPr>
        <w:t xml:space="preserve"> W.m</w:t>
      </w:r>
      <w:r>
        <w:rPr>
          <w:i/>
          <w:vertAlign w:val="superscript"/>
        </w:rPr>
        <w:t>-2</w:t>
      </w:r>
    </w:p>
    <w:p w:rsidR="00CF4D73" w:rsidRDefault="00D93364" w:rsidP="001B5526">
      <w:r>
        <w:t xml:space="preserve"> Afin de surveiller l’ouvrage et de prévenir d’éventuelles rupture de torons on utilise une méthode d’auscultation non-destructive basée sur l’examen d’émissions acoustiques.</w:t>
      </w:r>
    </w:p>
    <w:p w:rsidR="00D93364" w:rsidRDefault="00D93364" w:rsidP="001B5526">
      <w:r>
        <w:t xml:space="preserve"> Les défaillances ou ruptures de torons génèrent, en effet, une émission acoustique de fréquence suffisamment différente de l’activité acoustique ambiante dans une structure, pour qu’il soit possible de les identifier.</w:t>
      </w:r>
    </w:p>
    <w:p w:rsidR="00D93364" w:rsidRDefault="00D93364" w:rsidP="001B5526">
      <w:r>
        <w:t xml:space="preserve"> Des capteurs permettent un relevé de ces émissions acoustiques.</w:t>
      </w:r>
    </w:p>
    <w:p w:rsidR="00CF4D73" w:rsidRDefault="00D93364" w:rsidP="001B5526">
      <w:r>
        <w:rPr>
          <w:noProof/>
        </w:rPr>
        <w:drawing>
          <wp:anchor distT="0" distB="0" distL="114300" distR="114300" simplePos="0" relativeHeight="251718656" behindDoc="1" locked="0" layoutInCell="1" allowOverlap="1" wp14:anchorId="1D2796C2" wp14:editId="12CF5437">
            <wp:simplePos x="0" y="0"/>
            <wp:positionH relativeFrom="column">
              <wp:posOffset>2459990</wp:posOffset>
            </wp:positionH>
            <wp:positionV relativeFrom="paragraph">
              <wp:posOffset>-1905</wp:posOffset>
            </wp:positionV>
            <wp:extent cx="3448685" cy="2263775"/>
            <wp:effectExtent l="0" t="0" r="0" b="3175"/>
            <wp:wrapNone/>
            <wp:docPr id="37" name="Image 37" descr="C:\Users\Alain Ludier\Documents\t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ain Ludier\Documents\t6.jpg"/>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l="2098" t="3045" b="3553"/>
                    <a:stretch/>
                  </pic:blipFill>
                  <pic:spPr bwMode="auto">
                    <a:xfrm>
                      <a:off x="0" y="0"/>
                      <a:ext cx="3448685" cy="2263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7632" behindDoc="1" locked="0" layoutInCell="1" allowOverlap="1" wp14:anchorId="36DE7D40" wp14:editId="1077CDBB">
            <wp:simplePos x="0" y="0"/>
            <wp:positionH relativeFrom="column">
              <wp:posOffset>345440</wp:posOffset>
            </wp:positionH>
            <wp:positionV relativeFrom="paragraph">
              <wp:posOffset>24765</wp:posOffset>
            </wp:positionV>
            <wp:extent cx="1979930" cy="1713230"/>
            <wp:effectExtent l="0" t="0" r="1270" b="1270"/>
            <wp:wrapNone/>
            <wp:docPr id="36" name="Image 36" descr="C:\Users\Alain Ludier\Documents\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ain Ludier\Documents\t5.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979930" cy="17132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F4D73" w:rsidRDefault="00CF4D73" w:rsidP="001B5526"/>
    <w:p w:rsidR="00CF4D73" w:rsidRDefault="00CF4D73" w:rsidP="001B5526"/>
    <w:p w:rsidR="00CF4D73" w:rsidRDefault="00CF4D73" w:rsidP="001B5526"/>
    <w:p w:rsidR="00CF4D73" w:rsidRDefault="00CF4D73" w:rsidP="001B5526"/>
    <w:p w:rsidR="00CF4D73" w:rsidRDefault="00CF4D73" w:rsidP="001B5526"/>
    <w:p w:rsidR="00CF4D73" w:rsidRDefault="00CF4D73" w:rsidP="001B5526"/>
    <w:p w:rsidR="00CF4D73" w:rsidRDefault="00CF4D73" w:rsidP="001B5526"/>
    <w:p w:rsidR="005B1CE6" w:rsidRDefault="005B1CE6" w:rsidP="005B1CE6"/>
    <w:p w:rsidR="00D93364" w:rsidRDefault="00D93364" w:rsidP="005B1CE6"/>
    <w:p w:rsidR="00D93364" w:rsidRPr="009971D4" w:rsidRDefault="009971D4" w:rsidP="009971D4">
      <w:pPr>
        <w:ind w:left="1531"/>
        <w:rPr>
          <w:i/>
          <w:u w:val="single"/>
        </w:rPr>
      </w:pPr>
      <w:r>
        <w:t xml:space="preserve">• </w:t>
      </w:r>
      <w:r>
        <w:rPr>
          <w:i/>
          <w:u w:val="single"/>
        </w:rPr>
        <w:t>Capteur</w:t>
      </w:r>
    </w:p>
    <w:p w:rsidR="00D93364" w:rsidRDefault="00D93364" w:rsidP="005B1CE6"/>
    <w:p w:rsidR="00D93364" w:rsidRDefault="00D93364" w:rsidP="005B1CE6"/>
    <w:p w:rsidR="00D93364" w:rsidRPr="009971D4" w:rsidRDefault="009971D4" w:rsidP="009971D4">
      <w:pPr>
        <w:ind w:left="5102"/>
        <w:rPr>
          <w:i/>
          <w:u w:val="single"/>
        </w:rPr>
      </w:pPr>
      <w:bookmarkStart w:id="0" w:name="_GoBack"/>
      <w:r>
        <w:rPr>
          <w:noProof/>
        </w:rPr>
        <w:drawing>
          <wp:anchor distT="0" distB="0" distL="114300" distR="114300" simplePos="0" relativeHeight="251719680" behindDoc="1" locked="0" layoutInCell="1" allowOverlap="1" wp14:anchorId="5F1C2B5D" wp14:editId="56B883F9">
            <wp:simplePos x="0" y="0"/>
            <wp:positionH relativeFrom="column">
              <wp:posOffset>240665</wp:posOffset>
            </wp:positionH>
            <wp:positionV relativeFrom="paragraph">
              <wp:posOffset>160655</wp:posOffset>
            </wp:positionV>
            <wp:extent cx="6181090" cy="1457960"/>
            <wp:effectExtent l="0" t="0" r="0" b="8890"/>
            <wp:wrapNone/>
            <wp:docPr id="38" name="Image 38" descr="C:\Users\Alain Ludier\Documents\t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lain Ludier\Documents\t7.jpg"/>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902" t="3776" r="1503"/>
                    <a:stretch/>
                  </pic:blipFill>
                  <pic:spPr bwMode="auto">
                    <a:xfrm>
                      <a:off x="0" y="0"/>
                      <a:ext cx="6181090" cy="14579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0"/>
      <w:r>
        <w:t xml:space="preserve">• </w:t>
      </w:r>
      <w:r>
        <w:rPr>
          <w:i/>
          <w:u w:val="single"/>
        </w:rPr>
        <w:t>Emissions acoustiques</w:t>
      </w:r>
    </w:p>
    <w:p w:rsidR="00D93364" w:rsidRPr="009971D4" w:rsidRDefault="009971D4" w:rsidP="009971D4">
      <w:pPr>
        <w:jc w:val="center"/>
        <w:rPr>
          <w:i/>
          <w:u w:val="single"/>
        </w:rPr>
      </w:pPr>
      <w:r w:rsidRPr="008B6041">
        <w:rPr>
          <w:i/>
        </w:rPr>
        <w:t xml:space="preserve">• </w:t>
      </w:r>
      <w:r w:rsidRPr="009971D4">
        <w:rPr>
          <w:i/>
          <w:u w:val="single"/>
        </w:rPr>
        <w:t xml:space="preserve">Emplacement des capteurs </w:t>
      </w:r>
      <w:r w:rsidRPr="008B6041">
        <w:rPr>
          <w:i/>
          <w:sz w:val="22"/>
          <w:szCs w:val="22"/>
          <w:u w:val="single"/>
        </w:rPr>
        <w:t>(triangles)</w:t>
      </w:r>
      <w:r w:rsidRPr="009971D4">
        <w:rPr>
          <w:i/>
          <w:u w:val="single"/>
        </w:rPr>
        <w:t xml:space="preserve"> dans la structure.</w:t>
      </w:r>
    </w:p>
    <w:p w:rsidR="00D93364" w:rsidRDefault="00D93364" w:rsidP="005B1CE6"/>
    <w:p w:rsidR="00D93364" w:rsidRDefault="00D93364" w:rsidP="005B1CE6"/>
    <w:p w:rsidR="009971D4" w:rsidRDefault="009971D4" w:rsidP="005B1CE6"/>
    <w:p w:rsidR="009971D4" w:rsidRDefault="009971D4" w:rsidP="005B1CE6"/>
    <w:p w:rsidR="009971D4" w:rsidRDefault="009971D4" w:rsidP="005B1CE6"/>
    <w:p w:rsidR="009971D4" w:rsidRDefault="009971D4" w:rsidP="005B1CE6"/>
    <w:p w:rsidR="00BF1A49" w:rsidRDefault="00BF1A49" w:rsidP="005B1CE6"/>
    <w:p w:rsidR="001237E4" w:rsidRDefault="001237E4" w:rsidP="005B1CE6">
      <w:r>
        <w:br w:type="page"/>
      </w:r>
    </w:p>
    <w:p w:rsidR="009971D4" w:rsidRDefault="009971D4" w:rsidP="005B1CE6"/>
    <w:p w:rsidR="009971D4" w:rsidRDefault="009971D4" w:rsidP="005B1CE6">
      <w:r>
        <w:t xml:space="preserve"> On suppose qu’une rupture de toron a lieu dans la structure.</w:t>
      </w:r>
    </w:p>
    <w:p w:rsidR="009971D4" w:rsidRDefault="009971D4" w:rsidP="005B1CE6">
      <w:r>
        <w:t xml:space="preserve"> Le son émis par cette rupture a une fréquence f = 1000 Hz.</w:t>
      </w:r>
    </w:p>
    <w:p w:rsidR="009971D4" w:rsidRDefault="009971D4" w:rsidP="005B1CE6">
      <w:r>
        <w:t xml:space="preserve">  1) Compléter le document suivant</w:t>
      </w:r>
      <w:r w:rsidR="00B47FC2">
        <w:t xml:space="preserve"> et</w:t>
      </w:r>
      <w:r>
        <w:t xml:space="preserve"> indiquer si ce son est audible par l’oreille humaine.</w:t>
      </w:r>
    </w:p>
    <w:p w:rsidR="009971D4" w:rsidRDefault="00720452" w:rsidP="005B1CE6">
      <w:r>
        <w:rPr>
          <w:noProof/>
        </w:rPr>
        <w:drawing>
          <wp:anchor distT="0" distB="0" distL="114300" distR="114300" simplePos="0" relativeHeight="251720704" behindDoc="1" locked="0" layoutInCell="1" allowOverlap="1" wp14:anchorId="7FABC497" wp14:editId="7BA1CC96">
            <wp:simplePos x="0" y="0"/>
            <wp:positionH relativeFrom="column">
              <wp:posOffset>640715</wp:posOffset>
            </wp:positionH>
            <wp:positionV relativeFrom="paragraph">
              <wp:posOffset>2540</wp:posOffset>
            </wp:positionV>
            <wp:extent cx="5248275" cy="1389380"/>
            <wp:effectExtent l="0" t="0" r="9525" b="1270"/>
            <wp:wrapNone/>
            <wp:docPr id="42" name="Image 42" descr="C:\Users\Alain Ludier\Documents\t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ain Ludier\Documents\t9.jpg"/>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t="3311" r="1077"/>
                    <a:stretch/>
                  </pic:blipFill>
                  <pic:spPr bwMode="auto">
                    <a:xfrm>
                      <a:off x="0" y="0"/>
                      <a:ext cx="5248275" cy="13893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9971D4" w:rsidRDefault="009971D4" w:rsidP="005B1CE6"/>
    <w:p w:rsidR="009971D4" w:rsidRDefault="009971D4" w:rsidP="005B1CE6"/>
    <w:p w:rsidR="009971D4" w:rsidRDefault="009971D4" w:rsidP="005B1CE6"/>
    <w:p w:rsidR="009971D4" w:rsidRDefault="009971D4" w:rsidP="005B1CE6"/>
    <w:p w:rsidR="009971D4" w:rsidRDefault="009971D4" w:rsidP="005B1CE6"/>
    <w:p w:rsidR="009971D4" w:rsidRDefault="009971D4" w:rsidP="005B1CE6"/>
    <w:p w:rsidR="009971D4" w:rsidRDefault="009971D4" w:rsidP="005B1CE6"/>
    <w:p w:rsidR="009971D4" w:rsidRDefault="00720452" w:rsidP="005B1CE6">
      <w:r>
        <w:t xml:space="preserve"> Lors de la détection d’une rupture de toron, le système de surveillance relève les fréquences et niveaux sonores de cinq signaux sonores sur le capteur A07.</w:t>
      </w:r>
    </w:p>
    <w:p w:rsidR="00720452" w:rsidRDefault="00720452" w:rsidP="005B1CE6">
      <w:r>
        <w:t xml:space="preserve"> Les valeurs correspondantes sont récapitulées dans le tableau suivant :</w:t>
      </w:r>
    </w:p>
    <w:tbl>
      <w:tblPr>
        <w:tblStyle w:val="Grilledutableau"/>
        <w:tblW w:w="0" w:type="auto"/>
        <w:jc w:val="center"/>
        <w:tblLook w:val="04A0" w:firstRow="1" w:lastRow="0" w:firstColumn="1" w:lastColumn="0" w:noHBand="0" w:noVBand="1"/>
      </w:tblPr>
      <w:tblGrid>
        <w:gridCol w:w="2235"/>
        <w:gridCol w:w="1247"/>
        <w:gridCol w:w="1162"/>
        <w:gridCol w:w="1276"/>
        <w:gridCol w:w="1276"/>
        <w:gridCol w:w="1276"/>
      </w:tblGrid>
      <w:tr w:rsidR="00720452" w:rsidTr="00720452">
        <w:trPr>
          <w:jc w:val="center"/>
        </w:trPr>
        <w:tc>
          <w:tcPr>
            <w:tcW w:w="2235" w:type="dxa"/>
            <w:vAlign w:val="center"/>
          </w:tcPr>
          <w:p w:rsidR="00720452" w:rsidRDefault="0023442E" w:rsidP="00720452">
            <w:pPr>
              <w:jc w:val="center"/>
            </w:pPr>
            <w:r>
              <w:t>f</w:t>
            </w:r>
            <w:r w:rsidR="00720452">
              <w:t>réquence (Hz)</w:t>
            </w:r>
          </w:p>
        </w:tc>
        <w:tc>
          <w:tcPr>
            <w:tcW w:w="1247" w:type="dxa"/>
            <w:vAlign w:val="center"/>
          </w:tcPr>
          <w:p w:rsidR="00720452" w:rsidRPr="00720452" w:rsidRDefault="00720452" w:rsidP="00720452">
            <w:pPr>
              <w:jc w:val="center"/>
            </w:pPr>
            <w:r>
              <w:t>f</w:t>
            </w:r>
            <w:r>
              <w:rPr>
                <w:vertAlign w:val="subscript"/>
              </w:rPr>
              <w:t>1</w:t>
            </w:r>
            <w:r>
              <w:t xml:space="preserve"> = 250</w:t>
            </w:r>
          </w:p>
        </w:tc>
        <w:tc>
          <w:tcPr>
            <w:tcW w:w="1162" w:type="dxa"/>
            <w:vAlign w:val="center"/>
          </w:tcPr>
          <w:p w:rsidR="00720452" w:rsidRDefault="00720452" w:rsidP="00720452">
            <w:pPr>
              <w:jc w:val="center"/>
            </w:pPr>
            <w:r>
              <w:t>f</w:t>
            </w:r>
            <w:r>
              <w:rPr>
                <w:vertAlign w:val="subscript"/>
              </w:rPr>
              <w:t>1</w:t>
            </w:r>
            <w:r>
              <w:t xml:space="preserve"> = 500</w:t>
            </w:r>
          </w:p>
        </w:tc>
        <w:tc>
          <w:tcPr>
            <w:tcW w:w="1276" w:type="dxa"/>
            <w:vAlign w:val="center"/>
          </w:tcPr>
          <w:p w:rsidR="00720452" w:rsidRDefault="00720452" w:rsidP="00720452">
            <w:pPr>
              <w:jc w:val="center"/>
            </w:pPr>
            <w:r>
              <w:t>f</w:t>
            </w:r>
            <w:r>
              <w:rPr>
                <w:vertAlign w:val="subscript"/>
              </w:rPr>
              <w:t>1</w:t>
            </w:r>
            <w:r>
              <w:t xml:space="preserve"> = 1000</w:t>
            </w:r>
          </w:p>
        </w:tc>
        <w:tc>
          <w:tcPr>
            <w:tcW w:w="1276" w:type="dxa"/>
            <w:vAlign w:val="center"/>
          </w:tcPr>
          <w:p w:rsidR="00720452" w:rsidRDefault="00720452" w:rsidP="00720452">
            <w:pPr>
              <w:jc w:val="center"/>
            </w:pPr>
            <w:r>
              <w:t>f</w:t>
            </w:r>
            <w:r>
              <w:rPr>
                <w:vertAlign w:val="subscript"/>
              </w:rPr>
              <w:t>1</w:t>
            </w:r>
            <w:r>
              <w:t xml:space="preserve"> = 2000</w:t>
            </w:r>
          </w:p>
        </w:tc>
        <w:tc>
          <w:tcPr>
            <w:tcW w:w="1276" w:type="dxa"/>
            <w:vAlign w:val="center"/>
          </w:tcPr>
          <w:p w:rsidR="00720452" w:rsidRDefault="00720452" w:rsidP="00720452">
            <w:pPr>
              <w:jc w:val="center"/>
            </w:pPr>
            <w:r>
              <w:t>f</w:t>
            </w:r>
            <w:r>
              <w:rPr>
                <w:vertAlign w:val="subscript"/>
              </w:rPr>
              <w:t>1</w:t>
            </w:r>
            <w:r>
              <w:t xml:space="preserve"> = 4000</w:t>
            </w:r>
          </w:p>
        </w:tc>
      </w:tr>
      <w:tr w:rsidR="00720452" w:rsidTr="00720452">
        <w:trPr>
          <w:jc w:val="center"/>
        </w:trPr>
        <w:tc>
          <w:tcPr>
            <w:tcW w:w="2235" w:type="dxa"/>
            <w:vAlign w:val="center"/>
          </w:tcPr>
          <w:p w:rsidR="00720452" w:rsidRDefault="00720452" w:rsidP="00720452">
            <w:pPr>
              <w:jc w:val="center"/>
            </w:pPr>
            <w:r>
              <w:t>Niveau sonore (dB)</w:t>
            </w:r>
          </w:p>
        </w:tc>
        <w:tc>
          <w:tcPr>
            <w:tcW w:w="1247" w:type="dxa"/>
            <w:vAlign w:val="center"/>
          </w:tcPr>
          <w:p w:rsidR="00720452" w:rsidRPr="00720452" w:rsidRDefault="00720452" w:rsidP="00720452">
            <w:pPr>
              <w:jc w:val="center"/>
            </w:pPr>
            <w:r>
              <w:t>N</w:t>
            </w:r>
            <w:r>
              <w:rPr>
                <w:vertAlign w:val="subscript"/>
              </w:rPr>
              <w:t>1</w:t>
            </w:r>
            <w:r>
              <w:t xml:space="preserve"> = 64</w:t>
            </w:r>
          </w:p>
        </w:tc>
        <w:tc>
          <w:tcPr>
            <w:tcW w:w="1162" w:type="dxa"/>
            <w:vAlign w:val="center"/>
          </w:tcPr>
          <w:p w:rsidR="00720452" w:rsidRDefault="00720452" w:rsidP="00720452">
            <w:pPr>
              <w:jc w:val="center"/>
            </w:pPr>
            <w:r>
              <w:t>N</w:t>
            </w:r>
            <w:r>
              <w:rPr>
                <w:vertAlign w:val="subscript"/>
              </w:rPr>
              <w:t>1</w:t>
            </w:r>
            <w:r>
              <w:t xml:space="preserve"> = 65</w:t>
            </w:r>
          </w:p>
        </w:tc>
        <w:tc>
          <w:tcPr>
            <w:tcW w:w="1276" w:type="dxa"/>
            <w:vAlign w:val="center"/>
          </w:tcPr>
          <w:p w:rsidR="00720452" w:rsidRDefault="00720452" w:rsidP="00720452">
            <w:pPr>
              <w:jc w:val="center"/>
            </w:pPr>
            <w:r>
              <w:t>N</w:t>
            </w:r>
            <w:r>
              <w:rPr>
                <w:vertAlign w:val="subscript"/>
              </w:rPr>
              <w:t>1</w:t>
            </w:r>
            <w:r>
              <w:t xml:space="preserve"> = 67</w:t>
            </w:r>
          </w:p>
        </w:tc>
        <w:tc>
          <w:tcPr>
            <w:tcW w:w="1276" w:type="dxa"/>
            <w:vAlign w:val="center"/>
          </w:tcPr>
          <w:p w:rsidR="00720452" w:rsidRDefault="00720452" w:rsidP="00720452">
            <w:pPr>
              <w:jc w:val="center"/>
            </w:pPr>
            <w:r>
              <w:t>N</w:t>
            </w:r>
            <w:r>
              <w:rPr>
                <w:vertAlign w:val="subscript"/>
              </w:rPr>
              <w:t>1</w:t>
            </w:r>
            <w:r>
              <w:t xml:space="preserve"> = 64</w:t>
            </w:r>
          </w:p>
        </w:tc>
        <w:tc>
          <w:tcPr>
            <w:tcW w:w="1276" w:type="dxa"/>
            <w:vAlign w:val="center"/>
          </w:tcPr>
          <w:p w:rsidR="00720452" w:rsidRDefault="00720452" w:rsidP="00720452">
            <w:pPr>
              <w:jc w:val="center"/>
            </w:pPr>
            <w:r>
              <w:t>N</w:t>
            </w:r>
            <w:r>
              <w:rPr>
                <w:vertAlign w:val="subscript"/>
              </w:rPr>
              <w:t>1</w:t>
            </w:r>
            <w:r>
              <w:t xml:space="preserve"> = 62</w:t>
            </w:r>
          </w:p>
        </w:tc>
      </w:tr>
    </w:tbl>
    <w:p w:rsidR="009971D4" w:rsidRDefault="0084666A" w:rsidP="005B1CE6">
      <w:r>
        <w:t xml:space="preserve">  2) Exprimer l’intensité acoustique I en fonction du niveau sonore N en dB.</w:t>
      </w:r>
    </w:p>
    <w:p w:rsidR="0084666A" w:rsidRDefault="0084666A" w:rsidP="005B1CE6">
      <w:r>
        <w:t xml:space="preserve">  3) Montrer que l’intensité acoustique globale I</w:t>
      </w:r>
      <w:r>
        <w:rPr>
          <w:vertAlign w:val="subscript"/>
        </w:rPr>
        <w:t>A07</w:t>
      </w:r>
      <w:r>
        <w:t xml:space="preserve"> vaut 1,48.10</w:t>
      </w:r>
      <w:r>
        <w:rPr>
          <w:vertAlign w:val="superscript"/>
        </w:rPr>
        <w:t>-5</w:t>
      </w:r>
      <w:r>
        <w:t xml:space="preserve"> W.m</w:t>
      </w:r>
      <w:r>
        <w:rPr>
          <w:vertAlign w:val="superscript"/>
        </w:rPr>
        <w:t>-2</w:t>
      </w:r>
      <w:r>
        <w:t>.</w:t>
      </w:r>
    </w:p>
    <w:p w:rsidR="0084666A" w:rsidRDefault="0084666A" w:rsidP="005B1CE6">
      <w:r>
        <w:t xml:space="preserve"> La puissance de ce son est P = 80 mW.</w:t>
      </w:r>
    </w:p>
    <w:p w:rsidR="009971D4" w:rsidRPr="005B1CE6" w:rsidRDefault="00C0696B" w:rsidP="005B1CE6">
      <w:r>
        <w:t xml:space="preserve">  4</w:t>
      </w:r>
      <w:r w:rsidR="0084666A">
        <w:t>) Montrer que la distance d</w:t>
      </w:r>
      <w:r w:rsidR="0084666A">
        <w:rPr>
          <w:vertAlign w:val="subscript"/>
        </w:rPr>
        <w:t>07</w:t>
      </w:r>
      <w:r w:rsidR="0084666A">
        <w:t xml:space="preserve"> entre le capteur A07 et la rupture du toron vaut environ 21 m (on suppose que l’énergie sonore se dissipe sur une surface sphérique</w:t>
      </w:r>
      <w:r w:rsidR="0084666A" w:rsidRPr="00A27C30">
        <w:rPr>
          <w:position w:val="-12"/>
        </w:rPr>
        <w:object w:dxaOrig="1120" w:dyaOrig="380">
          <v:shape id="_x0000_i1032" type="#_x0000_t75" style="width:56.25pt;height:18.75pt" o:ole="">
            <v:imagedata r:id="rId94" o:title=""/>
          </v:shape>
          <o:OLEObject Type="Embed" ProgID="Equation.DSMT4" ShapeID="_x0000_i1032" DrawAspect="Content" ObjectID="_1505449585" r:id="rId95"/>
        </w:object>
      </w:r>
      <w:r w:rsidR="0084666A">
        <w:t>).</w:t>
      </w:r>
    </w:p>
    <w:p w:rsidR="00CF4D73" w:rsidRDefault="00E61D9D" w:rsidP="0097627D">
      <w:r>
        <w:t xml:space="preserve"> En effectuant le même travail sur A09, on détermine que la distance entre le capteur A09 et la rupture de toron vaut environ d</w:t>
      </w:r>
      <w:r>
        <w:rPr>
          <w:vertAlign w:val="subscript"/>
        </w:rPr>
        <w:t>09</w:t>
      </w:r>
      <w:r>
        <w:t xml:space="preserve"> = 37 m.</w:t>
      </w:r>
    </w:p>
    <w:p w:rsidR="00E61D9D" w:rsidRDefault="00C0696B" w:rsidP="0097627D">
      <w:r>
        <w:t xml:space="preserve">  5</w:t>
      </w:r>
      <w:r w:rsidR="00E61D9D">
        <w:t>) Utiliser le schéma tracé (échelle non respectée) sur le document suivant pour déterminer la zone de rupture, sachant que la figure est une projection dans un plan.</w:t>
      </w:r>
    </w:p>
    <w:p w:rsidR="00E61D9D" w:rsidRDefault="00E61D9D" w:rsidP="0097627D">
      <w:r>
        <w:t xml:space="preserve">      On localisera cette zone en quelques mots en faisant référence aux deux sphères centrées sur A07 et A09 de rayons, respectivement, de 21 et 37 m.</w:t>
      </w:r>
    </w:p>
    <w:p w:rsidR="00E61D9D" w:rsidRDefault="00E61D9D" w:rsidP="0097627D">
      <w:r>
        <w:t xml:space="preserve">      On pourra aussi faire un rapide croquis.</w:t>
      </w:r>
    </w:p>
    <w:p w:rsidR="00E61D9D" w:rsidRPr="00E61D9D" w:rsidRDefault="00E61D9D" w:rsidP="0097627D">
      <w:r>
        <w:rPr>
          <w:noProof/>
        </w:rPr>
        <w:drawing>
          <wp:anchor distT="0" distB="0" distL="114300" distR="114300" simplePos="0" relativeHeight="251722752" behindDoc="1" locked="0" layoutInCell="1" allowOverlap="1" wp14:anchorId="0932A0BD" wp14:editId="764D2B14">
            <wp:simplePos x="0" y="0"/>
            <wp:positionH relativeFrom="column">
              <wp:posOffset>793115</wp:posOffset>
            </wp:positionH>
            <wp:positionV relativeFrom="paragraph">
              <wp:posOffset>68580</wp:posOffset>
            </wp:positionV>
            <wp:extent cx="4953000" cy="1277620"/>
            <wp:effectExtent l="0" t="0" r="0" b="0"/>
            <wp:wrapNone/>
            <wp:docPr id="43" name="Image 43" descr="C:\Users\Alain Ludier\Documents\t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lain Ludier\Documents\t10.jpg"/>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938" t="4138" r="1501" b="3449"/>
                    <a:stretch/>
                  </pic:blipFill>
                  <pic:spPr bwMode="auto">
                    <a:xfrm>
                      <a:off x="0" y="0"/>
                      <a:ext cx="4953000" cy="12776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F4D73" w:rsidRDefault="00CF4D73" w:rsidP="0097627D"/>
    <w:p w:rsidR="00CF4D73" w:rsidRDefault="00CF4D73" w:rsidP="0097627D"/>
    <w:p w:rsidR="00CF4D73" w:rsidRDefault="00CF4D73" w:rsidP="0097627D"/>
    <w:p w:rsidR="00CF4D73" w:rsidRDefault="00CF4D73" w:rsidP="0097627D"/>
    <w:p w:rsidR="00605966" w:rsidRDefault="00605966" w:rsidP="0097627D"/>
    <w:p w:rsidR="009B3394" w:rsidRDefault="009B3394" w:rsidP="0097627D"/>
    <w:p w:rsidR="009B3394" w:rsidRDefault="009B3394" w:rsidP="0097627D"/>
    <w:p w:rsidR="00E61D9D" w:rsidRDefault="001237E4" w:rsidP="001237E4">
      <w:pPr>
        <w:jc w:val="center"/>
      </w:pPr>
      <w:r>
        <w:t xml:space="preserve">• </w:t>
      </w:r>
      <w:r w:rsidRPr="001237E4">
        <w:rPr>
          <w:i/>
          <w:u w:val="single"/>
        </w:rPr>
        <w:t>R</w:t>
      </w:r>
      <w:r w:rsidR="00E61D9D" w:rsidRPr="001237E4">
        <w:rPr>
          <w:i/>
          <w:u w:val="single"/>
        </w:rPr>
        <w:t>éponses acoustiques enregistrées par les capteurs A07 et A05, espacés d’une distance d = 50 m</w:t>
      </w:r>
    </w:p>
    <w:p w:rsidR="00E61D9D" w:rsidRDefault="001237E4" w:rsidP="0097627D">
      <w:r>
        <w:rPr>
          <w:noProof/>
        </w:rPr>
        <w:drawing>
          <wp:anchor distT="0" distB="0" distL="114300" distR="114300" simplePos="0" relativeHeight="251723776" behindDoc="1" locked="0" layoutInCell="1" allowOverlap="1" wp14:anchorId="097A95DB" wp14:editId="3ED3A223">
            <wp:simplePos x="0" y="0"/>
            <wp:positionH relativeFrom="column">
              <wp:posOffset>1602740</wp:posOffset>
            </wp:positionH>
            <wp:positionV relativeFrom="paragraph">
              <wp:posOffset>-3175</wp:posOffset>
            </wp:positionV>
            <wp:extent cx="4781550" cy="2813050"/>
            <wp:effectExtent l="0" t="0" r="0" b="6350"/>
            <wp:wrapNone/>
            <wp:docPr id="39" name="Image 39" descr="C:\Users\Alain Ludier\Documents\t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ain Ludier\Documents\t8.jp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909" t="1520" r="909" b="1823"/>
                    <a:stretch/>
                  </pic:blipFill>
                  <pic:spPr bwMode="auto">
                    <a:xfrm>
                      <a:off x="0" y="0"/>
                      <a:ext cx="4781550" cy="28130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61D9D" w:rsidRDefault="00E61D9D" w:rsidP="0097627D"/>
    <w:p w:rsidR="00E61D9D" w:rsidRDefault="00E61D9D" w:rsidP="0097627D"/>
    <w:p w:rsidR="00E61D9D" w:rsidRDefault="00E61D9D" w:rsidP="0097627D"/>
    <w:p w:rsidR="00E61D9D" w:rsidRDefault="00E61D9D" w:rsidP="0097627D"/>
    <w:p w:rsidR="009B3394" w:rsidRDefault="009B3394" w:rsidP="0097627D"/>
    <w:p w:rsidR="009B3394" w:rsidRDefault="009B3394" w:rsidP="0097627D"/>
    <w:p w:rsidR="009B3394" w:rsidRDefault="009B3394" w:rsidP="0097627D"/>
    <w:p w:rsidR="009B3394" w:rsidRDefault="009B3394" w:rsidP="0097627D"/>
    <w:p w:rsidR="009B3394" w:rsidRDefault="009B3394" w:rsidP="0097627D"/>
    <w:p w:rsidR="009B3394" w:rsidRDefault="009B3394" w:rsidP="0097627D"/>
    <w:p w:rsidR="009B3394" w:rsidRDefault="009B3394" w:rsidP="0097627D"/>
    <w:p w:rsidR="009B3394" w:rsidRDefault="009B3394" w:rsidP="0097627D"/>
    <w:p w:rsidR="009B3394" w:rsidRDefault="009B3394" w:rsidP="0097627D"/>
    <w:p w:rsidR="009B3394" w:rsidRDefault="009B3394" w:rsidP="0097627D"/>
    <w:p w:rsidR="001237E4" w:rsidRDefault="001237E4" w:rsidP="0097627D">
      <w:r>
        <w:br w:type="page"/>
      </w:r>
    </w:p>
    <w:p w:rsidR="00E26053" w:rsidRDefault="00E26053" w:rsidP="0097627D"/>
    <w:p w:rsidR="009B3394" w:rsidRDefault="00C0696B" w:rsidP="0097627D">
      <w:r>
        <w:t xml:space="preserve">  6</w:t>
      </w:r>
      <w:r w:rsidR="009B3394">
        <w:t>) A partir de ces enregistrements, et puisque la rupture n’a pas lieu entre les capteurs A05 et A07, calculer la vitesse de propagation v du son dans la structure de la plateforme.</w:t>
      </w:r>
    </w:p>
    <w:p w:rsidR="009B3394" w:rsidRDefault="009B3394" w:rsidP="0097627D"/>
    <w:p w:rsidR="0097627D" w:rsidRDefault="0097627D" w:rsidP="0097627D">
      <w:pPr>
        <w:jc w:val="center"/>
      </w:pPr>
      <w:r>
        <w:t xml:space="preserve">- </w:t>
      </w:r>
      <w:r>
        <w:rPr>
          <w:b/>
        </w:rPr>
        <w:t>C</w:t>
      </w:r>
      <w:r w:rsidR="009B3394">
        <w:t xml:space="preserve"> -</w:t>
      </w:r>
    </w:p>
    <w:p w:rsidR="0097627D" w:rsidRPr="0097627D" w:rsidRDefault="0097627D" w:rsidP="0097627D">
      <w:pPr>
        <w:jc w:val="center"/>
        <w:rPr>
          <w:u w:val="single"/>
        </w:rPr>
      </w:pPr>
      <w:r>
        <w:rPr>
          <w:u w:val="single"/>
        </w:rPr>
        <w:t>Recyclage des matériaux de l’ouvrage</w:t>
      </w:r>
    </w:p>
    <w:p w:rsidR="0097627D" w:rsidRDefault="0097627D" w:rsidP="0097627D">
      <w:r>
        <w:t xml:space="preserve"> Une </w:t>
      </w:r>
      <w:r w:rsidR="00546629">
        <w:t>grande partie de la structure contient une forte quantité de ferraille.</w:t>
      </w:r>
    </w:p>
    <w:p w:rsidR="00546629" w:rsidRDefault="00546629" w:rsidP="0097627D">
      <w:r>
        <w:t xml:space="preserve"> Les centres de tri récupèrent la ferraille usagée afin de la retraiter pour la transformer en profilé IPN (poutrelles de construction métallique).</w:t>
      </w:r>
    </w:p>
    <w:p w:rsidR="00546629" w:rsidRDefault="00546629" w:rsidP="0097627D">
      <w:r>
        <w:t xml:space="preserve"> Suivant le pourcentage de fer d’une ferraille, son prix de rachat varie énormément.</w:t>
      </w:r>
    </w:p>
    <w:p w:rsidR="00546629" w:rsidRDefault="00546629" w:rsidP="0097627D">
      <w:r>
        <w:t xml:space="preserve"> Si un échantillon de ferraille contient entre 50 et 92% de fer (pourcentage en masse), la ferraille est « pauvre » en fer, elle intéresse peu les industriels et ne se vend pas cher.</w:t>
      </w:r>
    </w:p>
    <w:p w:rsidR="00546629" w:rsidRDefault="00BD4DF0" w:rsidP="0097627D">
      <w:r>
        <w:t xml:space="preserve"> Au contraire, si la ferraille contient plus de 92% de fer (en masse), elle est « riche » en fer et se vend cher.</w:t>
      </w:r>
    </w:p>
    <w:p w:rsidR="00BD4DF0" w:rsidRDefault="00BD4DF0" w:rsidP="0097627D">
      <w:r>
        <w:t xml:space="preserve"> On souhaite déterminer le pourcentage de fer de la ferraille récupérée sur le site.</w:t>
      </w:r>
    </w:p>
    <w:p w:rsidR="00BD4DF0" w:rsidRDefault="00BD4DF0" w:rsidP="0097627D">
      <w:r>
        <w:t xml:space="preserve"> Pour cela on réalise un dosage dit « en retour ».</w:t>
      </w:r>
    </w:p>
    <w:p w:rsidR="00BD4DF0" w:rsidRDefault="00BD4DF0" w:rsidP="0097627D">
      <w:r>
        <w:t xml:space="preserve"> On fait réagir avec un excès connu de solution d’acide fort contenu dans une masse donnée de ferraille.</w:t>
      </w:r>
    </w:p>
    <w:p w:rsidR="00BD4DF0" w:rsidRDefault="00BD4DF0" w:rsidP="0097627D">
      <w:r>
        <w:t xml:space="preserve"> On neutralise ensuite l’acide restant, à l’aide d’une solution de base forte.</w:t>
      </w:r>
    </w:p>
    <w:p w:rsidR="00244842" w:rsidRDefault="00BD4DF0" w:rsidP="0097627D">
      <w:r>
        <w:t xml:space="preserve"> La neutralisation de l’acide permet d’accéder à sa quantité de matière restant après réaction avec le fer, puis de connaître la quantité de matière du fer qui a régi.</w:t>
      </w:r>
    </w:p>
    <w:p w:rsidR="00BD4DF0" w:rsidRDefault="00BD4DF0" w:rsidP="00BD4DF0">
      <w:pPr>
        <w:jc w:val="center"/>
        <w:rPr>
          <w:i/>
          <w:u w:val="single"/>
        </w:rPr>
      </w:pPr>
      <w:r>
        <w:t xml:space="preserve">• </w:t>
      </w:r>
      <w:r w:rsidRPr="00BD4DF0">
        <w:rPr>
          <w:i/>
          <w:u w:val="single"/>
        </w:rPr>
        <w:t>Protocole</w:t>
      </w:r>
    </w:p>
    <w:p w:rsidR="0014558C" w:rsidRDefault="0014558C" w:rsidP="0014558C">
      <w:r>
        <w:rPr>
          <w:noProof/>
        </w:rPr>
        <mc:AlternateContent>
          <mc:Choice Requires="wps">
            <w:drawing>
              <wp:anchor distT="0" distB="0" distL="114300" distR="114300" simplePos="0" relativeHeight="251725824" behindDoc="0" locked="0" layoutInCell="1" allowOverlap="1" wp14:anchorId="57FFFFAA" wp14:editId="13000CA1">
                <wp:simplePos x="0" y="0"/>
                <wp:positionH relativeFrom="column">
                  <wp:align>center</wp:align>
                </wp:positionH>
                <wp:positionV relativeFrom="paragraph">
                  <wp:posOffset>0</wp:posOffset>
                </wp:positionV>
                <wp:extent cx="5657850" cy="2381250"/>
                <wp:effectExtent l="0" t="0" r="19050" b="19050"/>
                <wp:wrapNone/>
                <wp:docPr id="2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7850" cy="2381250"/>
                        </a:xfrm>
                        <a:prstGeom prst="rect">
                          <a:avLst/>
                        </a:prstGeom>
                        <a:solidFill>
                          <a:srgbClr val="FFFFFF"/>
                        </a:solidFill>
                        <a:ln w="9525">
                          <a:solidFill>
                            <a:srgbClr val="000000"/>
                          </a:solidFill>
                          <a:miter lim="800000"/>
                          <a:headEnd/>
                          <a:tailEnd/>
                        </a:ln>
                      </wps:spPr>
                      <wps:txbx>
                        <w:txbxContent>
                          <w:p w:rsidR="00041710" w:rsidRDefault="00041710" w:rsidP="0014558C">
                            <w:pPr>
                              <w:rPr>
                                <w:i/>
                              </w:rPr>
                            </w:pPr>
                            <w:r>
                              <w:rPr>
                                <w:i/>
                              </w:rPr>
                              <w:t>1- On pèse une masse de 1,0 g de ferraille et on l’introduit dans un erlenmeyer.</w:t>
                            </w:r>
                          </w:p>
                          <w:p w:rsidR="00041710" w:rsidRDefault="00041710" w:rsidP="0014558C">
                            <w:pPr>
                              <w:rPr>
                                <w:i/>
                              </w:rPr>
                            </w:pPr>
                            <w:r>
                              <w:rPr>
                                <w:i/>
                              </w:rPr>
                              <w:t>2- Sous la hotte, on introduit dans l’erlenmeyer, à l’aide d’une pipette jaugée, V = 25 mL d’un monoacide fort dont la concentration molaire volumique vaut C = 2,0 mol.L</w:t>
                            </w:r>
                            <w:r>
                              <w:rPr>
                                <w:i/>
                                <w:vertAlign w:val="superscript"/>
                              </w:rPr>
                              <w:t>-1</w:t>
                            </w:r>
                            <w:r>
                              <w:rPr>
                                <w:i/>
                              </w:rPr>
                              <w:t>.</w:t>
                            </w:r>
                          </w:p>
                          <w:p w:rsidR="00041710" w:rsidRDefault="00041710" w:rsidP="0014558C">
                            <w:pPr>
                              <w:rPr>
                                <w:i/>
                              </w:rPr>
                            </w:pPr>
                            <w:r>
                              <w:rPr>
                                <w:i/>
                              </w:rPr>
                              <w:t xml:space="preserve">    On observe un dégagement gazeux.</w:t>
                            </w:r>
                          </w:p>
                          <w:p w:rsidR="00041710" w:rsidRDefault="00041710" w:rsidP="0014558C">
                            <w:pPr>
                              <w:rPr>
                                <w:i/>
                              </w:rPr>
                            </w:pPr>
                            <w:r>
                              <w:rPr>
                                <w:i/>
                              </w:rPr>
                              <w:t>3- On porte le contenu de la fiole à douce ébullition en l’agitant de temps en temps.</w:t>
                            </w:r>
                          </w:p>
                          <w:p w:rsidR="00041710" w:rsidRDefault="00041710" w:rsidP="0014558C">
                            <w:pPr>
                              <w:rPr>
                                <w:i/>
                              </w:rPr>
                            </w:pPr>
                            <w:r>
                              <w:rPr>
                                <w:i/>
                              </w:rPr>
                              <w:t>4- On arrête le chauffage lorsque le dégagement gazeux cesse.</w:t>
                            </w:r>
                          </w:p>
                          <w:p w:rsidR="00041710" w:rsidRDefault="00041710" w:rsidP="0014558C">
                            <w:pPr>
                              <w:rPr>
                                <w:i/>
                              </w:rPr>
                            </w:pPr>
                            <w:r>
                              <w:rPr>
                                <w:i/>
                              </w:rPr>
                              <w:t>5- Après refroidissement, on transvase le contenu de l’erlenmeyer dans un bécher, on rince plusieurs fois l’erlenmeyer et on ajoute les eaux de rinçage au contenu du bécher.</w:t>
                            </w:r>
                          </w:p>
                          <w:p w:rsidR="00041710" w:rsidRDefault="00041710" w:rsidP="0014558C">
                            <w:pPr>
                              <w:rPr>
                                <w:i/>
                              </w:rPr>
                            </w:pPr>
                            <w:r>
                              <w:rPr>
                                <w:i/>
                              </w:rPr>
                              <w:t>6- On ajoute dans le bécher quelques gouttes d’indicateur coloré pHmétrique.</w:t>
                            </w:r>
                          </w:p>
                          <w:p w:rsidR="00041710" w:rsidRDefault="00041710" w:rsidP="0014558C">
                            <w:pPr>
                              <w:rPr>
                                <w:i/>
                              </w:rPr>
                            </w:pPr>
                            <w:r>
                              <w:rPr>
                                <w:i/>
                              </w:rPr>
                              <w:t>7- On procède à la neutralisation de l’acide présent dans le bécher avec une solution d’hydroxyde de sodium à la concentration molaire volumique vaut C</w:t>
                            </w:r>
                            <w:r>
                              <w:rPr>
                                <w:i/>
                                <w:vertAlign w:val="subscript"/>
                              </w:rPr>
                              <w:t>b</w:t>
                            </w:r>
                            <w:r>
                              <w:rPr>
                                <w:i/>
                              </w:rPr>
                              <w:t xml:space="preserve"> = 1,0 mol.L</w:t>
                            </w:r>
                            <w:r>
                              <w:rPr>
                                <w:i/>
                                <w:vertAlign w:val="superscript"/>
                              </w:rPr>
                              <w:t>-1</w:t>
                            </w:r>
                            <w:r>
                              <w:rPr>
                                <w:i/>
                              </w:rPr>
                              <w:t>.</w:t>
                            </w:r>
                          </w:p>
                          <w:p w:rsidR="00041710" w:rsidRDefault="00041710" w:rsidP="0014558C">
                            <w:r>
                              <w:rPr>
                                <w:i/>
                              </w:rPr>
                              <w:t xml:space="preserve">8- On observe un changement de couleur du milieu lorsqu’on </w:t>
                            </w:r>
                            <w:proofErr w:type="gramStart"/>
                            <w:r>
                              <w:rPr>
                                <w:i/>
                              </w:rPr>
                              <w:t>a</w:t>
                            </w:r>
                            <w:proofErr w:type="gramEnd"/>
                            <w:r>
                              <w:rPr>
                                <w:i/>
                              </w:rPr>
                              <w:t xml:space="preserve"> versé V</w:t>
                            </w:r>
                            <w:r>
                              <w:rPr>
                                <w:i/>
                                <w:vertAlign w:val="subscript"/>
                              </w:rPr>
                              <w:t>b</w:t>
                            </w:r>
                            <w:r>
                              <w:rPr>
                                <w:i/>
                              </w:rPr>
                              <w:t xml:space="preserve"> = 16 mL d’hydroxyde de sodium.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0;margin-top:0;width:445.5pt;height:187.5pt;z-index:25172582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">
                <v:textbox>
                  <w:txbxContent>
                    <w:p w:rsidR="00041710" w:rsidRDefault="00041710" w:rsidP="0014558C">
                      <w:pPr>
                        <w:rPr>
                          <w:i/>
                        </w:rPr>
                      </w:pPr>
                      <w:r>
                        <w:rPr>
                          <w:i/>
                        </w:rPr>
                        <w:t>1- On pèse une masse de 1,0 g de ferraille et on l’introduit dans un erlenmeyer.</w:t>
                      </w:r>
                    </w:p>
                    <w:p w:rsidR="00041710" w:rsidRDefault="00041710" w:rsidP="0014558C">
                      <w:pPr>
                        <w:rPr>
                          <w:i/>
                        </w:rPr>
                      </w:pPr>
                      <w:r>
                        <w:rPr>
                          <w:i/>
                        </w:rPr>
                        <w:t>2- Sous la hotte, on introduit dans l’erlenmeyer, à l’aide d’une pipette jaugée, V = 25 mL d’un monoacide fort dont la concentration molaire volumique vaut C = 2,0 mol.L</w:t>
                      </w:r>
                      <w:r>
                        <w:rPr>
                          <w:i/>
                          <w:vertAlign w:val="superscript"/>
                        </w:rPr>
                        <w:t>-1</w:t>
                      </w:r>
                      <w:r>
                        <w:rPr>
                          <w:i/>
                        </w:rPr>
                        <w:t>.</w:t>
                      </w:r>
                    </w:p>
                    <w:p w:rsidR="00041710" w:rsidRDefault="00041710" w:rsidP="0014558C">
                      <w:pPr>
                        <w:rPr>
                          <w:i/>
                        </w:rPr>
                      </w:pPr>
                      <w:r>
                        <w:rPr>
                          <w:i/>
                        </w:rPr>
                        <w:t xml:space="preserve">    On observe un dégagement gazeux.</w:t>
                      </w:r>
                    </w:p>
                    <w:p w:rsidR="00041710" w:rsidRDefault="00041710" w:rsidP="0014558C">
                      <w:pPr>
                        <w:rPr>
                          <w:i/>
                        </w:rPr>
                      </w:pPr>
                      <w:r>
                        <w:rPr>
                          <w:i/>
                        </w:rPr>
                        <w:t>3- On porte le contenu de la fiole à douce ébullition en l’agitant de temps en temps.</w:t>
                      </w:r>
                    </w:p>
                    <w:p w:rsidR="00041710" w:rsidRDefault="00041710" w:rsidP="0014558C">
                      <w:pPr>
                        <w:rPr>
                          <w:i/>
                        </w:rPr>
                      </w:pPr>
                      <w:r>
                        <w:rPr>
                          <w:i/>
                        </w:rPr>
                        <w:t>4- On arrête le chauffage lorsque le dégagement gazeux cesse.</w:t>
                      </w:r>
                    </w:p>
                    <w:p w:rsidR="00041710" w:rsidRDefault="00041710" w:rsidP="0014558C">
                      <w:pPr>
                        <w:rPr>
                          <w:i/>
                        </w:rPr>
                      </w:pPr>
                      <w:r>
                        <w:rPr>
                          <w:i/>
                        </w:rPr>
                        <w:t>5- Après refroidissement, on transvase le contenu de l’erlenmeyer dans un bécher, on rince plusieurs fois l’erlenmeyer et on ajoute les eaux de rinçage au contenu du bécher.</w:t>
                      </w:r>
                    </w:p>
                    <w:p w:rsidR="00041710" w:rsidRDefault="00041710" w:rsidP="0014558C">
                      <w:pPr>
                        <w:rPr>
                          <w:i/>
                        </w:rPr>
                      </w:pPr>
                      <w:r>
                        <w:rPr>
                          <w:i/>
                        </w:rPr>
                        <w:t>6- On ajoute dans le bécher quelques gouttes d’indicateur coloré pHmétrique.</w:t>
                      </w:r>
                    </w:p>
                    <w:p w:rsidR="00041710" w:rsidRDefault="00041710" w:rsidP="0014558C">
                      <w:pPr>
                        <w:rPr>
                          <w:i/>
                        </w:rPr>
                      </w:pPr>
                      <w:r>
                        <w:rPr>
                          <w:i/>
                        </w:rPr>
                        <w:t>7- On procède à la neutralisation de l’acide présent dans le bécher avec une solution d’hydroxyde de sodium à la concentration molaire volumique vaut C</w:t>
                      </w:r>
                      <w:r>
                        <w:rPr>
                          <w:i/>
                          <w:vertAlign w:val="subscript"/>
                        </w:rPr>
                        <w:t>b</w:t>
                      </w:r>
                      <w:r>
                        <w:rPr>
                          <w:i/>
                        </w:rPr>
                        <w:t xml:space="preserve"> = 1,0 mol.L</w:t>
                      </w:r>
                      <w:r>
                        <w:rPr>
                          <w:i/>
                          <w:vertAlign w:val="superscript"/>
                        </w:rPr>
                        <w:t>-1</w:t>
                      </w:r>
                      <w:r>
                        <w:rPr>
                          <w:i/>
                        </w:rPr>
                        <w:t>.</w:t>
                      </w:r>
                    </w:p>
                    <w:p w:rsidR="00041710" w:rsidRDefault="00041710" w:rsidP="0014558C">
                      <w:r>
                        <w:rPr>
                          <w:i/>
                        </w:rPr>
                        <w:t xml:space="preserve">8- On observe un changement de couleur du milieu lorsqu’on </w:t>
                      </w:r>
                      <w:proofErr w:type="gramStart"/>
                      <w:r>
                        <w:rPr>
                          <w:i/>
                        </w:rPr>
                        <w:t>a</w:t>
                      </w:r>
                      <w:proofErr w:type="gramEnd"/>
                      <w:r>
                        <w:rPr>
                          <w:i/>
                        </w:rPr>
                        <w:t xml:space="preserve"> versé V</w:t>
                      </w:r>
                      <w:r>
                        <w:rPr>
                          <w:i/>
                          <w:vertAlign w:val="subscript"/>
                        </w:rPr>
                        <w:t>b</w:t>
                      </w:r>
                      <w:r>
                        <w:rPr>
                          <w:i/>
                        </w:rPr>
                        <w:t xml:space="preserve"> = 16 mL d’hydroxyde de sodium.</w:t>
                      </w:r>
                    </w:p>
                  </w:txbxContent>
                </v:textbox>
              </v:shape>
            </w:pict>
          </mc:Fallback>
        </mc:AlternateContent>
      </w:r>
    </w:p>
    <w:p w:rsidR="0014558C" w:rsidRDefault="0014558C" w:rsidP="0014558C"/>
    <w:p w:rsidR="0014558C" w:rsidRDefault="0014558C" w:rsidP="0014558C"/>
    <w:p w:rsidR="0014558C" w:rsidRPr="0014558C" w:rsidRDefault="0014558C" w:rsidP="0014558C"/>
    <w:p w:rsidR="0014558C" w:rsidRDefault="0014558C" w:rsidP="0014558C">
      <w:pPr>
        <w:rPr>
          <w:i/>
          <w:u w:val="single"/>
        </w:rPr>
      </w:pPr>
    </w:p>
    <w:p w:rsidR="0014558C" w:rsidRDefault="0014558C" w:rsidP="0014558C">
      <w:pPr>
        <w:rPr>
          <w:i/>
          <w:u w:val="single"/>
        </w:rPr>
      </w:pPr>
    </w:p>
    <w:p w:rsidR="0014558C" w:rsidRDefault="0014558C" w:rsidP="0014558C">
      <w:pPr>
        <w:rPr>
          <w:i/>
          <w:u w:val="single"/>
        </w:rPr>
      </w:pPr>
    </w:p>
    <w:p w:rsidR="0014558C" w:rsidRDefault="0014558C" w:rsidP="0014558C">
      <w:pPr>
        <w:rPr>
          <w:i/>
          <w:u w:val="single"/>
        </w:rPr>
      </w:pPr>
    </w:p>
    <w:p w:rsidR="0014558C" w:rsidRDefault="0014558C" w:rsidP="0014558C">
      <w:pPr>
        <w:rPr>
          <w:i/>
          <w:u w:val="single"/>
        </w:rPr>
      </w:pPr>
    </w:p>
    <w:p w:rsidR="0014558C" w:rsidRDefault="0014558C" w:rsidP="0014558C">
      <w:pPr>
        <w:rPr>
          <w:i/>
          <w:u w:val="single"/>
        </w:rPr>
      </w:pPr>
    </w:p>
    <w:p w:rsidR="0014558C" w:rsidRDefault="0014558C" w:rsidP="0014558C">
      <w:pPr>
        <w:rPr>
          <w:i/>
          <w:u w:val="single"/>
        </w:rPr>
      </w:pPr>
    </w:p>
    <w:p w:rsidR="0014558C" w:rsidRDefault="0014558C" w:rsidP="0014558C">
      <w:pPr>
        <w:rPr>
          <w:i/>
          <w:u w:val="single"/>
        </w:rPr>
      </w:pPr>
    </w:p>
    <w:p w:rsidR="0014558C" w:rsidRDefault="0014558C" w:rsidP="0014558C">
      <w:pPr>
        <w:rPr>
          <w:i/>
          <w:u w:val="single"/>
        </w:rPr>
      </w:pPr>
    </w:p>
    <w:p w:rsidR="0014558C" w:rsidRDefault="0014558C" w:rsidP="0014558C">
      <w:pPr>
        <w:rPr>
          <w:i/>
          <w:u w:val="single"/>
        </w:rPr>
      </w:pPr>
    </w:p>
    <w:p w:rsidR="0097627D" w:rsidRDefault="0097627D" w:rsidP="0097627D">
      <w:pPr>
        <w:ind w:left="567"/>
        <w:rPr>
          <w:i/>
        </w:rPr>
      </w:pPr>
      <w:r w:rsidRPr="0097627D">
        <w:rPr>
          <w:i/>
          <w:u w:val="single"/>
        </w:rPr>
        <w:t>Données</w:t>
      </w:r>
      <w:r>
        <w:rPr>
          <w:i/>
          <w:u w:val="single"/>
        </w:rPr>
        <w:t> </w:t>
      </w:r>
      <w:r>
        <w:rPr>
          <w:i/>
        </w:rPr>
        <w:t>:</w:t>
      </w:r>
    </w:p>
    <w:p w:rsidR="0097627D" w:rsidRDefault="00286E51" w:rsidP="0097627D">
      <w:pPr>
        <w:ind w:left="567"/>
        <w:rPr>
          <w:i/>
        </w:rPr>
      </w:pPr>
      <w:r>
        <w:rPr>
          <w:b/>
          <w:i/>
        </w:rPr>
        <w:t>-</w:t>
      </w:r>
      <w:r>
        <w:rPr>
          <w:i/>
        </w:rPr>
        <w:t xml:space="preserve"> </w:t>
      </w:r>
      <w:r w:rsidR="00F70E7E">
        <w:rPr>
          <w:i/>
        </w:rPr>
        <w:t>Couples oxydant/réducteur et potentiel standard :</w:t>
      </w:r>
    </w:p>
    <w:tbl>
      <w:tblPr>
        <w:tblStyle w:val="Grilledutableau"/>
        <w:tblW w:w="0" w:type="auto"/>
        <w:tblInd w:w="567" w:type="dxa"/>
        <w:tblLook w:val="04A0" w:firstRow="1" w:lastRow="0" w:firstColumn="1" w:lastColumn="0" w:noHBand="0" w:noVBand="1"/>
      </w:tblPr>
      <w:tblGrid>
        <w:gridCol w:w="1101"/>
        <w:gridCol w:w="1275"/>
        <w:gridCol w:w="1701"/>
        <w:gridCol w:w="1418"/>
        <w:gridCol w:w="1559"/>
      </w:tblGrid>
      <w:tr w:rsidR="00F70E7E" w:rsidTr="00706DC4">
        <w:tc>
          <w:tcPr>
            <w:tcW w:w="1101" w:type="dxa"/>
          </w:tcPr>
          <w:p w:rsidR="00F70E7E" w:rsidRDefault="00F70E7E" w:rsidP="0097627D">
            <w:pPr>
              <w:rPr>
                <w:i/>
              </w:rPr>
            </w:pPr>
            <w:r>
              <w:rPr>
                <w:i/>
              </w:rPr>
              <w:t>Couple</w:t>
            </w:r>
          </w:p>
        </w:tc>
        <w:tc>
          <w:tcPr>
            <w:tcW w:w="1275" w:type="dxa"/>
          </w:tcPr>
          <w:p w:rsidR="00F70E7E" w:rsidRDefault="00F70E7E" w:rsidP="0097627D">
            <w:pPr>
              <w:rPr>
                <w:i/>
              </w:rPr>
            </w:pPr>
            <w:r w:rsidRPr="00A27C30">
              <w:rPr>
                <w:position w:val="-14"/>
              </w:rPr>
              <w:object w:dxaOrig="980" w:dyaOrig="400">
                <v:shape id="_x0000_i1033" type="#_x0000_t75" style="width:48.75pt;height:20.25pt" o:ole="">
                  <v:imagedata r:id="rId98" o:title=""/>
                </v:shape>
                <o:OLEObject Type="Embed" ProgID="Equation.DSMT4" ShapeID="_x0000_i1033" DrawAspect="Content" ObjectID="_1505449586" r:id="rId99"/>
              </w:object>
            </w:r>
          </w:p>
        </w:tc>
        <w:tc>
          <w:tcPr>
            <w:tcW w:w="1701" w:type="dxa"/>
          </w:tcPr>
          <w:p w:rsidR="00F70E7E" w:rsidRDefault="00706DC4" w:rsidP="0097627D">
            <w:pPr>
              <w:rPr>
                <w:i/>
              </w:rPr>
            </w:pPr>
            <w:r w:rsidRPr="00A27C30">
              <w:rPr>
                <w:position w:val="-14"/>
              </w:rPr>
              <w:object w:dxaOrig="1300" w:dyaOrig="400">
                <v:shape id="_x0000_i1034" type="#_x0000_t75" style="width:65.25pt;height:20.25pt" o:ole="">
                  <v:imagedata r:id="rId100" o:title=""/>
                </v:shape>
                <o:OLEObject Type="Embed" ProgID="Equation.DSMT4" ShapeID="_x0000_i1034" DrawAspect="Content" ObjectID="_1505449587" r:id="rId101"/>
              </w:object>
            </w:r>
          </w:p>
        </w:tc>
        <w:tc>
          <w:tcPr>
            <w:tcW w:w="1418" w:type="dxa"/>
          </w:tcPr>
          <w:p w:rsidR="00F70E7E" w:rsidRDefault="00706DC4" w:rsidP="0097627D">
            <w:pPr>
              <w:rPr>
                <w:i/>
              </w:rPr>
            </w:pPr>
            <w:r w:rsidRPr="00A27C30">
              <w:rPr>
                <w:position w:val="-14"/>
              </w:rPr>
              <w:object w:dxaOrig="1080" w:dyaOrig="400">
                <v:shape id="_x0000_i1035" type="#_x0000_t75" style="width:54pt;height:20.25pt" o:ole="">
                  <v:imagedata r:id="rId102" o:title=""/>
                </v:shape>
                <o:OLEObject Type="Embed" ProgID="Equation.DSMT4" ShapeID="_x0000_i1035" DrawAspect="Content" ObjectID="_1505449588" r:id="rId103"/>
              </w:object>
            </w:r>
          </w:p>
        </w:tc>
        <w:tc>
          <w:tcPr>
            <w:tcW w:w="1559" w:type="dxa"/>
          </w:tcPr>
          <w:p w:rsidR="00F70E7E" w:rsidRDefault="00706DC4" w:rsidP="0097627D">
            <w:pPr>
              <w:rPr>
                <w:i/>
              </w:rPr>
            </w:pPr>
            <w:r w:rsidRPr="00A27C30">
              <w:rPr>
                <w:position w:val="-14"/>
              </w:rPr>
              <w:object w:dxaOrig="1180" w:dyaOrig="380">
                <v:shape id="_x0000_i1036" type="#_x0000_t75" style="width:59.25pt;height:18.75pt" o:ole="">
                  <v:imagedata r:id="rId104" o:title=""/>
                </v:shape>
                <o:OLEObject Type="Embed" ProgID="Equation.DSMT4" ShapeID="_x0000_i1036" DrawAspect="Content" ObjectID="_1505449589" r:id="rId105"/>
              </w:object>
            </w:r>
          </w:p>
        </w:tc>
      </w:tr>
      <w:tr w:rsidR="00F70E7E" w:rsidTr="00706DC4">
        <w:tc>
          <w:tcPr>
            <w:tcW w:w="1101" w:type="dxa"/>
          </w:tcPr>
          <w:p w:rsidR="00F70E7E" w:rsidRPr="00F70E7E" w:rsidRDefault="00F70E7E" w:rsidP="0097627D">
            <w:pPr>
              <w:rPr>
                <w:i/>
              </w:rPr>
            </w:pPr>
            <w:r>
              <w:rPr>
                <w:i/>
              </w:rPr>
              <w:t>E</w:t>
            </w:r>
            <w:r>
              <w:rPr>
                <w:i/>
                <w:vertAlign w:val="superscript"/>
              </w:rPr>
              <w:t>0</w:t>
            </w:r>
            <w:r>
              <w:rPr>
                <w:i/>
              </w:rPr>
              <w:t xml:space="preserve"> (V)</w:t>
            </w:r>
          </w:p>
        </w:tc>
        <w:tc>
          <w:tcPr>
            <w:tcW w:w="1275" w:type="dxa"/>
          </w:tcPr>
          <w:p w:rsidR="00F70E7E" w:rsidRDefault="00F70E7E" w:rsidP="0097627D">
            <w:pPr>
              <w:rPr>
                <w:i/>
              </w:rPr>
            </w:pPr>
            <w:r>
              <w:rPr>
                <w:i/>
              </w:rPr>
              <w:t>- 0,44</w:t>
            </w:r>
          </w:p>
        </w:tc>
        <w:tc>
          <w:tcPr>
            <w:tcW w:w="1701" w:type="dxa"/>
          </w:tcPr>
          <w:p w:rsidR="00F70E7E" w:rsidRDefault="00F70E7E" w:rsidP="0097627D">
            <w:pPr>
              <w:rPr>
                <w:i/>
              </w:rPr>
            </w:pPr>
            <w:r>
              <w:rPr>
                <w:i/>
              </w:rPr>
              <w:t>0,00</w:t>
            </w:r>
          </w:p>
        </w:tc>
        <w:tc>
          <w:tcPr>
            <w:tcW w:w="1418" w:type="dxa"/>
          </w:tcPr>
          <w:p w:rsidR="00F70E7E" w:rsidRDefault="00F70E7E" w:rsidP="0097627D">
            <w:pPr>
              <w:rPr>
                <w:i/>
              </w:rPr>
            </w:pPr>
            <w:r>
              <w:rPr>
                <w:i/>
              </w:rPr>
              <w:t>0,77</w:t>
            </w:r>
          </w:p>
        </w:tc>
        <w:tc>
          <w:tcPr>
            <w:tcW w:w="1559" w:type="dxa"/>
          </w:tcPr>
          <w:p w:rsidR="00F70E7E" w:rsidRDefault="00F70E7E" w:rsidP="0097627D">
            <w:pPr>
              <w:rPr>
                <w:i/>
              </w:rPr>
            </w:pPr>
            <w:r>
              <w:rPr>
                <w:i/>
              </w:rPr>
              <w:t>1,23</w:t>
            </w:r>
          </w:p>
        </w:tc>
      </w:tr>
    </w:tbl>
    <w:p w:rsidR="00F70E7E" w:rsidRDefault="00286E51" w:rsidP="0097627D">
      <w:pPr>
        <w:ind w:left="567"/>
      </w:pPr>
      <w:r>
        <w:rPr>
          <w:b/>
          <w:i/>
        </w:rPr>
        <w:t>-</w:t>
      </w:r>
      <w:r>
        <w:rPr>
          <w:i/>
        </w:rPr>
        <w:t xml:space="preserve"> </w:t>
      </w:r>
      <w:r w:rsidR="00706DC4">
        <w:rPr>
          <w:i/>
        </w:rPr>
        <w:t xml:space="preserve">Couples acide/base de l’eau : </w:t>
      </w:r>
      <w:r w:rsidR="00706DC4" w:rsidRPr="00A27C30">
        <w:rPr>
          <w:position w:val="-14"/>
        </w:rPr>
        <w:object w:dxaOrig="1320" w:dyaOrig="380">
          <v:shape id="_x0000_i1037" type="#_x0000_t75" style="width:66pt;height:18.75pt" o:ole="">
            <v:imagedata r:id="rId106" o:title=""/>
          </v:shape>
          <o:OLEObject Type="Embed" ProgID="Equation.DSMT4" ShapeID="_x0000_i1037" DrawAspect="Content" ObjectID="_1505449590" r:id="rId107"/>
        </w:object>
      </w:r>
      <w:r w:rsidR="00706DC4">
        <w:t xml:space="preserve"> et </w:t>
      </w:r>
      <w:r w:rsidR="00533E96" w:rsidRPr="00A27C30">
        <w:rPr>
          <w:position w:val="-14"/>
        </w:rPr>
        <w:object w:dxaOrig="1240" w:dyaOrig="400">
          <v:shape id="_x0000_i1038" type="#_x0000_t75" style="width:62.25pt;height:20.25pt" o:ole="">
            <v:imagedata r:id="rId108" o:title=""/>
          </v:shape>
          <o:OLEObject Type="Embed" ProgID="Equation.DSMT4" ShapeID="_x0000_i1038" DrawAspect="Content" ObjectID="_1505449591" r:id="rId109"/>
        </w:object>
      </w:r>
    </w:p>
    <w:p w:rsidR="00706DC4" w:rsidRDefault="00706DC4" w:rsidP="0097627D">
      <w:pPr>
        <w:ind w:left="567"/>
        <w:rPr>
          <w:i/>
        </w:rPr>
      </w:pPr>
      <w:r>
        <w:rPr>
          <w:i/>
        </w:rPr>
        <w:t>Zone de virage de quelques indicateurs colorés pHmétriques :</w:t>
      </w:r>
    </w:p>
    <w:tbl>
      <w:tblPr>
        <w:tblStyle w:val="Grilledutableau"/>
        <w:tblW w:w="0" w:type="auto"/>
        <w:tblInd w:w="567" w:type="dxa"/>
        <w:tblLook w:val="04A0" w:firstRow="1" w:lastRow="0" w:firstColumn="1" w:lastColumn="0" w:noHBand="0" w:noVBand="1"/>
      </w:tblPr>
      <w:tblGrid>
        <w:gridCol w:w="2376"/>
        <w:gridCol w:w="1843"/>
      </w:tblGrid>
      <w:tr w:rsidR="00706DC4" w:rsidTr="002C665A">
        <w:tc>
          <w:tcPr>
            <w:tcW w:w="2376" w:type="dxa"/>
          </w:tcPr>
          <w:p w:rsidR="00706DC4" w:rsidRDefault="00706DC4" w:rsidP="0097627D">
            <w:pPr>
              <w:rPr>
                <w:i/>
              </w:rPr>
            </w:pPr>
            <w:r>
              <w:rPr>
                <w:i/>
              </w:rPr>
              <w:t>Indicateur</w:t>
            </w:r>
          </w:p>
        </w:tc>
        <w:tc>
          <w:tcPr>
            <w:tcW w:w="1843" w:type="dxa"/>
          </w:tcPr>
          <w:p w:rsidR="00706DC4" w:rsidRDefault="00706DC4" w:rsidP="0097627D">
            <w:pPr>
              <w:rPr>
                <w:i/>
              </w:rPr>
            </w:pPr>
            <w:r>
              <w:rPr>
                <w:i/>
              </w:rPr>
              <w:t>Zone de virage</w:t>
            </w:r>
          </w:p>
        </w:tc>
      </w:tr>
      <w:tr w:rsidR="00706DC4" w:rsidTr="002C665A">
        <w:tc>
          <w:tcPr>
            <w:tcW w:w="2376" w:type="dxa"/>
          </w:tcPr>
          <w:p w:rsidR="00706DC4" w:rsidRDefault="00706DC4" w:rsidP="0097627D">
            <w:pPr>
              <w:rPr>
                <w:i/>
              </w:rPr>
            </w:pPr>
            <w:r>
              <w:rPr>
                <w:i/>
              </w:rPr>
              <w:t>Vert de bromocrésol</w:t>
            </w:r>
          </w:p>
        </w:tc>
        <w:tc>
          <w:tcPr>
            <w:tcW w:w="1843" w:type="dxa"/>
          </w:tcPr>
          <w:p w:rsidR="00706DC4" w:rsidRDefault="002C665A" w:rsidP="0097627D">
            <w:pPr>
              <w:rPr>
                <w:i/>
              </w:rPr>
            </w:pPr>
            <w:r>
              <w:rPr>
                <w:i/>
              </w:rPr>
              <w:t>3,8 - 5,4</w:t>
            </w:r>
          </w:p>
        </w:tc>
      </w:tr>
      <w:tr w:rsidR="00706DC4" w:rsidTr="002C665A">
        <w:tc>
          <w:tcPr>
            <w:tcW w:w="2376" w:type="dxa"/>
          </w:tcPr>
          <w:p w:rsidR="00706DC4" w:rsidRDefault="00706DC4" w:rsidP="0097627D">
            <w:pPr>
              <w:rPr>
                <w:i/>
              </w:rPr>
            </w:pPr>
            <w:r>
              <w:rPr>
                <w:i/>
              </w:rPr>
              <w:t>Bleu de bromothymol</w:t>
            </w:r>
          </w:p>
        </w:tc>
        <w:tc>
          <w:tcPr>
            <w:tcW w:w="1843" w:type="dxa"/>
          </w:tcPr>
          <w:p w:rsidR="00706DC4" w:rsidRDefault="002C665A" w:rsidP="0097627D">
            <w:pPr>
              <w:rPr>
                <w:i/>
              </w:rPr>
            </w:pPr>
            <w:r>
              <w:rPr>
                <w:i/>
              </w:rPr>
              <w:t>6,0 - 7,6</w:t>
            </w:r>
          </w:p>
        </w:tc>
      </w:tr>
      <w:tr w:rsidR="00706DC4" w:rsidTr="002C665A">
        <w:tc>
          <w:tcPr>
            <w:tcW w:w="2376" w:type="dxa"/>
          </w:tcPr>
          <w:p w:rsidR="00706DC4" w:rsidRDefault="00706DC4" w:rsidP="0097627D">
            <w:pPr>
              <w:rPr>
                <w:i/>
              </w:rPr>
            </w:pPr>
            <w:r>
              <w:rPr>
                <w:i/>
              </w:rPr>
              <w:t>Phénolphtaléine</w:t>
            </w:r>
          </w:p>
        </w:tc>
        <w:tc>
          <w:tcPr>
            <w:tcW w:w="1843" w:type="dxa"/>
          </w:tcPr>
          <w:p w:rsidR="00706DC4" w:rsidRDefault="002C665A" w:rsidP="0097627D">
            <w:pPr>
              <w:rPr>
                <w:i/>
              </w:rPr>
            </w:pPr>
            <w:r>
              <w:rPr>
                <w:i/>
              </w:rPr>
              <w:t>8,2 - 9,8</w:t>
            </w:r>
          </w:p>
        </w:tc>
      </w:tr>
      <w:tr w:rsidR="00706DC4" w:rsidTr="002C665A">
        <w:trPr>
          <w:trHeight w:val="212"/>
        </w:trPr>
        <w:tc>
          <w:tcPr>
            <w:tcW w:w="2376" w:type="dxa"/>
          </w:tcPr>
          <w:p w:rsidR="00706DC4" w:rsidRDefault="00706DC4" w:rsidP="0097627D">
            <w:pPr>
              <w:rPr>
                <w:i/>
              </w:rPr>
            </w:pPr>
            <w:r>
              <w:rPr>
                <w:i/>
              </w:rPr>
              <w:t>Jaune d’alizarine R</w:t>
            </w:r>
          </w:p>
        </w:tc>
        <w:tc>
          <w:tcPr>
            <w:tcW w:w="1843" w:type="dxa"/>
          </w:tcPr>
          <w:p w:rsidR="00706DC4" w:rsidRDefault="002C665A" w:rsidP="0097627D">
            <w:pPr>
              <w:rPr>
                <w:i/>
              </w:rPr>
            </w:pPr>
            <w:r>
              <w:rPr>
                <w:i/>
              </w:rPr>
              <w:t>10,0 - 12</w:t>
            </w:r>
          </w:p>
        </w:tc>
      </w:tr>
    </w:tbl>
    <w:p w:rsidR="00706DC4" w:rsidRDefault="00286E51" w:rsidP="0097627D">
      <w:pPr>
        <w:ind w:left="567"/>
        <w:rPr>
          <w:i/>
        </w:rPr>
      </w:pPr>
      <w:r>
        <w:rPr>
          <w:b/>
          <w:i/>
        </w:rPr>
        <w:t>-</w:t>
      </w:r>
      <w:r>
        <w:rPr>
          <w:i/>
        </w:rPr>
        <w:t xml:space="preserve"> </w:t>
      </w:r>
      <w:r w:rsidR="002C665A">
        <w:rPr>
          <w:i/>
        </w:rPr>
        <w:t>Tests d’identification de quelques ions en solution :</w:t>
      </w:r>
    </w:p>
    <w:tbl>
      <w:tblPr>
        <w:tblStyle w:val="Grilledutableau"/>
        <w:tblW w:w="0" w:type="auto"/>
        <w:tblInd w:w="567" w:type="dxa"/>
        <w:tblLook w:val="04A0" w:firstRow="1" w:lastRow="0" w:firstColumn="1" w:lastColumn="0" w:noHBand="0" w:noVBand="1"/>
      </w:tblPr>
      <w:tblGrid>
        <w:gridCol w:w="2093"/>
        <w:gridCol w:w="3402"/>
        <w:gridCol w:w="4111"/>
      </w:tblGrid>
      <w:tr w:rsidR="002C665A" w:rsidTr="00533E96">
        <w:tc>
          <w:tcPr>
            <w:tcW w:w="2093" w:type="dxa"/>
            <w:vAlign w:val="center"/>
          </w:tcPr>
          <w:p w:rsidR="002C665A" w:rsidRDefault="002C665A" w:rsidP="00533E96">
            <w:pPr>
              <w:jc w:val="center"/>
              <w:rPr>
                <w:i/>
              </w:rPr>
            </w:pPr>
            <w:r>
              <w:rPr>
                <w:i/>
              </w:rPr>
              <w:t>Ion</w:t>
            </w:r>
          </w:p>
        </w:tc>
        <w:tc>
          <w:tcPr>
            <w:tcW w:w="3402" w:type="dxa"/>
            <w:vAlign w:val="center"/>
          </w:tcPr>
          <w:p w:rsidR="002C665A" w:rsidRDefault="002C665A" w:rsidP="00533E96">
            <w:pPr>
              <w:jc w:val="center"/>
              <w:rPr>
                <w:i/>
              </w:rPr>
            </w:pPr>
            <w:r>
              <w:rPr>
                <w:i/>
              </w:rPr>
              <w:t>Réactif utilisé</w:t>
            </w:r>
          </w:p>
        </w:tc>
        <w:tc>
          <w:tcPr>
            <w:tcW w:w="4111" w:type="dxa"/>
            <w:vAlign w:val="center"/>
          </w:tcPr>
          <w:p w:rsidR="002C665A" w:rsidRDefault="002C665A" w:rsidP="00533E96">
            <w:pPr>
              <w:jc w:val="center"/>
              <w:rPr>
                <w:i/>
              </w:rPr>
            </w:pPr>
            <w:r>
              <w:rPr>
                <w:i/>
              </w:rPr>
              <w:t>Résultat si test positif</w:t>
            </w:r>
          </w:p>
        </w:tc>
      </w:tr>
      <w:tr w:rsidR="002C665A" w:rsidTr="00533E96">
        <w:tc>
          <w:tcPr>
            <w:tcW w:w="2093" w:type="dxa"/>
            <w:vAlign w:val="center"/>
          </w:tcPr>
          <w:p w:rsidR="002C665A" w:rsidRDefault="002C665A" w:rsidP="00533E96">
            <w:pPr>
              <w:jc w:val="center"/>
              <w:rPr>
                <w:i/>
              </w:rPr>
            </w:pPr>
            <w:r>
              <w:rPr>
                <w:i/>
              </w:rPr>
              <w:t xml:space="preserve">ion calcium </w:t>
            </w:r>
            <w:r w:rsidRPr="00A27C30">
              <w:rPr>
                <w:position w:val="-14"/>
              </w:rPr>
              <w:object w:dxaOrig="520" w:dyaOrig="400">
                <v:shape id="_x0000_i1039" type="#_x0000_t75" style="width:26.25pt;height:20.25pt" o:ole="">
                  <v:imagedata r:id="rId110" o:title=""/>
                </v:shape>
                <o:OLEObject Type="Embed" ProgID="Equation.DSMT4" ShapeID="_x0000_i1039" DrawAspect="Content" ObjectID="_1505449592" r:id="rId111"/>
              </w:object>
            </w:r>
          </w:p>
        </w:tc>
        <w:tc>
          <w:tcPr>
            <w:tcW w:w="3402" w:type="dxa"/>
            <w:vAlign w:val="center"/>
          </w:tcPr>
          <w:p w:rsidR="002C665A" w:rsidRDefault="006D3314" w:rsidP="00533E96">
            <w:pPr>
              <w:jc w:val="center"/>
              <w:rPr>
                <w:i/>
              </w:rPr>
            </w:pPr>
            <w:r>
              <w:rPr>
                <w:i/>
              </w:rPr>
              <w:t>s</w:t>
            </w:r>
            <w:r w:rsidR="002C665A">
              <w:rPr>
                <w:i/>
              </w:rPr>
              <w:t>olution d’oxalate d’</w:t>
            </w:r>
            <w:r>
              <w:rPr>
                <w:i/>
              </w:rPr>
              <w:t>ammoniu</w:t>
            </w:r>
            <w:r w:rsidR="002C665A">
              <w:rPr>
                <w:i/>
              </w:rPr>
              <w:t>m</w:t>
            </w:r>
          </w:p>
        </w:tc>
        <w:tc>
          <w:tcPr>
            <w:tcW w:w="4111" w:type="dxa"/>
            <w:vAlign w:val="center"/>
          </w:tcPr>
          <w:p w:rsidR="002C665A" w:rsidRDefault="006D3314" w:rsidP="00533E96">
            <w:pPr>
              <w:jc w:val="center"/>
              <w:rPr>
                <w:i/>
              </w:rPr>
            </w:pPr>
            <w:r>
              <w:rPr>
                <w:i/>
              </w:rPr>
              <w:t>précipité blanc</w:t>
            </w:r>
          </w:p>
        </w:tc>
      </w:tr>
      <w:tr w:rsidR="002C665A" w:rsidTr="00533E96">
        <w:tc>
          <w:tcPr>
            <w:tcW w:w="2093" w:type="dxa"/>
            <w:vAlign w:val="center"/>
          </w:tcPr>
          <w:p w:rsidR="002C665A" w:rsidRDefault="002C665A" w:rsidP="00533E96">
            <w:pPr>
              <w:jc w:val="center"/>
              <w:rPr>
                <w:i/>
              </w:rPr>
            </w:pPr>
            <w:r>
              <w:rPr>
                <w:i/>
              </w:rPr>
              <w:t xml:space="preserve">ion fer III </w:t>
            </w:r>
            <w:r w:rsidRPr="00A27C30">
              <w:rPr>
                <w:position w:val="-14"/>
              </w:rPr>
              <w:object w:dxaOrig="499" w:dyaOrig="400">
                <v:shape id="_x0000_i1040" type="#_x0000_t75" style="width:24.75pt;height:20.25pt" o:ole="">
                  <v:imagedata r:id="rId112" o:title=""/>
                </v:shape>
                <o:OLEObject Type="Embed" ProgID="Equation.DSMT4" ShapeID="_x0000_i1040" DrawAspect="Content" ObjectID="_1505449593" r:id="rId113"/>
              </w:object>
            </w:r>
          </w:p>
        </w:tc>
        <w:tc>
          <w:tcPr>
            <w:tcW w:w="3402" w:type="dxa"/>
            <w:vAlign w:val="center"/>
          </w:tcPr>
          <w:p w:rsidR="002C665A" w:rsidRDefault="006D3314" w:rsidP="00533E96">
            <w:pPr>
              <w:jc w:val="center"/>
              <w:rPr>
                <w:i/>
              </w:rPr>
            </w:pPr>
            <w:r>
              <w:rPr>
                <w:i/>
              </w:rPr>
              <w:t>solution d’hydroxyde de sodium</w:t>
            </w:r>
          </w:p>
        </w:tc>
        <w:tc>
          <w:tcPr>
            <w:tcW w:w="4111" w:type="dxa"/>
            <w:vAlign w:val="center"/>
          </w:tcPr>
          <w:p w:rsidR="002C665A" w:rsidRDefault="006D3314" w:rsidP="00533E96">
            <w:pPr>
              <w:jc w:val="center"/>
              <w:rPr>
                <w:i/>
              </w:rPr>
            </w:pPr>
            <w:r>
              <w:rPr>
                <w:i/>
              </w:rPr>
              <w:t>précipité rouille</w:t>
            </w:r>
          </w:p>
        </w:tc>
      </w:tr>
      <w:tr w:rsidR="002C665A" w:rsidTr="00533E96">
        <w:tc>
          <w:tcPr>
            <w:tcW w:w="2093" w:type="dxa"/>
            <w:vAlign w:val="center"/>
          </w:tcPr>
          <w:p w:rsidR="002C665A" w:rsidRDefault="002C665A" w:rsidP="00533E96">
            <w:pPr>
              <w:jc w:val="center"/>
              <w:rPr>
                <w:i/>
              </w:rPr>
            </w:pPr>
            <w:r>
              <w:rPr>
                <w:i/>
              </w:rPr>
              <w:t xml:space="preserve">ion cuivre II </w:t>
            </w:r>
            <w:r w:rsidRPr="00A27C30">
              <w:rPr>
                <w:position w:val="-14"/>
              </w:rPr>
              <w:object w:dxaOrig="520" w:dyaOrig="400">
                <v:shape id="_x0000_i1041" type="#_x0000_t75" style="width:26.25pt;height:20.25pt" o:ole="">
                  <v:imagedata r:id="rId114" o:title=""/>
                </v:shape>
                <o:OLEObject Type="Embed" ProgID="Equation.DSMT4" ShapeID="_x0000_i1041" DrawAspect="Content" ObjectID="_1505449594" r:id="rId115"/>
              </w:object>
            </w:r>
          </w:p>
        </w:tc>
        <w:tc>
          <w:tcPr>
            <w:tcW w:w="3402" w:type="dxa"/>
            <w:vAlign w:val="center"/>
          </w:tcPr>
          <w:p w:rsidR="002C665A" w:rsidRDefault="006D3314" w:rsidP="00533E96">
            <w:pPr>
              <w:jc w:val="center"/>
              <w:rPr>
                <w:i/>
              </w:rPr>
            </w:pPr>
            <w:r>
              <w:rPr>
                <w:i/>
              </w:rPr>
              <w:t>solution d’hydroxyde de sodium</w:t>
            </w:r>
          </w:p>
        </w:tc>
        <w:tc>
          <w:tcPr>
            <w:tcW w:w="4111" w:type="dxa"/>
            <w:vAlign w:val="center"/>
          </w:tcPr>
          <w:p w:rsidR="002C665A" w:rsidRDefault="006D3314" w:rsidP="00533E96">
            <w:pPr>
              <w:jc w:val="center"/>
              <w:rPr>
                <w:i/>
              </w:rPr>
            </w:pPr>
            <w:r>
              <w:rPr>
                <w:i/>
              </w:rPr>
              <w:t>précipité bleu</w:t>
            </w:r>
          </w:p>
        </w:tc>
      </w:tr>
      <w:tr w:rsidR="002C665A" w:rsidTr="00533E96">
        <w:tc>
          <w:tcPr>
            <w:tcW w:w="2093" w:type="dxa"/>
            <w:vAlign w:val="center"/>
          </w:tcPr>
          <w:p w:rsidR="002C665A" w:rsidRDefault="002C665A" w:rsidP="00533E96">
            <w:pPr>
              <w:jc w:val="center"/>
              <w:rPr>
                <w:i/>
              </w:rPr>
            </w:pPr>
            <w:r>
              <w:rPr>
                <w:i/>
              </w:rPr>
              <w:t xml:space="preserve">ion sulfate </w:t>
            </w:r>
            <w:r w:rsidRPr="00A27C30">
              <w:rPr>
                <w:position w:val="-14"/>
              </w:rPr>
              <w:object w:dxaOrig="700" w:dyaOrig="400">
                <v:shape id="_x0000_i1042" type="#_x0000_t75" style="width:35.25pt;height:20.25pt" o:ole="">
                  <v:imagedata r:id="rId116" o:title=""/>
                </v:shape>
                <o:OLEObject Type="Embed" ProgID="Equation.DSMT4" ShapeID="_x0000_i1042" DrawAspect="Content" ObjectID="_1505449595" r:id="rId117"/>
              </w:object>
            </w:r>
          </w:p>
        </w:tc>
        <w:tc>
          <w:tcPr>
            <w:tcW w:w="3402" w:type="dxa"/>
            <w:vAlign w:val="center"/>
          </w:tcPr>
          <w:p w:rsidR="002C665A" w:rsidRDefault="006D3314" w:rsidP="00533E96">
            <w:pPr>
              <w:jc w:val="center"/>
              <w:rPr>
                <w:i/>
              </w:rPr>
            </w:pPr>
            <w:r>
              <w:rPr>
                <w:i/>
              </w:rPr>
              <w:t>solution de chlorure de baryum</w:t>
            </w:r>
          </w:p>
        </w:tc>
        <w:tc>
          <w:tcPr>
            <w:tcW w:w="4111" w:type="dxa"/>
            <w:vAlign w:val="center"/>
          </w:tcPr>
          <w:p w:rsidR="002C665A" w:rsidRDefault="006D3314" w:rsidP="00533E96">
            <w:pPr>
              <w:jc w:val="center"/>
              <w:rPr>
                <w:i/>
              </w:rPr>
            </w:pPr>
            <w:r>
              <w:rPr>
                <w:i/>
              </w:rPr>
              <w:t>précipité blanc</w:t>
            </w:r>
          </w:p>
        </w:tc>
      </w:tr>
      <w:tr w:rsidR="002C665A" w:rsidTr="00533E96">
        <w:tc>
          <w:tcPr>
            <w:tcW w:w="2093" w:type="dxa"/>
            <w:vAlign w:val="center"/>
          </w:tcPr>
          <w:p w:rsidR="002C665A" w:rsidRDefault="002C665A" w:rsidP="00533E96">
            <w:pPr>
              <w:jc w:val="center"/>
              <w:rPr>
                <w:i/>
              </w:rPr>
            </w:pPr>
            <w:r>
              <w:rPr>
                <w:i/>
              </w:rPr>
              <w:lastRenderedPageBreak/>
              <w:t xml:space="preserve">ion fer II </w:t>
            </w:r>
            <w:r w:rsidRPr="00A27C30">
              <w:rPr>
                <w:position w:val="-14"/>
              </w:rPr>
              <w:object w:dxaOrig="499" w:dyaOrig="400">
                <v:shape id="_x0000_i1043" type="#_x0000_t75" style="width:24.75pt;height:20.25pt" o:ole="">
                  <v:imagedata r:id="rId118" o:title=""/>
                </v:shape>
                <o:OLEObject Type="Embed" ProgID="Equation.DSMT4" ShapeID="_x0000_i1043" DrawAspect="Content" ObjectID="_1505449596" r:id="rId119"/>
              </w:object>
            </w:r>
          </w:p>
        </w:tc>
        <w:tc>
          <w:tcPr>
            <w:tcW w:w="3402" w:type="dxa"/>
            <w:vAlign w:val="center"/>
          </w:tcPr>
          <w:p w:rsidR="002C665A" w:rsidRDefault="006D3314" w:rsidP="00533E96">
            <w:pPr>
              <w:jc w:val="center"/>
              <w:rPr>
                <w:i/>
              </w:rPr>
            </w:pPr>
            <w:r>
              <w:rPr>
                <w:i/>
              </w:rPr>
              <w:t>solution d’hydroxyde de sodium</w:t>
            </w:r>
          </w:p>
        </w:tc>
        <w:tc>
          <w:tcPr>
            <w:tcW w:w="4111" w:type="dxa"/>
            <w:vAlign w:val="center"/>
          </w:tcPr>
          <w:p w:rsidR="002C665A" w:rsidRDefault="006D3314" w:rsidP="00533E96">
            <w:pPr>
              <w:jc w:val="center"/>
              <w:rPr>
                <w:i/>
              </w:rPr>
            </w:pPr>
            <w:r>
              <w:rPr>
                <w:i/>
              </w:rPr>
              <w:t xml:space="preserve">précipité </w:t>
            </w:r>
            <w:r w:rsidR="00533E96">
              <w:rPr>
                <w:i/>
              </w:rPr>
              <w:t>vert</w:t>
            </w:r>
          </w:p>
        </w:tc>
      </w:tr>
      <w:tr w:rsidR="002C665A" w:rsidTr="00533E96">
        <w:tc>
          <w:tcPr>
            <w:tcW w:w="2093" w:type="dxa"/>
            <w:vAlign w:val="center"/>
          </w:tcPr>
          <w:p w:rsidR="002C665A" w:rsidRDefault="002C665A" w:rsidP="00533E96">
            <w:pPr>
              <w:jc w:val="center"/>
              <w:rPr>
                <w:i/>
              </w:rPr>
            </w:pPr>
            <w:r>
              <w:rPr>
                <w:i/>
              </w:rPr>
              <w:t xml:space="preserve">ion chlorure </w:t>
            </w:r>
            <w:r w:rsidRPr="00A27C30">
              <w:rPr>
                <w:position w:val="-14"/>
              </w:rPr>
              <w:object w:dxaOrig="440" w:dyaOrig="400">
                <v:shape id="_x0000_i1044" type="#_x0000_t75" style="width:21.75pt;height:20.25pt" o:ole="">
                  <v:imagedata r:id="rId120" o:title=""/>
                </v:shape>
                <o:OLEObject Type="Embed" ProgID="Equation.DSMT4" ShapeID="_x0000_i1044" DrawAspect="Content" ObjectID="_1505449597" r:id="rId121"/>
              </w:object>
            </w:r>
          </w:p>
        </w:tc>
        <w:tc>
          <w:tcPr>
            <w:tcW w:w="3402" w:type="dxa"/>
            <w:vAlign w:val="center"/>
          </w:tcPr>
          <w:p w:rsidR="002C665A" w:rsidRDefault="006D3314" w:rsidP="00533E96">
            <w:pPr>
              <w:jc w:val="center"/>
              <w:rPr>
                <w:i/>
              </w:rPr>
            </w:pPr>
            <w:r>
              <w:rPr>
                <w:i/>
              </w:rPr>
              <w:t>solution de nitrate d’argent</w:t>
            </w:r>
          </w:p>
        </w:tc>
        <w:tc>
          <w:tcPr>
            <w:tcW w:w="4111" w:type="dxa"/>
            <w:vAlign w:val="center"/>
          </w:tcPr>
          <w:p w:rsidR="002C665A" w:rsidRDefault="00533E96" w:rsidP="00533E96">
            <w:pPr>
              <w:jc w:val="center"/>
              <w:rPr>
                <w:i/>
              </w:rPr>
            </w:pPr>
            <w:r>
              <w:rPr>
                <w:i/>
              </w:rPr>
              <w:t>précipité blanc qui noircit à la lumière</w:t>
            </w:r>
          </w:p>
        </w:tc>
      </w:tr>
    </w:tbl>
    <w:p w:rsidR="00B7107A" w:rsidRPr="00B7107A" w:rsidRDefault="00286E51" w:rsidP="00B7107A">
      <w:pPr>
        <w:ind w:left="57"/>
        <w:rPr>
          <w:b/>
          <w:u w:val="single"/>
        </w:rPr>
      </w:pPr>
      <w:r>
        <w:rPr>
          <w:b/>
          <w:u w:val="single"/>
        </w:rPr>
        <w:t>Oxydoréduction</w:t>
      </w:r>
    </w:p>
    <w:p w:rsidR="0097627D" w:rsidRDefault="0097627D" w:rsidP="0097627D">
      <w:pPr>
        <w:ind w:left="170"/>
        <w:rPr>
          <w:u w:val="single"/>
        </w:rPr>
      </w:pPr>
      <w:r>
        <w:rPr>
          <w:u w:val="single"/>
        </w:rPr>
        <w:t>Etude de la première réaction entre le fer et l’acide fort</w:t>
      </w:r>
    </w:p>
    <w:p w:rsidR="00533E96" w:rsidRPr="00533E96" w:rsidRDefault="00B7107A" w:rsidP="00B7107A">
      <w:r w:rsidRPr="00B7107A">
        <w:t xml:space="preserve"> L’acide</w:t>
      </w:r>
      <w:r>
        <w:t xml:space="preserve"> </w:t>
      </w:r>
      <w:r w:rsidR="00533E96">
        <w:t>fort utilisé pour réagir avec le fer est représenté par les ions oxonium, H</w:t>
      </w:r>
      <w:r w:rsidR="00533E96">
        <w:rPr>
          <w:vertAlign w:val="subscript"/>
        </w:rPr>
        <w:t>3</w:t>
      </w:r>
      <w:r w:rsidR="00533E96">
        <w:t>O</w:t>
      </w:r>
      <w:r w:rsidR="00533E96">
        <w:rPr>
          <w:vertAlign w:val="superscript"/>
        </w:rPr>
        <w:t>+</w:t>
      </w:r>
      <w:r w:rsidR="00533E96">
        <w:t>.</w:t>
      </w:r>
    </w:p>
    <w:p w:rsidR="00B7107A" w:rsidRDefault="00B7107A" w:rsidP="00B7107A">
      <w:r>
        <w:t xml:space="preserve">  1) </w:t>
      </w:r>
      <w:r w:rsidR="00533E96">
        <w:t>Justifier que le dégagement gazeux observé est un dégagement de dihydrogène.</w:t>
      </w:r>
    </w:p>
    <w:p w:rsidR="00533E96" w:rsidRPr="00533E96" w:rsidRDefault="00533E96" w:rsidP="00B7107A">
      <w:r>
        <w:t xml:space="preserve">  2) Montrer que la quantité de matière d’acide fort introduite dans l’erlenmeyer vaut n</w:t>
      </w:r>
      <w:r w:rsidRPr="00533E96">
        <w:rPr>
          <w:sz w:val="22"/>
          <w:szCs w:val="22"/>
          <w:vertAlign w:val="subscript"/>
        </w:rPr>
        <w:t>oxonium</w:t>
      </w:r>
      <w:r>
        <w:t xml:space="preserve"> = 5,0.10</w:t>
      </w:r>
      <w:r>
        <w:rPr>
          <w:vertAlign w:val="superscript"/>
        </w:rPr>
        <w:t>-2</w:t>
      </w:r>
      <w:r>
        <w:t xml:space="preserve"> mol.</w:t>
      </w:r>
    </w:p>
    <w:p w:rsidR="00B7107A" w:rsidRPr="00B7107A" w:rsidRDefault="00B7107A" w:rsidP="00B7107A">
      <w:pPr>
        <w:rPr>
          <w:b/>
          <w:u w:val="single"/>
        </w:rPr>
      </w:pPr>
      <w:r>
        <w:rPr>
          <w:b/>
          <w:u w:val="single"/>
        </w:rPr>
        <w:t>Solution aqueuse</w:t>
      </w:r>
    </w:p>
    <w:p w:rsidR="0097627D" w:rsidRDefault="0097627D" w:rsidP="0097627D">
      <w:pPr>
        <w:ind w:left="170"/>
        <w:rPr>
          <w:u w:val="single"/>
        </w:rPr>
      </w:pPr>
      <w:r>
        <w:rPr>
          <w:u w:val="single"/>
        </w:rPr>
        <w:t>Etude de la réaction de neutralisation de l’acide fort restant par l’hydroxyde de sodium</w:t>
      </w:r>
    </w:p>
    <w:p w:rsidR="00B7107A" w:rsidRDefault="00B7107A" w:rsidP="00B7107A">
      <w:r>
        <w:t xml:space="preserve"> La </w:t>
      </w:r>
      <w:r w:rsidR="00533E96">
        <w:t>base forte utilisée pour neutraliser l’acide fort restant après réaction avec le fer est de l’hydroxyde de sodium.</w:t>
      </w:r>
    </w:p>
    <w:p w:rsidR="00533E96" w:rsidRDefault="00533E96" w:rsidP="00B7107A">
      <w:r>
        <w:t xml:space="preserve"> On la représente par l’ion </w:t>
      </w:r>
      <w:r w:rsidR="00286E51">
        <w:t xml:space="preserve">hydroxyde </w:t>
      </w:r>
      <w:r>
        <w:t>HO</w:t>
      </w:r>
      <w:r>
        <w:rPr>
          <w:vertAlign w:val="superscript"/>
        </w:rPr>
        <w:t>-</w:t>
      </w:r>
      <w:r>
        <w:t>.</w:t>
      </w:r>
    </w:p>
    <w:p w:rsidR="00E5044E" w:rsidRDefault="00E5044E" w:rsidP="00B7107A">
      <w:r>
        <w:t xml:space="preserve">  3) Ecrire l’équation bilan de la réaction mise en jeu au cours de la neutralisation de l’acide fort par l’hydroxyde de sodium.</w:t>
      </w:r>
    </w:p>
    <w:p w:rsidR="00E5044E" w:rsidRDefault="00E5044E" w:rsidP="00E5044E">
      <w:r>
        <w:t xml:space="preserve">  4) Schématiser et légender le montage permettant la neutralisation de</w:t>
      </w:r>
      <w:r w:rsidRPr="00E5044E">
        <w:t xml:space="preserve"> </w:t>
      </w:r>
      <w:r>
        <w:t>l’acide fort par l’hydroxyde de sodium en indiquant où se trouvent les solutions utilisées.</w:t>
      </w:r>
    </w:p>
    <w:p w:rsidR="00B7107A" w:rsidRDefault="00E5044E" w:rsidP="00B7107A">
      <w:r>
        <w:t xml:space="preserve">  5) Proposer en argumentant son choix, un indicateur coloré adapté à cette neutralisation.</w:t>
      </w:r>
    </w:p>
    <w:p w:rsidR="00E5044E" w:rsidRPr="00E5044E" w:rsidRDefault="00E5044E" w:rsidP="00B7107A">
      <w:r>
        <w:t xml:space="preserve"> On note n</w:t>
      </w:r>
      <w:r>
        <w:rPr>
          <w:sz w:val="22"/>
          <w:szCs w:val="22"/>
          <w:vertAlign w:val="subscript"/>
        </w:rPr>
        <w:t>restant</w:t>
      </w:r>
      <w:r>
        <w:t xml:space="preserve"> </w:t>
      </w:r>
      <w:r w:rsidRPr="00E5044E">
        <w:t>la quantité de matière de l’acide fort neutralisé dans cette réaction et n</w:t>
      </w:r>
      <w:r w:rsidRPr="00E5044E">
        <w:rPr>
          <w:sz w:val="22"/>
          <w:szCs w:val="22"/>
          <w:vertAlign w:val="subscript"/>
        </w:rPr>
        <w:t>b</w:t>
      </w:r>
      <w:r w:rsidRPr="00E5044E">
        <w:t xml:space="preserve"> la quantité de matière de base versée pour atteindre l’équivalence, c’est-à-dire la neutralisation.</w:t>
      </w:r>
    </w:p>
    <w:p w:rsidR="00E5044E" w:rsidRDefault="00E5044E" w:rsidP="00B7107A">
      <w:pPr>
        <w:rPr>
          <w:szCs w:val="22"/>
        </w:rPr>
      </w:pPr>
      <w:r w:rsidRPr="00E5044E">
        <w:t xml:space="preserve"> </w:t>
      </w:r>
      <w:r>
        <w:t xml:space="preserve"> 6) Exprimer la relation entre n</w:t>
      </w:r>
      <w:r>
        <w:rPr>
          <w:sz w:val="22"/>
          <w:szCs w:val="22"/>
          <w:vertAlign w:val="subscript"/>
        </w:rPr>
        <w:t>restant</w:t>
      </w:r>
      <w:r>
        <w:t xml:space="preserve"> et n</w:t>
      </w:r>
      <w:r>
        <w:rPr>
          <w:sz w:val="22"/>
          <w:szCs w:val="22"/>
          <w:vertAlign w:val="subscript"/>
        </w:rPr>
        <w:t>b</w:t>
      </w:r>
      <w:r>
        <w:t>, puis montrer que n</w:t>
      </w:r>
      <w:r>
        <w:rPr>
          <w:sz w:val="22"/>
          <w:szCs w:val="22"/>
          <w:vertAlign w:val="subscript"/>
        </w:rPr>
        <w:t>restant</w:t>
      </w:r>
      <w:r>
        <w:rPr>
          <w:szCs w:val="22"/>
        </w:rPr>
        <w:t xml:space="preserve"> = 1,6.10</w:t>
      </w:r>
      <w:r>
        <w:rPr>
          <w:szCs w:val="22"/>
          <w:vertAlign w:val="superscript"/>
        </w:rPr>
        <w:t>-2</w:t>
      </w:r>
      <w:r>
        <w:rPr>
          <w:szCs w:val="22"/>
        </w:rPr>
        <w:t xml:space="preserve"> mol.</w:t>
      </w:r>
    </w:p>
    <w:p w:rsidR="00E5044E" w:rsidRDefault="00E5044E" w:rsidP="00B7107A">
      <w:pPr>
        <w:rPr>
          <w:szCs w:val="22"/>
        </w:rPr>
      </w:pPr>
      <w:r>
        <w:rPr>
          <w:szCs w:val="22"/>
        </w:rPr>
        <w:t xml:space="preserve"> On remarque que, pendant la neutralisation</w:t>
      </w:r>
      <w:r w:rsidR="000272E8">
        <w:rPr>
          <w:szCs w:val="22"/>
        </w:rPr>
        <w:t>, il apparaît un précipité verdâtre qui disparait lors de l’agitation.</w:t>
      </w:r>
    </w:p>
    <w:p w:rsidR="000272E8" w:rsidRPr="00E5044E" w:rsidRDefault="000272E8" w:rsidP="00B7107A">
      <w:pPr>
        <w:rPr>
          <w:szCs w:val="22"/>
        </w:rPr>
      </w:pPr>
      <w:r>
        <w:rPr>
          <w:szCs w:val="22"/>
        </w:rPr>
        <w:t xml:space="preserve">  7) Indiquer, en justifiant la réponse, quelle peut être la cause de cette précipitation.</w:t>
      </w:r>
    </w:p>
    <w:p w:rsidR="0097627D" w:rsidRDefault="0097627D" w:rsidP="00B7107A">
      <w:pPr>
        <w:ind w:left="737"/>
        <w:rPr>
          <w:u w:val="single"/>
        </w:rPr>
      </w:pPr>
      <w:r>
        <w:rPr>
          <w:u w:val="single"/>
        </w:rPr>
        <w:t>Exploitation des résultats expérimentaux</w:t>
      </w:r>
    </w:p>
    <w:p w:rsidR="00B7107A" w:rsidRDefault="00B7107A" w:rsidP="00B7107A">
      <w:r>
        <w:t xml:space="preserve"> Pour </w:t>
      </w:r>
      <w:r w:rsidR="000272E8">
        <w:t>exploiter complètement le protocole, il faut remonter à la quantité de matière initiale de fer n</w:t>
      </w:r>
      <w:r w:rsidR="000272E8">
        <w:rPr>
          <w:sz w:val="22"/>
          <w:szCs w:val="22"/>
          <w:vertAlign w:val="subscript"/>
        </w:rPr>
        <w:t>Fe</w:t>
      </w:r>
      <w:r w:rsidR="000272E8">
        <w:t xml:space="preserve"> ayant réagi au départ.</w:t>
      </w:r>
    </w:p>
    <w:p w:rsidR="000272E8" w:rsidRDefault="000272E8" w:rsidP="00B7107A">
      <w:r>
        <w:t xml:space="preserve"> On montre que n</w:t>
      </w:r>
      <w:r>
        <w:rPr>
          <w:sz w:val="22"/>
          <w:szCs w:val="22"/>
          <w:vertAlign w:val="subscript"/>
        </w:rPr>
        <w:t>Fe</w:t>
      </w:r>
      <w:r>
        <w:t>, n</w:t>
      </w:r>
      <w:r>
        <w:rPr>
          <w:sz w:val="22"/>
          <w:szCs w:val="22"/>
          <w:vertAlign w:val="subscript"/>
        </w:rPr>
        <w:t>oxonium</w:t>
      </w:r>
      <w:r>
        <w:t xml:space="preserve"> et n</w:t>
      </w:r>
      <w:r>
        <w:rPr>
          <w:sz w:val="22"/>
          <w:szCs w:val="22"/>
          <w:vertAlign w:val="subscript"/>
        </w:rPr>
        <w:t>restant</w:t>
      </w:r>
      <w:r>
        <w:t xml:space="preserve"> sont liés par la relation : n</w:t>
      </w:r>
      <w:r>
        <w:rPr>
          <w:sz w:val="22"/>
          <w:szCs w:val="22"/>
          <w:vertAlign w:val="subscript"/>
        </w:rPr>
        <w:t>restant</w:t>
      </w:r>
      <w:r>
        <w:t xml:space="preserve"> = n</w:t>
      </w:r>
      <w:r>
        <w:rPr>
          <w:sz w:val="22"/>
          <w:szCs w:val="22"/>
          <w:vertAlign w:val="subscript"/>
        </w:rPr>
        <w:t>oxonium</w:t>
      </w:r>
      <w:r>
        <w:t xml:space="preserve"> – 2 n</w:t>
      </w:r>
      <w:r>
        <w:rPr>
          <w:sz w:val="22"/>
          <w:szCs w:val="22"/>
          <w:vertAlign w:val="subscript"/>
        </w:rPr>
        <w:t>Fe</w:t>
      </w:r>
      <w:r>
        <w:t>.</w:t>
      </w:r>
    </w:p>
    <w:p w:rsidR="000272E8" w:rsidRDefault="000272E8" w:rsidP="00B7107A">
      <w:r>
        <w:t xml:space="preserve">  8) L’échantillon de ferraille est-il un échantillon « riche » ou « pauvre » en fer ?</w:t>
      </w:r>
    </w:p>
    <w:p w:rsidR="000272E8" w:rsidRPr="000272E8" w:rsidRDefault="000272E8" w:rsidP="00B7107A">
      <w:r>
        <w:t xml:space="preserve">      Argumenter soigneusement la réponse.</w:t>
      </w:r>
    </w:p>
    <w:p w:rsidR="00536A52" w:rsidRDefault="00536A52" w:rsidP="00605757">
      <w:pPr>
        <w:ind w:left="708" w:hanging="708"/>
      </w:pPr>
      <w:r>
        <w:br w:type="page"/>
      </w:r>
    </w:p>
    <w:p w:rsidR="00683094" w:rsidRDefault="00683094" w:rsidP="00683094">
      <w:pPr>
        <w:pStyle w:val="Titre1"/>
      </w:pPr>
      <w:r>
        <w:lastRenderedPageBreak/>
        <w:t>Bilan</w:t>
      </w:r>
      <w:r w:rsidR="0091634B">
        <w:t xml:space="preserve"> des sujets </w:t>
      </w:r>
      <w:r w:rsidR="004C2EE1">
        <w:t>2015</w:t>
      </w:r>
    </w:p>
    <w:p w:rsidR="00C567FC" w:rsidRPr="006E4112" w:rsidRDefault="0091634B" w:rsidP="00944B8B">
      <w:pPr>
        <w:ind w:left="283"/>
        <w:rPr>
          <w:b/>
        </w:rPr>
      </w:pPr>
      <w:r>
        <w:rPr>
          <w:b/>
          <w:u w:val="single"/>
        </w:rPr>
        <w:t xml:space="preserve">Sujets </w:t>
      </w:r>
      <w:r w:rsidR="009A4ABA">
        <w:rPr>
          <w:b/>
          <w:u w:val="single"/>
        </w:rPr>
        <w:t>2015</w:t>
      </w:r>
    </w:p>
    <w:p w:rsidR="00944B8B" w:rsidRDefault="00944B8B" w:rsidP="00944B8B">
      <w:pPr>
        <w:ind w:left="567"/>
      </w:pPr>
      <w:r>
        <w:rPr>
          <w:u w:val="single"/>
        </w:rPr>
        <w:t>Physique</w:t>
      </w:r>
    </w:p>
    <w:p w:rsidR="00944B8B" w:rsidRDefault="00944B8B" w:rsidP="00944B8B">
      <w:pPr>
        <w:ind w:left="737"/>
      </w:pPr>
      <w:r>
        <w:t>Acoustique :</w:t>
      </w:r>
      <w:r w:rsidR="00883436">
        <w:t xml:space="preserve"> </w:t>
      </w:r>
      <w:r w:rsidR="00982DF9">
        <w:t>4</w:t>
      </w:r>
    </w:p>
    <w:p w:rsidR="00944B8B" w:rsidRDefault="006901ED" w:rsidP="00944B8B">
      <w:pPr>
        <w:ind w:left="737"/>
      </w:pPr>
      <w:r>
        <w:t>Calorimétrie</w:t>
      </w:r>
    </w:p>
    <w:p w:rsidR="00944B8B" w:rsidRDefault="00944B8B" w:rsidP="00944B8B">
      <w:pPr>
        <w:ind w:left="737"/>
      </w:pPr>
      <w:r>
        <w:t>Mécanique</w:t>
      </w:r>
      <w:r w:rsidR="00883436">
        <w:t> : 1</w:t>
      </w:r>
    </w:p>
    <w:p w:rsidR="00944B8B" w:rsidRDefault="00944B8B" w:rsidP="00944B8B">
      <w:pPr>
        <w:ind w:left="737"/>
      </w:pPr>
      <w:r>
        <w:t>Mécanique des fluides :</w:t>
      </w:r>
      <w:r w:rsidR="006901ED">
        <w:t xml:space="preserve"> 2</w:t>
      </w:r>
    </w:p>
    <w:p w:rsidR="00944B8B" w:rsidRDefault="00883436" w:rsidP="00944B8B">
      <w:pPr>
        <w:ind w:left="737"/>
      </w:pPr>
      <w:r>
        <w:t>Photométrie :</w:t>
      </w:r>
      <w:r w:rsidR="006901ED">
        <w:t xml:space="preserve"> 3</w:t>
      </w:r>
    </w:p>
    <w:p w:rsidR="00FB0467" w:rsidRDefault="00FB0467" w:rsidP="00944B8B">
      <w:pPr>
        <w:ind w:left="737"/>
      </w:pPr>
      <w:r>
        <w:t>Rayonnement</w:t>
      </w:r>
    </w:p>
    <w:p w:rsidR="00944B8B" w:rsidRDefault="00944B8B" w:rsidP="00944B8B">
      <w:pPr>
        <w:ind w:left="737"/>
      </w:pPr>
      <w:r>
        <w:t xml:space="preserve">Thermique : </w:t>
      </w:r>
      <w:r w:rsidR="00982DF9">
        <w:t>3</w:t>
      </w:r>
    </w:p>
    <w:p w:rsidR="00944B8B" w:rsidRDefault="00944B8B" w:rsidP="00944B8B">
      <w:pPr>
        <w:ind w:left="737"/>
      </w:pPr>
      <w:r>
        <w:t>Thermodynamique de gaz parfaits</w:t>
      </w:r>
    </w:p>
    <w:p w:rsidR="00944B8B" w:rsidRDefault="00944B8B" w:rsidP="00944B8B">
      <w:pPr>
        <w:ind w:left="567"/>
      </w:pPr>
      <w:r>
        <w:rPr>
          <w:u w:val="single"/>
        </w:rPr>
        <w:t>Chimie</w:t>
      </w:r>
    </w:p>
    <w:p w:rsidR="00944B8B" w:rsidRDefault="00944B8B" w:rsidP="00944B8B">
      <w:pPr>
        <w:ind w:left="794"/>
      </w:pPr>
      <w:r>
        <w:t>Chimie organique</w:t>
      </w:r>
      <w:r w:rsidR="00883436">
        <w:t xml:space="preserve"> : </w:t>
      </w:r>
      <w:r w:rsidR="006901ED">
        <w:t>2</w:t>
      </w:r>
    </w:p>
    <w:p w:rsidR="00944B8B" w:rsidRDefault="00944B8B" w:rsidP="00944B8B">
      <w:pPr>
        <w:ind w:left="794"/>
      </w:pPr>
      <w:r>
        <w:t>Oxydoréduction</w:t>
      </w:r>
      <w:r w:rsidR="00DF3558">
        <w:t> :</w:t>
      </w:r>
      <w:r w:rsidR="006E4112">
        <w:t xml:space="preserve"> </w:t>
      </w:r>
      <w:r w:rsidR="00982DF9">
        <w:t>4</w:t>
      </w:r>
    </w:p>
    <w:p w:rsidR="00E20D70" w:rsidRDefault="00944B8B" w:rsidP="00A5352A">
      <w:pPr>
        <w:ind w:left="794"/>
      </w:pPr>
      <w:r>
        <w:t>Solutions aqueuses</w:t>
      </w:r>
      <w:r w:rsidR="00883436">
        <w:t xml:space="preserve"> : </w:t>
      </w:r>
      <w:r w:rsidR="006901ED">
        <w:t>2</w:t>
      </w:r>
    </w:p>
    <w:p w:rsidR="00944B8B" w:rsidRDefault="00866B48" w:rsidP="00496991">
      <w:pPr>
        <w:jc w:val="center"/>
        <w:rPr>
          <w:b/>
          <w:u w:val="single"/>
        </w:rPr>
      </w:pPr>
      <w:r w:rsidRPr="006E4112">
        <w:rPr>
          <w:b/>
          <w:u w:val="single"/>
        </w:rPr>
        <w:t>Bilan global</w:t>
      </w:r>
    </w:p>
    <w:tbl>
      <w:tblPr>
        <w:tblStyle w:val="Grilledutableau"/>
        <w:tblW w:w="0" w:type="auto"/>
        <w:jc w:val="center"/>
        <w:tblLook w:val="04A0" w:firstRow="1" w:lastRow="0" w:firstColumn="1" w:lastColumn="0" w:noHBand="0" w:noVBand="1"/>
      </w:tblPr>
      <w:tblGrid>
        <w:gridCol w:w="1242"/>
        <w:gridCol w:w="1276"/>
      </w:tblGrid>
      <w:tr w:rsidR="00A5352A" w:rsidTr="000432E7">
        <w:trPr>
          <w:jc w:val="center"/>
        </w:trPr>
        <w:tc>
          <w:tcPr>
            <w:tcW w:w="1242" w:type="dxa"/>
            <w:vAlign w:val="center"/>
          </w:tcPr>
          <w:p w:rsidR="00A5352A" w:rsidRDefault="00A5352A" w:rsidP="000432E7">
            <w:pPr>
              <w:jc w:val="center"/>
            </w:pPr>
            <w:r>
              <w:t>BTS</w:t>
            </w:r>
          </w:p>
        </w:tc>
        <w:tc>
          <w:tcPr>
            <w:tcW w:w="1276" w:type="dxa"/>
            <w:vAlign w:val="center"/>
          </w:tcPr>
          <w:p w:rsidR="00A5352A" w:rsidRDefault="00A5352A" w:rsidP="000432E7">
            <w:pPr>
              <w:jc w:val="center"/>
            </w:pPr>
            <w:r>
              <w:t>?...2015</w:t>
            </w:r>
          </w:p>
        </w:tc>
      </w:tr>
      <w:tr w:rsidR="00A5352A" w:rsidTr="000432E7">
        <w:trPr>
          <w:jc w:val="center"/>
        </w:trPr>
        <w:tc>
          <w:tcPr>
            <w:tcW w:w="1242" w:type="dxa"/>
            <w:vAlign w:val="center"/>
          </w:tcPr>
          <w:p w:rsidR="00A5352A" w:rsidRDefault="00A5352A" w:rsidP="000432E7">
            <w:pPr>
              <w:jc w:val="center"/>
            </w:pPr>
            <w:r>
              <w:t>B</w:t>
            </w:r>
          </w:p>
          <w:p w:rsidR="000E341A" w:rsidRDefault="000E341A" w:rsidP="000432E7">
            <w:pPr>
              <w:jc w:val="center"/>
            </w:pPr>
            <w:r>
              <w:t>EEC</w:t>
            </w:r>
          </w:p>
          <w:p w:rsidR="00A5352A" w:rsidRDefault="00A5352A" w:rsidP="000432E7">
            <w:pPr>
              <w:jc w:val="center"/>
            </w:pPr>
            <w:r>
              <w:t>TP</w:t>
            </w:r>
          </w:p>
          <w:p w:rsidR="00A5352A" w:rsidRDefault="00A5352A" w:rsidP="000432E7">
            <w:pPr>
              <w:jc w:val="center"/>
            </w:pPr>
            <w:r>
              <w:t>SCBH</w:t>
            </w:r>
          </w:p>
          <w:p w:rsidR="00A5352A" w:rsidRDefault="00A5352A" w:rsidP="000432E7">
            <w:pPr>
              <w:jc w:val="center"/>
            </w:pPr>
            <w:r>
              <w:t>EB</w:t>
            </w:r>
          </w:p>
          <w:p w:rsidR="00A5352A" w:rsidRDefault="00A5352A" w:rsidP="000432E7">
            <w:pPr>
              <w:jc w:val="center"/>
            </w:pPr>
            <w:r>
              <w:t>AF</w:t>
            </w:r>
          </w:p>
        </w:tc>
        <w:tc>
          <w:tcPr>
            <w:tcW w:w="1276" w:type="dxa"/>
            <w:vAlign w:val="center"/>
          </w:tcPr>
          <w:p w:rsidR="00A5352A" w:rsidRDefault="00A5352A" w:rsidP="000432E7">
            <w:pPr>
              <w:jc w:val="center"/>
            </w:pPr>
            <w:r>
              <w:t>…1990</w:t>
            </w:r>
          </w:p>
          <w:p w:rsidR="000E341A" w:rsidRDefault="000E341A" w:rsidP="000432E7">
            <w:pPr>
              <w:jc w:val="center"/>
            </w:pPr>
            <w:r>
              <w:t>…1991</w:t>
            </w:r>
          </w:p>
          <w:p w:rsidR="00A5352A" w:rsidRDefault="00A5352A" w:rsidP="000432E7">
            <w:pPr>
              <w:jc w:val="center"/>
            </w:pPr>
            <w:r>
              <w:t>…1991</w:t>
            </w:r>
          </w:p>
          <w:p w:rsidR="00A5352A" w:rsidRDefault="00A5352A" w:rsidP="000432E7">
            <w:pPr>
              <w:jc w:val="center"/>
            </w:pPr>
            <w:r>
              <w:t>…1992</w:t>
            </w:r>
          </w:p>
          <w:p w:rsidR="00A5352A" w:rsidRDefault="00A5352A" w:rsidP="000432E7">
            <w:pPr>
              <w:jc w:val="center"/>
            </w:pPr>
            <w:r>
              <w:t>…</w:t>
            </w:r>
            <w:r w:rsidR="000432E7">
              <w:t>1996</w:t>
            </w:r>
          </w:p>
          <w:p w:rsidR="00A5352A" w:rsidRDefault="000432E7" w:rsidP="000432E7">
            <w:pPr>
              <w:jc w:val="center"/>
            </w:pPr>
            <w:r>
              <w:t>…1999</w:t>
            </w:r>
          </w:p>
        </w:tc>
      </w:tr>
    </w:tbl>
    <w:p w:rsidR="00866B48" w:rsidRDefault="00866B48" w:rsidP="006F6601">
      <w:pPr>
        <w:jc w:val="center"/>
      </w:pPr>
      <w:r w:rsidRPr="00496991">
        <w:rPr>
          <w:b/>
          <w:u w:val="single"/>
        </w:rPr>
        <w:t>P</w:t>
      </w:r>
      <w:r>
        <w:rPr>
          <w:u w:val="single"/>
        </w:rPr>
        <w:t>hysique</w:t>
      </w:r>
    </w:p>
    <w:p w:rsidR="00866B48" w:rsidRDefault="00866B48" w:rsidP="006F6601">
      <w:pPr>
        <w:jc w:val="center"/>
      </w:pPr>
      <w:r>
        <w:t xml:space="preserve">Acoustique : </w:t>
      </w:r>
      <w:r w:rsidR="00982DF9">
        <w:t>63</w:t>
      </w:r>
    </w:p>
    <w:p w:rsidR="00866B48" w:rsidRPr="00761F1D" w:rsidRDefault="00866B48" w:rsidP="006F6601">
      <w:pPr>
        <w:jc w:val="center"/>
        <w:rPr>
          <w:vertAlign w:val="subscript"/>
        </w:rPr>
      </w:pPr>
      <w:r>
        <w:t xml:space="preserve">Calorimétrie : </w:t>
      </w:r>
      <w:r w:rsidR="00D875E6">
        <w:t>19</w:t>
      </w:r>
      <w:r w:rsidR="00761F1D">
        <w:rPr>
          <w:vertAlign w:val="subscript"/>
        </w:rPr>
        <w:t>sujets</w:t>
      </w:r>
      <w:r w:rsidR="00D875E6">
        <w:t xml:space="preserve"> et 20</w:t>
      </w:r>
      <w:r w:rsidR="00761F1D">
        <w:rPr>
          <w:vertAlign w:val="subscript"/>
        </w:rPr>
        <w:t>extraits</w:t>
      </w:r>
    </w:p>
    <w:p w:rsidR="00866B48" w:rsidRDefault="00866B48" w:rsidP="006F6601">
      <w:pPr>
        <w:jc w:val="center"/>
      </w:pPr>
      <w:r>
        <w:t>Mécanique</w:t>
      </w:r>
      <w:r w:rsidR="006901ED">
        <w:t> : 15</w:t>
      </w:r>
    </w:p>
    <w:p w:rsidR="00866B48" w:rsidRDefault="00866B48" w:rsidP="006F6601">
      <w:pPr>
        <w:jc w:val="center"/>
      </w:pPr>
      <w:r>
        <w:t>Mécanique</w:t>
      </w:r>
      <w:r w:rsidR="009B36CA">
        <w:t xml:space="preserve"> </w:t>
      </w:r>
      <w:r>
        <w:t xml:space="preserve">des fluides : </w:t>
      </w:r>
      <w:r w:rsidR="00982DF9">
        <w:t>58</w:t>
      </w:r>
    </w:p>
    <w:p w:rsidR="00866B48" w:rsidRDefault="00866B48" w:rsidP="006F6601">
      <w:pPr>
        <w:jc w:val="center"/>
      </w:pPr>
      <w:r>
        <w:t>Photométrie</w:t>
      </w:r>
      <w:r w:rsidR="00964954">
        <w:t xml:space="preserve"> : </w:t>
      </w:r>
      <w:r w:rsidR="009B36CA">
        <w:t>29</w:t>
      </w:r>
    </w:p>
    <w:p w:rsidR="009B36CA" w:rsidRDefault="00835417" w:rsidP="006F6601">
      <w:pPr>
        <w:jc w:val="center"/>
      </w:pPr>
      <w:r>
        <w:t>Rayonnement : 7</w:t>
      </w:r>
    </w:p>
    <w:p w:rsidR="00866B48" w:rsidRDefault="00866B48" w:rsidP="006F6601">
      <w:pPr>
        <w:jc w:val="center"/>
      </w:pPr>
      <w:r>
        <w:t xml:space="preserve">Thermique : </w:t>
      </w:r>
      <w:r w:rsidR="00982DF9">
        <w:t>66</w:t>
      </w:r>
    </w:p>
    <w:p w:rsidR="00866B48" w:rsidRDefault="00866B48" w:rsidP="006F6601">
      <w:pPr>
        <w:jc w:val="center"/>
      </w:pPr>
      <w:r>
        <w:t>Thermodynamique de gaz parfaits</w:t>
      </w:r>
      <w:r w:rsidR="009B36CA">
        <w:t> : 19</w:t>
      </w:r>
    </w:p>
    <w:p w:rsidR="00866B48" w:rsidRDefault="00866B48" w:rsidP="006F6601">
      <w:pPr>
        <w:jc w:val="center"/>
      </w:pPr>
      <w:r w:rsidRPr="00496991">
        <w:rPr>
          <w:b/>
          <w:u w:val="single"/>
        </w:rPr>
        <w:t>C</w:t>
      </w:r>
      <w:r>
        <w:rPr>
          <w:u w:val="single"/>
        </w:rPr>
        <w:t>himie</w:t>
      </w:r>
    </w:p>
    <w:p w:rsidR="00866B48" w:rsidRDefault="00866B48" w:rsidP="006F6601">
      <w:pPr>
        <w:jc w:val="center"/>
      </w:pPr>
      <w:r>
        <w:t>Chimie organique :</w:t>
      </w:r>
      <w:r w:rsidR="00835417">
        <w:t xml:space="preserve"> 68</w:t>
      </w:r>
    </w:p>
    <w:p w:rsidR="00866B48" w:rsidRDefault="00866B48" w:rsidP="006F6601">
      <w:pPr>
        <w:jc w:val="center"/>
      </w:pPr>
      <w:r>
        <w:t>Oxydoréduction :</w:t>
      </w:r>
      <w:r w:rsidR="00982DF9">
        <w:t xml:space="preserve"> 45</w:t>
      </w:r>
    </w:p>
    <w:p w:rsidR="002E333B" w:rsidRDefault="00866B48" w:rsidP="006F6601">
      <w:pPr>
        <w:jc w:val="center"/>
      </w:pPr>
      <w:r>
        <w:t>Solutions aqueuses :</w:t>
      </w:r>
      <w:r w:rsidR="009B36CA">
        <w:t xml:space="preserve"> 35</w:t>
      </w:r>
    </w:p>
    <w:p w:rsidR="00F85D0B" w:rsidRDefault="00F85D0B" w:rsidP="00683094">
      <w:r>
        <w:br w:type="page"/>
      </w:r>
    </w:p>
    <w:p w:rsidR="00683094" w:rsidRDefault="00683094" w:rsidP="00683094"/>
    <w:tbl>
      <w:tblPr>
        <w:tblW w:w="5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00"/>
        <w:gridCol w:w="540"/>
        <w:gridCol w:w="540"/>
        <w:gridCol w:w="540"/>
        <w:gridCol w:w="540"/>
      </w:tblGrid>
      <w:tr w:rsidR="00ED1E42" w:rsidRPr="002E027E" w:rsidTr="00ED1E42">
        <w:trPr>
          <w:trHeight w:val="523"/>
          <w:jc w:val="center"/>
        </w:trPr>
        <w:tc>
          <w:tcPr>
            <w:tcW w:w="3600" w:type="dxa"/>
            <w:tcBorders>
              <w:top w:val="single" w:sz="4" w:space="0" w:color="auto"/>
              <w:left w:val="single" w:sz="4" w:space="0" w:color="auto"/>
              <w:bottom w:val="single" w:sz="4" w:space="0" w:color="auto"/>
              <w:right w:val="single" w:sz="4" w:space="0" w:color="auto"/>
            </w:tcBorders>
            <w:shd w:val="clear" w:color="auto" w:fill="CCFFFF"/>
          </w:tcPr>
          <w:p w:rsidR="00ED1E42" w:rsidRDefault="00ED1E42" w:rsidP="00806413">
            <w:pPr>
              <w:rPr>
                <w:b/>
                <w:sz w:val="20"/>
                <w:szCs w:val="20"/>
                <w:u w:val="single"/>
              </w:rPr>
            </w:pPr>
            <w:r w:rsidRPr="0079182C">
              <w:rPr>
                <w:b/>
                <w:sz w:val="20"/>
                <w:szCs w:val="20"/>
                <w:u w:val="single"/>
              </w:rPr>
              <w:t>Acoustique...</w:t>
            </w:r>
          </w:p>
          <w:p w:rsidR="00ED1E42" w:rsidRPr="0079182C" w:rsidRDefault="00ED1E42" w:rsidP="00806413">
            <w:pPr>
              <w:rPr>
                <w:b/>
                <w:sz w:val="20"/>
                <w:szCs w:val="20"/>
                <w:u w:val="single"/>
              </w:rPr>
            </w:pPr>
            <w:r w:rsidRPr="0079182C">
              <w:rPr>
                <w:sz w:val="20"/>
                <w:szCs w:val="20"/>
              </w:rPr>
              <w:t>P</w:t>
            </w:r>
            <w:r w:rsidRPr="0079182C">
              <w:rPr>
                <w:sz w:val="20"/>
                <w:szCs w:val="20"/>
                <w:vertAlign w:val="subscript"/>
              </w:rPr>
              <w:t>0</w:t>
            </w:r>
            <w:r w:rsidRPr="0079182C">
              <w:rPr>
                <w:sz w:val="20"/>
                <w:szCs w:val="20"/>
              </w:rPr>
              <w:t>=10</w:t>
            </w:r>
            <w:r w:rsidRPr="0079182C">
              <w:rPr>
                <w:sz w:val="20"/>
                <w:szCs w:val="20"/>
                <w:vertAlign w:val="superscript"/>
              </w:rPr>
              <w:t>-12</w:t>
            </w:r>
            <w:r w:rsidRPr="0079182C">
              <w:rPr>
                <w:sz w:val="20"/>
                <w:szCs w:val="20"/>
              </w:rPr>
              <w:t>W,</w:t>
            </w:r>
            <w:r>
              <w:rPr>
                <w:sz w:val="20"/>
                <w:szCs w:val="20"/>
              </w:rPr>
              <w:t xml:space="preserve"> </w:t>
            </w:r>
            <w:r w:rsidRPr="0079182C">
              <w:rPr>
                <w:sz w:val="20"/>
                <w:szCs w:val="20"/>
              </w:rPr>
              <w:t>I</w:t>
            </w:r>
            <w:r w:rsidRPr="0079182C">
              <w:rPr>
                <w:sz w:val="20"/>
                <w:szCs w:val="20"/>
                <w:vertAlign w:val="subscript"/>
              </w:rPr>
              <w:t>0</w:t>
            </w:r>
            <w:r w:rsidRPr="0079182C">
              <w:rPr>
                <w:sz w:val="20"/>
                <w:szCs w:val="20"/>
              </w:rPr>
              <w:t>=10</w:t>
            </w:r>
            <w:r w:rsidRPr="0079182C">
              <w:rPr>
                <w:sz w:val="20"/>
                <w:szCs w:val="20"/>
                <w:vertAlign w:val="superscript"/>
              </w:rPr>
              <w:t>-12</w:t>
            </w:r>
            <w:r w:rsidRPr="0079182C">
              <w:rPr>
                <w:sz w:val="20"/>
                <w:szCs w:val="20"/>
              </w:rPr>
              <w:t>W.m</w:t>
            </w:r>
            <w:r w:rsidRPr="0079182C">
              <w:rPr>
                <w:sz w:val="20"/>
                <w:szCs w:val="20"/>
                <w:vertAlign w:val="superscript"/>
              </w:rPr>
              <w:t>-2</w:t>
            </w:r>
            <w:r w:rsidRPr="0079182C">
              <w:rPr>
                <w:sz w:val="20"/>
                <w:szCs w:val="20"/>
              </w:rPr>
              <w:t>,</w:t>
            </w:r>
            <w:r>
              <w:rPr>
                <w:sz w:val="20"/>
                <w:szCs w:val="20"/>
              </w:rPr>
              <w:t xml:space="preserve">  </w:t>
            </w:r>
            <w:r w:rsidRPr="0079182C">
              <w:rPr>
                <w:sz w:val="20"/>
                <w:szCs w:val="20"/>
              </w:rPr>
              <w:t>p</w:t>
            </w:r>
            <w:r w:rsidRPr="0079182C">
              <w:rPr>
                <w:sz w:val="20"/>
                <w:szCs w:val="20"/>
                <w:vertAlign w:val="subscript"/>
              </w:rPr>
              <w:t>0</w:t>
            </w:r>
            <w:r w:rsidRPr="0079182C">
              <w:rPr>
                <w:sz w:val="20"/>
                <w:szCs w:val="20"/>
              </w:rPr>
              <w:t>=2.10</w:t>
            </w:r>
            <w:r w:rsidRPr="0079182C">
              <w:rPr>
                <w:sz w:val="20"/>
                <w:szCs w:val="20"/>
                <w:vertAlign w:val="superscript"/>
              </w:rPr>
              <w:t>-5</w:t>
            </w:r>
            <w:r w:rsidRPr="0079182C">
              <w:rPr>
                <w:sz w:val="20"/>
                <w:szCs w:val="20"/>
              </w:rPr>
              <w:t>Pa</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Default="00CD6844" w:rsidP="00806413">
            <w:pPr>
              <w:rPr>
                <w:sz w:val="20"/>
                <w:szCs w:val="20"/>
              </w:rPr>
            </w:pPr>
            <w:r>
              <w:rPr>
                <w:sz w:val="20"/>
                <w:szCs w:val="20"/>
              </w:rPr>
              <w:t>b</w:t>
            </w:r>
          </w:p>
          <w:p w:rsidR="00CD6844" w:rsidRPr="00CD6844" w:rsidRDefault="00CD6844" w:rsidP="00806413">
            <w:pPr>
              <w:rPr>
                <w:sz w:val="16"/>
                <w:szCs w:val="16"/>
              </w:rPr>
            </w:pPr>
            <w:r>
              <w:rPr>
                <w:sz w:val="16"/>
                <w:szCs w:val="16"/>
              </w:rPr>
              <w:t>2015</w:t>
            </w:r>
          </w:p>
        </w:tc>
        <w:tc>
          <w:tcPr>
            <w:tcW w:w="540" w:type="dxa"/>
            <w:tcBorders>
              <w:top w:val="single" w:sz="4" w:space="0" w:color="auto"/>
              <w:left w:val="single" w:sz="4" w:space="0" w:color="auto"/>
              <w:bottom w:val="single" w:sz="4" w:space="0" w:color="auto"/>
              <w:right w:val="single" w:sz="4" w:space="0" w:color="auto"/>
            </w:tcBorders>
          </w:tcPr>
          <w:p w:rsidR="00ED1E42" w:rsidRDefault="00ED1E42" w:rsidP="00806413">
            <w:pPr>
              <w:rPr>
                <w:sz w:val="20"/>
                <w:szCs w:val="20"/>
              </w:rPr>
            </w:pPr>
            <w:r>
              <w:rPr>
                <w:sz w:val="20"/>
                <w:szCs w:val="20"/>
              </w:rPr>
              <w:t>eb</w:t>
            </w:r>
          </w:p>
          <w:p w:rsidR="00ED1E42" w:rsidRPr="00B13F3D" w:rsidRDefault="00ED1E42" w:rsidP="00806413">
            <w:pPr>
              <w:rPr>
                <w:sz w:val="16"/>
                <w:szCs w:val="16"/>
              </w:rPr>
            </w:pPr>
            <w:r>
              <w:rPr>
                <w:sz w:val="16"/>
                <w:szCs w:val="16"/>
              </w:rPr>
              <w:t>2015</w:t>
            </w:r>
          </w:p>
        </w:tc>
        <w:tc>
          <w:tcPr>
            <w:tcW w:w="540" w:type="dxa"/>
            <w:tcBorders>
              <w:top w:val="single" w:sz="4" w:space="0" w:color="auto"/>
              <w:left w:val="single" w:sz="4" w:space="0" w:color="auto"/>
              <w:bottom w:val="single" w:sz="4" w:space="0" w:color="auto"/>
              <w:right w:val="single" w:sz="4" w:space="0" w:color="auto"/>
            </w:tcBorders>
          </w:tcPr>
          <w:p w:rsidR="00ED1E42" w:rsidRDefault="00ED1E42" w:rsidP="00806413">
            <w:pPr>
              <w:rPr>
                <w:sz w:val="20"/>
                <w:szCs w:val="20"/>
              </w:rPr>
            </w:pPr>
            <w:r>
              <w:rPr>
                <w:sz w:val="20"/>
                <w:szCs w:val="20"/>
              </w:rPr>
              <w:t>eec</w:t>
            </w:r>
          </w:p>
          <w:p w:rsidR="00ED1E42" w:rsidRPr="00B13F3D" w:rsidRDefault="00ED1E42" w:rsidP="00806413">
            <w:pPr>
              <w:rPr>
                <w:sz w:val="16"/>
                <w:szCs w:val="16"/>
              </w:rPr>
            </w:pPr>
            <w:r>
              <w:rPr>
                <w:sz w:val="16"/>
                <w:szCs w:val="16"/>
              </w:rPr>
              <w:t>2015</w:t>
            </w:r>
          </w:p>
        </w:tc>
        <w:tc>
          <w:tcPr>
            <w:tcW w:w="540" w:type="dxa"/>
            <w:tcBorders>
              <w:top w:val="single" w:sz="4" w:space="0" w:color="auto"/>
              <w:left w:val="single" w:sz="4" w:space="0" w:color="auto"/>
              <w:bottom w:val="single" w:sz="4" w:space="0" w:color="auto"/>
              <w:right w:val="single" w:sz="4" w:space="0" w:color="auto"/>
            </w:tcBorders>
          </w:tcPr>
          <w:p w:rsidR="00ED1E42" w:rsidRDefault="00ED1E42" w:rsidP="00806413">
            <w:pPr>
              <w:rPr>
                <w:sz w:val="20"/>
                <w:szCs w:val="20"/>
              </w:rPr>
            </w:pPr>
            <w:r>
              <w:rPr>
                <w:sz w:val="20"/>
                <w:szCs w:val="20"/>
              </w:rPr>
              <w:t>tp</w:t>
            </w:r>
          </w:p>
          <w:p w:rsidR="00ED1E42" w:rsidRPr="00ED1E42" w:rsidRDefault="00ED1E42" w:rsidP="00806413">
            <w:pPr>
              <w:rPr>
                <w:sz w:val="16"/>
                <w:szCs w:val="16"/>
              </w:rPr>
            </w:pPr>
            <w:r>
              <w:rPr>
                <w:sz w:val="16"/>
                <w:szCs w:val="16"/>
              </w:rPr>
              <w:t>2015</w:t>
            </w:r>
          </w:p>
        </w:tc>
      </w:tr>
      <w:tr w:rsidR="00ED1E42" w:rsidRPr="002E027E" w:rsidTr="00B8100D">
        <w:trPr>
          <w:trHeight w:val="345"/>
          <w:jc w:val="center"/>
        </w:trPr>
        <w:tc>
          <w:tcPr>
            <w:tcW w:w="360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u w:val="single"/>
              </w:rPr>
            </w:pPr>
            <w:r w:rsidRPr="002E027E">
              <w:rPr>
                <w:sz w:val="20"/>
                <w:szCs w:val="20"/>
              </w:rPr>
              <w:t>...</w:t>
            </w:r>
            <w:r w:rsidRPr="002E027E">
              <w:rPr>
                <w:sz w:val="20"/>
                <w:szCs w:val="20"/>
                <w:u w:val="single"/>
              </w:rPr>
              <w:t>physique</w:t>
            </w: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rPr>
            </w:pPr>
          </w:p>
        </w:tc>
      </w:tr>
      <w:tr w:rsidR="00ED1E42" w:rsidRPr="005F1379"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5F1379" w:rsidRDefault="00ED1E42" w:rsidP="00806413">
            <w:pPr>
              <w:rPr>
                <w:sz w:val="20"/>
                <w:szCs w:val="20"/>
                <w:vertAlign w:val="subscript"/>
                <w:lang w:val="en-US"/>
              </w:rPr>
            </w:pPr>
            <w:r w:rsidRPr="002E027E">
              <w:rPr>
                <w:sz w:val="20"/>
                <w:szCs w:val="20"/>
              </w:rPr>
              <w:t>ω</w:t>
            </w:r>
            <w:r w:rsidRPr="005F1379">
              <w:rPr>
                <w:sz w:val="20"/>
                <w:szCs w:val="20"/>
                <w:lang w:val="en-US"/>
              </w:rPr>
              <w:t xml:space="preserve"> = 2</w:t>
            </w:r>
            <w:r w:rsidRPr="002E027E">
              <w:rPr>
                <w:sz w:val="20"/>
                <w:szCs w:val="20"/>
              </w:rPr>
              <w:t>π</w:t>
            </w:r>
            <w:r w:rsidRPr="005F1379">
              <w:rPr>
                <w:sz w:val="20"/>
                <w:szCs w:val="20"/>
                <w:lang w:val="en-US"/>
              </w:rPr>
              <w:t xml:space="preserve">.f ; T = 1/f ; </w:t>
            </w:r>
            <w:r w:rsidRPr="002E027E">
              <w:rPr>
                <w:sz w:val="20"/>
                <w:szCs w:val="20"/>
              </w:rPr>
              <w:t>λ</w:t>
            </w:r>
            <w:r w:rsidRPr="005F1379">
              <w:rPr>
                <w:sz w:val="20"/>
                <w:szCs w:val="20"/>
                <w:lang w:val="en-US"/>
              </w:rPr>
              <w:t xml:space="preserve"> = C.T ; </w:t>
            </w:r>
            <w:proofErr w:type="spellStart"/>
            <w:r w:rsidRPr="005F1379">
              <w:rPr>
                <w:sz w:val="20"/>
                <w:szCs w:val="20"/>
                <w:lang w:val="en-US"/>
              </w:rPr>
              <w:t>i</w:t>
            </w:r>
            <w:proofErr w:type="spellEnd"/>
            <w:r w:rsidRPr="005F1379">
              <w:rPr>
                <w:sz w:val="20"/>
                <w:szCs w:val="20"/>
                <w:lang w:val="en-US"/>
              </w:rPr>
              <w:t xml:space="preserve"> = f</w:t>
            </w:r>
            <w:r>
              <w:rPr>
                <w:sz w:val="20"/>
                <w:szCs w:val="20"/>
                <w:vertAlign w:val="subscript"/>
                <w:lang w:val="en-US"/>
              </w:rPr>
              <w:t>2</w:t>
            </w:r>
            <w:r>
              <w:rPr>
                <w:sz w:val="20"/>
                <w:szCs w:val="20"/>
                <w:lang w:val="en-US"/>
              </w:rPr>
              <w:t>/f</w:t>
            </w:r>
            <w:r>
              <w:rPr>
                <w:sz w:val="20"/>
                <w:szCs w:val="20"/>
                <w:vertAlign w:val="subscript"/>
                <w:lang w:val="en-US"/>
              </w:rPr>
              <w:t>1</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5F1379" w:rsidRDefault="00ED1E42" w:rsidP="00806413">
            <w:pPr>
              <w:rPr>
                <w:sz w:val="20"/>
                <w:szCs w:val="20"/>
                <w:lang w:val="en-US"/>
              </w:rPr>
            </w:pPr>
          </w:p>
        </w:tc>
        <w:tc>
          <w:tcPr>
            <w:tcW w:w="540" w:type="dxa"/>
            <w:tcBorders>
              <w:top w:val="single" w:sz="4" w:space="0" w:color="auto"/>
              <w:left w:val="single" w:sz="4" w:space="0" w:color="auto"/>
              <w:bottom w:val="single" w:sz="4" w:space="0" w:color="auto"/>
              <w:right w:val="single" w:sz="4" w:space="0" w:color="auto"/>
            </w:tcBorders>
          </w:tcPr>
          <w:p w:rsidR="00ED1E42" w:rsidRPr="005F1379" w:rsidRDefault="00ED1E42" w:rsidP="00806413">
            <w:pPr>
              <w:rPr>
                <w:sz w:val="20"/>
                <w:szCs w:val="20"/>
                <w:lang w:val="en-US"/>
              </w:rPr>
            </w:pPr>
          </w:p>
        </w:tc>
        <w:tc>
          <w:tcPr>
            <w:tcW w:w="540" w:type="dxa"/>
            <w:tcBorders>
              <w:top w:val="single" w:sz="4" w:space="0" w:color="auto"/>
              <w:left w:val="single" w:sz="4" w:space="0" w:color="auto"/>
              <w:bottom w:val="single" w:sz="4" w:space="0" w:color="auto"/>
              <w:right w:val="single" w:sz="4" w:space="0" w:color="auto"/>
            </w:tcBorders>
          </w:tcPr>
          <w:p w:rsidR="00ED1E42" w:rsidRPr="005F1379" w:rsidRDefault="00ED1E42" w:rsidP="00806413">
            <w:pPr>
              <w:rPr>
                <w:sz w:val="20"/>
                <w:szCs w:val="20"/>
                <w:lang w:val="en-US"/>
              </w:rPr>
            </w:pPr>
          </w:p>
        </w:tc>
        <w:tc>
          <w:tcPr>
            <w:tcW w:w="540" w:type="dxa"/>
            <w:tcBorders>
              <w:top w:val="single" w:sz="4" w:space="0" w:color="auto"/>
              <w:left w:val="single" w:sz="4" w:space="0" w:color="auto"/>
              <w:bottom w:val="single" w:sz="4" w:space="0" w:color="auto"/>
              <w:right w:val="single" w:sz="4" w:space="0" w:color="auto"/>
            </w:tcBorders>
          </w:tcPr>
          <w:p w:rsidR="00ED1E42" w:rsidRPr="005F1379" w:rsidRDefault="00ED1E42" w:rsidP="00806413">
            <w:pPr>
              <w:rPr>
                <w:sz w:val="20"/>
                <w:szCs w:val="20"/>
                <w:lang w:val="en-US"/>
              </w:rPr>
            </w:pPr>
          </w:p>
        </w:tc>
      </w:tr>
      <w:tr w:rsidR="00ED1E42" w:rsidRPr="002E027E" w:rsidTr="00B8100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A143D4" w:rsidRDefault="00ED1E42" w:rsidP="00806413">
            <w:pPr>
              <w:rPr>
                <w:sz w:val="20"/>
                <w:szCs w:val="20"/>
              </w:rPr>
            </w:pPr>
            <w:r w:rsidRPr="002E027E">
              <w:rPr>
                <w:sz w:val="20"/>
                <w:szCs w:val="20"/>
              </w:rPr>
              <w:t xml:space="preserve">octave </w:t>
            </w:r>
            <w:r w:rsidRPr="002E027E">
              <w:rPr>
                <w:sz w:val="16"/>
                <w:szCs w:val="16"/>
              </w:rPr>
              <w:t>(centre f</w:t>
            </w:r>
            <w:r w:rsidRPr="002E027E">
              <w:rPr>
                <w:sz w:val="16"/>
                <w:szCs w:val="16"/>
                <w:vertAlign w:val="subscript"/>
              </w:rPr>
              <w:t>0</w:t>
            </w:r>
            <w:r w:rsidRPr="002E027E">
              <w:rPr>
                <w:sz w:val="16"/>
                <w:szCs w:val="16"/>
              </w:rPr>
              <w:t>)</w:t>
            </w:r>
            <w:r>
              <w:rPr>
                <w:sz w:val="16"/>
                <w:szCs w:val="16"/>
              </w:rPr>
              <w:t> </w:t>
            </w:r>
            <w:r>
              <w:rPr>
                <w:sz w:val="20"/>
                <w:szCs w:val="20"/>
              </w:rPr>
              <w:t xml:space="preserve">; </w:t>
            </w:r>
            <w:r w:rsidRPr="002E027E">
              <w:rPr>
                <w:sz w:val="20"/>
                <w:szCs w:val="20"/>
              </w:rPr>
              <w:t>½ octaves : f</w:t>
            </w:r>
            <w:r w:rsidRPr="002E027E">
              <w:rPr>
                <w:sz w:val="20"/>
                <w:szCs w:val="20"/>
                <w:vertAlign w:val="subscript"/>
              </w:rPr>
              <w:t>0</w:t>
            </w:r>
            <w:r w:rsidRPr="002E027E">
              <w:rPr>
                <w:sz w:val="20"/>
                <w:szCs w:val="20"/>
              </w:rPr>
              <w:t>/√2-f</w:t>
            </w:r>
            <w:r w:rsidRPr="002E027E">
              <w:rPr>
                <w:sz w:val="20"/>
                <w:szCs w:val="20"/>
                <w:vertAlign w:val="subscript"/>
              </w:rPr>
              <w:t>0</w:t>
            </w:r>
            <w:r w:rsidRPr="002E027E">
              <w:rPr>
                <w:sz w:val="20"/>
                <w:szCs w:val="20"/>
              </w:rPr>
              <w:t>-f</w:t>
            </w:r>
            <w:r w:rsidRPr="002E027E">
              <w:rPr>
                <w:sz w:val="20"/>
                <w:szCs w:val="20"/>
                <w:vertAlign w:val="subscript"/>
              </w:rPr>
              <w:t>0</w:t>
            </w:r>
            <w:r w:rsidRPr="002E027E">
              <w:rPr>
                <w:sz w:val="20"/>
                <w:szCs w:val="20"/>
              </w:rPr>
              <w:t>.√2</w:t>
            </w: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A143D4"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A143D4"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A143D4"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A143D4"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rPr>
              <w:t xml:space="preserve">p = </w:t>
            </w:r>
            <w:proofErr w:type="spellStart"/>
            <w:r w:rsidRPr="002E027E">
              <w:rPr>
                <w:sz w:val="20"/>
                <w:szCs w:val="20"/>
              </w:rPr>
              <w:t>p</w:t>
            </w:r>
            <w:r w:rsidRPr="002E027E">
              <w:rPr>
                <w:sz w:val="20"/>
                <w:szCs w:val="20"/>
                <w:vertAlign w:val="subscript"/>
              </w:rPr>
              <w:t>maximum</w:t>
            </w:r>
            <w:r w:rsidRPr="002E027E">
              <w:rPr>
                <w:sz w:val="20"/>
                <w:szCs w:val="20"/>
              </w:rPr>
              <w:t>.cos</w:t>
            </w:r>
            <w:proofErr w:type="spellEnd"/>
            <w:r w:rsidRPr="002E027E">
              <w:rPr>
                <w:sz w:val="20"/>
                <w:szCs w:val="20"/>
              </w:rPr>
              <w:t xml:space="preserve"> ω(t-x/C) ; p</w:t>
            </w:r>
            <w:r w:rsidRPr="002E027E">
              <w:rPr>
                <w:sz w:val="20"/>
                <w:szCs w:val="20"/>
                <w:vertAlign w:val="subscript"/>
              </w:rPr>
              <w:t>m</w:t>
            </w:r>
            <w:r w:rsidRPr="002E027E">
              <w:rPr>
                <w:sz w:val="20"/>
                <w:szCs w:val="20"/>
              </w:rPr>
              <w:t xml:space="preserve"> = </w:t>
            </w:r>
            <w:proofErr w:type="spellStart"/>
            <w:r w:rsidRPr="002E027E">
              <w:rPr>
                <w:sz w:val="20"/>
                <w:szCs w:val="20"/>
              </w:rPr>
              <w:t>p</w:t>
            </w:r>
            <w:r w:rsidRPr="002E027E">
              <w:rPr>
                <w:sz w:val="20"/>
                <w:szCs w:val="20"/>
                <w:vertAlign w:val="subscript"/>
              </w:rPr>
              <w:t>efficace</w:t>
            </w:r>
            <w:proofErr w:type="spellEnd"/>
            <w:r w:rsidRPr="002E027E">
              <w:rPr>
                <w:sz w:val="20"/>
                <w:szCs w:val="20"/>
                <w:vertAlign w:val="subscript"/>
              </w:rPr>
              <w:t> </w:t>
            </w:r>
            <w:r>
              <w:rPr>
                <w:sz w:val="20"/>
                <w:szCs w:val="20"/>
              </w:rPr>
              <w:t>/</w:t>
            </w:r>
            <w:r w:rsidRPr="002E027E">
              <w:rPr>
                <w:sz w:val="20"/>
                <w:szCs w:val="20"/>
              </w:rPr>
              <w:t>√2</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rPr>
              <w:t>onde mécanique élastique</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rPr>
              <w:t>η = P</w:t>
            </w:r>
            <w:r w:rsidRPr="002E027E">
              <w:rPr>
                <w:sz w:val="20"/>
                <w:szCs w:val="20"/>
                <w:vertAlign w:val="subscript"/>
              </w:rPr>
              <w:t>a</w:t>
            </w:r>
            <w:r w:rsidRPr="002E027E">
              <w:rPr>
                <w:sz w:val="20"/>
                <w:szCs w:val="20"/>
              </w:rPr>
              <w:t>/P</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B8100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vertAlign w:val="superscript"/>
              </w:rPr>
            </w:pPr>
            <w:proofErr w:type="spellStart"/>
            <w:r w:rsidRPr="002E027E">
              <w:rPr>
                <w:sz w:val="20"/>
                <w:szCs w:val="20"/>
              </w:rPr>
              <w:t>N</w:t>
            </w:r>
            <w:r w:rsidRPr="002E027E">
              <w:rPr>
                <w:sz w:val="20"/>
                <w:szCs w:val="20"/>
                <w:vertAlign w:val="subscript"/>
              </w:rPr>
              <w:t>w</w:t>
            </w:r>
            <w:proofErr w:type="spellEnd"/>
            <w:r w:rsidRPr="002E027E">
              <w:rPr>
                <w:sz w:val="20"/>
                <w:szCs w:val="20"/>
                <w:vertAlign w:val="subscript"/>
              </w:rPr>
              <w:t xml:space="preserve"> </w:t>
            </w:r>
            <w:r w:rsidRPr="002E027E">
              <w:rPr>
                <w:sz w:val="20"/>
                <w:szCs w:val="20"/>
              </w:rPr>
              <w:t>= 10log (P</w:t>
            </w:r>
            <w:r w:rsidRPr="002E027E">
              <w:rPr>
                <w:sz w:val="20"/>
                <w:szCs w:val="20"/>
                <w:vertAlign w:val="subscript"/>
              </w:rPr>
              <w:t>a</w:t>
            </w:r>
            <w:r w:rsidRPr="002E027E">
              <w:rPr>
                <w:sz w:val="20"/>
                <w:szCs w:val="20"/>
              </w:rPr>
              <w:t>/P</w:t>
            </w:r>
            <w:r w:rsidRPr="002E027E">
              <w:rPr>
                <w:sz w:val="20"/>
                <w:szCs w:val="20"/>
                <w:vertAlign w:val="subscript"/>
              </w:rPr>
              <w:t>0</w:t>
            </w:r>
            <w:r w:rsidRPr="002E027E">
              <w:rPr>
                <w:sz w:val="20"/>
                <w:szCs w:val="20"/>
              </w:rPr>
              <w:t>) </w:t>
            </w: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B8100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vertAlign w:val="superscript"/>
              </w:rPr>
            </w:pPr>
            <w:r w:rsidRPr="002E027E">
              <w:rPr>
                <w:sz w:val="20"/>
                <w:szCs w:val="20"/>
              </w:rPr>
              <w:t>P</w:t>
            </w:r>
            <w:r w:rsidRPr="002E027E">
              <w:rPr>
                <w:sz w:val="20"/>
                <w:szCs w:val="20"/>
                <w:vertAlign w:val="subscript"/>
              </w:rPr>
              <w:t>a</w:t>
            </w:r>
            <w:r w:rsidRPr="002E027E">
              <w:rPr>
                <w:sz w:val="20"/>
                <w:szCs w:val="20"/>
              </w:rPr>
              <w:t xml:space="preserve"> = P</w:t>
            </w:r>
            <w:r w:rsidRPr="002E027E">
              <w:rPr>
                <w:sz w:val="20"/>
                <w:szCs w:val="20"/>
                <w:vertAlign w:val="subscript"/>
              </w:rPr>
              <w:t>0</w:t>
            </w:r>
            <w:r w:rsidRPr="002E027E">
              <w:rPr>
                <w:sz w:val="20"/>
                <w:szCs w:val="20"/>
              </w:rPr>
              <w:t>.10</w:t>
            </w:r>
            <w:r w:rsidRPr="002E027E">
              <w:rPr>
                <w:sz w:val="20"/>
                <w:szCs w:val="20"/>
                <w:vertAlign w:val="superscript"/>
              </w:rPr>
              <w:t>0</w:t>
            </w:r>
            <w:proofErr w:type="gramStart"/>
            <w:r w:rsidRPr="002E027E">
              <w:rPr>
                <w:sz w:val="20"/>
                <w:szCs w:val="20"/>
                <w:vertAlign w:val="superscript"/>
              </w:rPr>
              <w:t>,1.N</w:t>
            </w:r>
            <w:proofErr w:type="gramEnd"/>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395405">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rPr>
              <w:t>S = Ω.R</w:t>
            </w:r>
            <w:r w:rsidRPr="002E027E">
              <w:rPr>
                <w:sz w:val="20"/>
                <w:szCs w:val="20"/>
                <w:vertAlign w:val="superscript"/>
              </w:rPr>
              <w:t>2 </w:t>
            </w:r>
            <w:r w:rsidRPr="002E027E">
              <w:rPr>
                <w:sz w:val="20"/>
                <w:szCs w:val="20"/>
              </w:rPr>
              <w:t>; source isotrope : Ω = 4π</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rPr>
            </w:pPr>
          </w:p>
        </w:tc>
      </w:tr>
      <w:tr w:rsidR="00ED1E42" w:rsidRPr="002E027E" w:rsidTr="00395405">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rPr>
              <w:t>I = P</w:t>
            </w:r>
            <w:r w:rsidRPr="002E027E">
              <w:rPr>
                <w:sz w:val="20"/>
                <w:szCs w:val="20"/>
                <w:vertAlign w:val="subscript"/>
              </w:rPr>
              <w:t>a</w:t>
            </w:r>
            <w:r w:rsidRPr="002E027E">
              <w:rPr>
                <w:sz w:val="20"/>
                <w:szCs w:val="20"/>
              </w:rPr>
              <w:t>/S</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5E3FCD" w:rsidRDefault="00ED1E42" w:rsidP="00806413">
            <w:pPr>
              <w:rPr>
                <w:color w:val="FF0000"/>
                <w:sz w:val="20"/>
                <w:szCs w:val="20"/>
              </w:rPr>
            </w:pPr>
            <w:r w:rsidRPr="005E3FCD">
              <w:rPr>
                <w:color w:val="FF0000"/>
                <w:sz w:val="20"/>
                <w:szCs w:val="20"/>
              </w:rPr>
              <w:t>I/I</w:t>
            </w:r>
            <w:r w:rsidRPr="005E3FCD">
              <w:rPr>
                <w:color w:val="FF0000"/>
                <w:sz w:val="20"/>
                <w:szCs w:val="20"/>
                <w:vertAlign w:val="subscript"/>
              </w:rPr>
              <w:t>0</w:t>
            </w:r>
            <w:r w:rsidRPr="005E3FCD">
              <w:rPr>
                <w:color w:val="FF0000"/>
                <w:sz w:val="20"/>
                <w:szCs w:val="20"/>
              </w:rPr>
              <w:t xml:space="preserve"> = (p/p</w:t>
            </w:r>
            <w:r w:rsidRPr="005E3FCD">
              <w:rPr>
                <w:color w:val="FF0000"/>
                <w:sz w:val="20"/>
                <w:szCs w:val="20"/>
                <w:vertAlign w:val="subscript"/>
              </w:rPr>
              <w:t>0</w:t>
            </w:r>
            <w:r w:rsidRPr="005E3FCD">
              <w:rPr>
                <w:color w:val="FF0000"/>
                <w:sz w:val="20"/>
                <w:szCs w:val="20"/>
              </w:rPr>
              <w:t>)</w:t>
            </w:r>
            <w:r w:rsidRPr="005E3FCD">
              <w:rPr>
                <w:color w:val="FF0000"/>
                <w:sz w:val="20"/>
                <w:szCs w:val="20"/>
                <w:vertAlign w:val="superscript"/>
              </w:rPr>
              <w:t>2</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rPr>
              <w:t>I = p</w:t>
            </w:r>
            <w:r w:rsidRPr="002E027E">
              <w:rPr>
                <w:sz w:val="20"/>
                <w:szCs w:val="20"/>
                <w:vertAlign w:val="subscript"/>
              </w:rPr>
              <w:t>e</w:t>
            </w:r>
            <w:r w:rsidRPr="002E027E">
              <w:rPr>
                <w:sz w:val="20"/>
                <w:szCs w:val="20"/>
                <w:vertAlign w:val="superscript"/>
              </w:rPr>
              <w:t>2</w:t>
            </w:r>
            <w:proofErr w:type="gramStart"/>
            <w:r w:rsidRPr="002E027E">
              <w:rPr>
                <w:sz w:val="20"/>
                <w:szCs w:val="20"/>
              </w:rPr>
              <w:t>/(</w:t>
            </w:r>
            <w:proofErr w:type="spellStart"/>
            <w:proofErr w:type="gramEnd"/>
            <w:r w:rsidRPr="002E027E">
              <w:rPr>
                <w:sz w:val="20"/>
                <w:szCs w:val="20"/>
              </w:rPr>
              <w:t>ρ.C</w:t>
            </w:r>
            <w:proofErr w:type="spellEnd"/>
            <w:r w:rsidRPr="002E027E">
              <w:rPr>
                <w:sz w:val="20"/>
                <w:szCs w:val="20"/>
              </w:rPr>
              <w:t>)</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rPr>
              <w:t>I</w:t>
            </w:r>
            <w:r w:rsidRPr="002E027E">
              <w:rPr>
                <w:sz w:val="20"/>
                <w:szCs w:val="20"/>
                <w:vertAlign w:val="subscript"/>
              </w:rPr>
              <w:t>1</w:t>
            </w:r>
            <w:r w:rsidRPr="002E027E">
              <w:rPr>
                <w:sz w:val="20"/>
                <w:szCs w:val="20"/>
              </w:rPr>
              <w:t>/I</w:t>
            </w:r>
            <w:r w:rsidRPr="002E027E">
              <w:rPr>
                <w:sz w:val="20"/>
                <w:szCs w:val="20"/>
                <w:vertAlign w:val="subscript"/>
              </w:rPr>
              <w:t xml:space="preserve">2 </w:t>
            </w:r>
            <w:r w:rsidRPr="002E027E">
              <w:rPr>
                <w:sz w:val="20"/>
                <w:szCs w:val="20"/>
              </w:rPr>
              <w:t>= (R</w:t>
            </w:r>
            <w:r w:rsidRPr="002E027E">
              <w:rPr>
                <w:sz w:val="20"/>
                <w:szCs w:val="20"/>
                <w:vertAlign w:val="subscript"/>
              </w:rPr>
              <w:t>2</w:t>
            </w:r>
            <w:r w:rsidRPr="002E027E">
              <w:rPr>
                <w:sz w:val="20"/>
                <w:szCs w:val="20"/>
              </w:rPr>
              <w:t>/R</w:t>
            </w:r>
            <w:r w:rsidRPr="002E027E">
              <w:rPr>
                <w:sz w:val="20"/>
                <w:szCs w:val="20"/>
                <w:vertAlign w:val="subscript"/>
              </w:rPr>
              <w:t>1</w:t>
            </w:r>
            <w:r w:rsidRPr="002E027E">
              <w:rPr>
                <w:sz w:val="20"/>
                <w:szCs w:val="20"/>
              </w:rPr>
              <w:t>)</w:t>
            </w:r>
            <w:r w:rsidRPr="002E027E">
              <w:rPr>
                <w:sz w:val="20"/>
                <w:szCs w:val="20"/>
                <w:vertAlign w:val="superscript"/>
              </w:rPr>
              <w:t>2</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vertAlign w:val="superscript"/>
              </w:rPr>
            </w:pPr>
            <w:r w:rsidRPr="002E027E">
              <w:rPr>
                <w:sz w:val="20"/>
                <w:szCs w:val="20"/>
              </w:rPr>
              <w:t>N</w:t>
            </w:r>
            <w:r>
              <w:rPr>
                <w:sz w:val="20"/>
                <w:szCs w:val="20"/>
                <w:vertAlign w:val="subscript"/>
              </w:rPr>
              <w:t>i</w:t>
            </w:r>
            <w:r w:rsidRPr="002E027E">
              <w:rPr>
                <w:sz w:val="20"/>
                <w:szCs w:val="20"/>
              </w:rPr>
              <w:t xml:space="preserve"> = 10 log (I/I</w:t>
            </w:r>
            <w:r w:rsidRPr="002E027E">
              <w:rPr>
                <w:sz w:val="20"/>
                <w:szCs w:val="20"/>
                <w:vertAlign w:val="subscript"/>
              </w:rPr>
              <w:t>0</w:t>
            </w:r>
            <w:r w:rsidRPr="002E027E">
              <w:rPr>
                <w:sz w:val="20"/>
                <w:szCs w:val="20"/>
              </w:rPr>
              <w:t>)</w:t>
            </w:r>
            <w:r>
              <w:rPr>
                <w:sz w:val="20"/>
                <w:szCs w:val="20"/>
              </w:rPr>
              <w:t xml:space="preserve"> = </w:t>
            </w:r>
            <w:proofErr w:type="spellStart"/>
            <w:r>
              <w:rPr>
                <w:sz w:val="20"/>
                <w:szCs w:val="20"/>
              </w:rPr>
              <w:t>N</w:t>
            </w:r>
            <w:r>
              <w:rPr>
                <w:sz w:val="20"/>
                <w:szCs w:val="20"/>
                <w:vertAlign w:val="subscript"/>
              </w:rPr>
              <w:t>p</w:t>
            </w:r>
            <w:proofErr w:type="spellEnd"/>
            <w:r w:rsidRPr="002E027E">
              <w:rPr>
                <w:sz w:val="20"/>
                <w:szCs w:val="20"/>
              </w:rPr>
              <w:t> </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395405">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vertAlign w:val="superscript"/>
              </w:rPr>
            </w:pPr>
            <w:r w:rsidRPr="002E027E">
              <w:rPr>
                <w:sz w:val="20"/>
                <w:szCs w:val="20"/>
              </w:rPr>
              <w:t>I = I</w:t>
            </w:r>
            <w:r w:rsidRPr="002E027E">
              <w:rPr>
                <w:sz w:val="20"/>
                <w:szCs w:val="20"/>
                <w:vertAlign w:val="subscript"/>
              </w:rPr>
              <w:t>0</w:t>
            </w:r>
            <w:r w:rsidRPr="002E027E">
              <w:rPr>
                <w:sz w:val="20"/>
                <w:szCs w:val="20"/>
              </w:rPr>
              <w:t>.10</w:t>
            </w:r>
            <w:r w:rsidRPr="002E027E">
              <w:rPr>
                <w:sz w:val="20"/>
                <w:szCs w:val="20"/>
                <w:vertAlign w:val="superscript"/>
              </w:rPr>
              <w:t>0</w:t>
            </w:r>
            <w:proofErr w:type="gramStart"/>
            <w:r w:rsidRPr="002E027E">
              <w:rPr>
                <w:sz w:val="20"/>
                <w:szCs w:val="20"/>
                <w:vertAlign w:val="superscript"/>
              </w:rPr>
              <w:t>,1.N</w:t>
            </w:r>
            <w:proofErr w:type="gramEnd"/>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rPr>
            </w:pPr>
          </w:p>
        </w:tc>
      </w:tr>
      <w:tr w:rsidR="00ED1E42" w:rsidRPr="002E027E" w:rsidTr="00B8100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vertAlign w:val="superscript"/>
              </w:rPr>
            </w:pPr>
            <w:proofErr w:type="spellStart"/>
            <w:r w:rsidRPr="002E027E">
              <w:rPr>
                <w:sz w:val="20"/>
                <w:szCs w:val="20"/>
              </w:rPr>
              <w:t>N</w:t>
            </w:r>
            <w:r>
              <w:rPr>
                <w:sz w:val="20"/>
                <w:szCs w:val="20"/>
                <w:vertAlign w:val="subscript"/>
              </w:rPr>
              <w:t>p</w:t>
            </w:r>
            <w:proofErr w:type="spellEnd"/>
            <w:r w:rsidRPr="002E027E">
              <w:rPr>
                <w:sz w:val="20"/>
                <w:szCs w:val="20"/>
              </w:rPr>
              <w:t xml:space="preserve"> = 20 log (p/p</w:t>
            </w:r>
            <w:r w:rsidRPr="002E027E">
              <w:rPr>
                <w:sz w:val="20"/>
                <w:szCs w:val="20"/>
                <w:vertAlign w:val="subscript"/>
              </w:rPr>
              <w:t>0</w:t>
            </w:r>
            <w:r w:rsidRPr="002E027E">
              <w:rPr>
                <w:sz w:val="20"/>
                <w:szCs w:val="20"/>
              </w:rPr>
              <w:t>)</w:t>
            </w:r>
            <w:r>
              <w:rPr>
                <w:sz w:val="20"/>
                <w:szCs w:val="20"/>
              </w:rPr>
              <w:t xml:space="preserve"> = N</w:t>
            </w:r>
            <w:r>
              <w:rPr>
                <w:sz w:val="20"/>
                <w:szCs w:val="20"/>
                <w:vertAlign w:val="subscript"/>
              </w:rPr>
              <w:t>i</w:t>
            </w:r>
            <w:r w:rsidRPr="002E027E">
              <w:rPr>
                <w:sz w:val="20"/>
                <w:szCs w:val="20"/>
              </w:rPr>
              <w:t> </w:t>
            </w: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B8100D">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vertAlign w:val="superscript"/>
              </w:rPr>
            </w:pPr>
            <w:r w:rsidRPr="002E027E">
              <w:rPr>
                <w:sz w:val="20"/>
                <w:szCs w:val="20"/>
              </w:rPr>
              <w:t>p = p</w:t>
            </w:r>
            <w:r w:rsidRPr="002E027E">
              <w:rPr>
                <w:sz w:val="20"/>
                <w:szCs w:val="20"/>
                <w:vertAlign w:val="subscript"/>
              </w:rPr>
              <w:t>0</w:t>
            </w:r>
            <w:r w:rsidRPr="002E027E">
              <w:rPr>
                <w:sz w:val="20"/>
                <w:szCs w:val="20"/>
              </w:rPr>
              <w:t>.10</w:t>
            </w:r>
            <w:r w:rsidRPr="002E027E">
              <w:rPr>
                <w:sz w:val="20"/>
                <w:szCs w:val="20"/>
                <w:vertAlign w:val="superscript"/>
              </w:rPr>
              <w:t>0</w:t>
            </w:r>
            <w:proofErr w:type="gramStart"/>
            <w:r w:rsidRPr="002E027E">
              <w:rPr>
                <w:sz w:val="20"/>
                <w:szCs w:val="20"/>
                <w:vertAlign w:val="superscript"/>
              </w:rPr>
              <w:t>,05.N</w:t>
            </w:r>
            <w:proofErr w:type="gramEnd"/>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roofErr w:type="spellStart"/>
            <w:r w:rsidRPr="002E027E">
              <w:rPr>
                <w:sz w:val="20"/>
                <w:szCs w:val="20"/>
              </w:rPr>
              <w:t>I</w:t>
            </w:r>
            <w:r w:rsidRPr="002E027E">
              <w:rPr>
                <w:sz w:val="20"/>
                <w:szCs w:val="20"/>
                <w:vertAlign w:val="subscript"/>
              </w:rPr>
              <w:t>Δf</w:t>
            </w:r>
            <w:proofErr w:type="spellEnd"/>
            <w:r w:rsidRPr="002E027E">
              <w:rPr>
                <w:sz w:val="20"/>
                <w:szCs w:val="20"/>
              </w:rPr>
              <w:t xml:space="preserve"> = </w:t>
            </w:r>
            <w:proofErr w:type="spellStart"/>
            <w:r w:rsidRPr="002E027E">
              <w:rPr>
                <w:sz w:val="20"/>
                <w:szCs w:val="20"/>
              </w:rPr>
              <w:t>I</w:t>
            </w:r>
            <w:r w:rsidRPr="002E027E">
              <w:rPr>
                <w:sz w:val="20"/>
                <w:szCs w:val="20"/>
                <w:vertAlign w:val="subscript"/>
              </w:rPr>
              <w:t>spectral</w:t>
            </w:r>
            <w:r w:rsidRPr="002E027E">
              <w:rPr>
                <w:sz w:val="20"/>
                <w:szCs w:val="20"/>
              </w:rPr>
              <w:t>.Δf</w:t>
            </w:r>
            <w:proofErr w:type="spellEnd"/>
            <w:r w:rsidRPr="002E027E">
              <w:rPr>
                <w:sz w:val="20"/>
                <w:szCs w:val="20"/>
              </w:rPr>
              <w:t xml:space="preserve"> ; N = </w:t>
            </w:r>
            <w:proofErr w:type="spellStart"/>
            <w:r w:rsidRPr="002E027E">
              <w:rPr>
                <w:sz w:val="20"/>
                <w:szCs w:val="20"/>
              </w:rPr>
              <w:t>N</w:t>
            </w:r>
            <w:r w:rsidRPr="002E027E">
              <w:rPr>
                <w:sz w:val="20"/>
                <w:szCs w:val="20"/>
                <w:vertAlign w:val="subscript"/>
              </w:rPr>
              <w:t>spectral</w:t>
            </w:r>
            <w:proofErr w:type="spellEnd"/>
            <w:r w:rsidRPr="002E027E">
              <w:rPr>
                <w:sz w:val="20"/>
                <w:szCs w:val="20"/>
                <w:vertAlign w:val="subscript"/>
              </w:rPr>
              <w:t xml:space="preserve"> </w:t>
            </w:r>
            <w:r w:rsidRPr="002E027E">
              <w:rPr>
                <w:sz w:val="20"/>
                <w:szCs w:val="20"/>
              </w:rPr>
              <w:t xml:space="preserve">+ 10 log </w:t>
            </w:r>
            <w:proofErr w:type="spellStart"/>
            <w:r w:rsidRPr="002E027E">
              <w:rPr>
                <w:sz w:val="20"/>
                <w:szCs w:val="20"/>
              </w:rPr>
              <w:t>Δf</w:t>
            </w:r>
            <w:proofErr w:type="spellEnd"/>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716605">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rPr>
              <w:t>dB(A) = dB + gain</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395405">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vertAlign w:val="superscript"/>
              </w:rPr>
            </w:pPr>
            <w:proofErr w:type="spellStart"/>
            <w:r w:rsidRPr="002E027E">
              <w:rPr>
                <w:sz w:val="20"/>
                <w:szCs w:val="20"/>
              </w:rPr>
              <w:t>I</w:t>
            </w:r>
            <w:r w:rsidRPr="002E027E">
              <w:rPr>
                <w:sz w:val="20"/>
                <w:szCs w:val="20"/>
                <w:vertAlign w:val="subscript"/>
              </w:rPr>
              <w:t>total</w:t>
            </w:r>
            <w:proofErr w:type="spellEnd"/>
            <w:r w:rsidRPr="002E027E">
              <w:rPr>
                <w:sz w:val="20"/>
                <w:szCs w:val="20"/>
                <w:vertAlign w:val="subscript"/>
              </w:rPr>
              <w:t xml:space="preserve"> </w:t>
            </w:r>
            <w:r w:rsidRPr="002E027E">
              <w:rPr>
                <w:sz w:val="20"/>
                <w:szCs w:val="20"/>
              </w:rPr>
              <w:t xml:space="preserve">= ΣI ; </w:t>
            </w:r>
            <w:proofErr w:type="spellStart"/>
            <w:r w:rsidRPr="002E027E">
              <w:rPr>
                <w:sz w:val="20"/>
                <w:szCs w:val="20"/>
              </w:rPr>
              <w:t>N</w:t>
            </w:r>
            <w:r w:rsidRPr="002E027E">
              <w:rPr>
                <w:sz w:val="20"/>
                <w:szCs w:val="20"/>
                <w:vertAlign w:val="subscript"/>
              </w:rPr>
              <w:t>totale</w:t>
            </w:r>
            <w:proofErr w:type="spellEnd"/>
            <w:r w:rsidRPr="002E027E">
              <w:rPr>
                <w:sz w:val="20"/>
                <w:szCs w:val="20"/>
                <w:vertAlign w:val="subscript"/>
              </w:rPr>
              <w:t xml:space="preserve"> </w:t>
            </w:r>
            <w:r w:rsidRPr="002E027E">
              <w:rPr>
                <w:sz w:val="20"/>
                <w:szCs w:val="20"/>
              </w:rPr>
              <w:t>= 10 log Σ10</w:t>
            </w:r>
            <w:r w:rsidRPr="002E027E">
              <w:rPr>
                <w:sz w:val="20"/>
                <w:szCs w:val="20"/>
                <w:vertAlign w:val="superscript"/>
              </w:rPr>
              <w:t>0</w:t>
            </w:r>
            <w:proofErr w:type="gramStart"/>
            <w:r w:rsidRPr="002E027E">
              <w:rPr>
                <w:sz w:val="20"/>
                <w:szCs w:val="20"/>
                <w:vertAlign w:val="superscript"/>
              </w:rPr>
              <w:t>,1.N</w:t>
            </w:r>
            <w:proofErr w:type="gramEnd"/>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FFFF00"/>
          </w:tcPr>
          <w:p w:rsidR="00ED1E42" w:rsidRPr="002E027E" w:rsidRDefault="00ED1E42" w:rsidP="00806413">
            <w:pPr>
              <w:rPr>
                <w:sz w:val="20"/>
                <w:szCs w:val="20"/>
              </w:rPr>
            </w:pPr>
          </w:p>
        </w:tc>
      </w:tr>
      <w:tr w:rsidR="00ED1E42" w:rsidRPr="002E027E" w:rsidTr="00863BB4">
        <w:trPr>
          <w:trHeight w:val="345"/>
          <w:jc w:val="center"/>
        </w:trPr>
        <w:tc>
          <w:tcPr>
            <w:tcW w:w="3600" w:type="dxa"/>
            <w:tcBorders>
              <w:top w:val="single" w:sz="4" w:space="0" w:color="auto"/>
              <w:left w:val="single" w:sz="4" w:space="0" w:color="auto"/>
              <w:bottom w:val="single" w:sz="4" w:space="0" w:color="auto"/>
              <w:right w:val="single" w:sz="4" w:space="0" w:color="auto"/>
            </w:tcBorders>
            <w:shd w:val="clear" w:color="auto" w:fill="92D050"/>
          </w:tcPr>
          <w:p w:rsidR="00ED1E42" w:rsidRPr="002E027E" w:rsidRDefault="00ED1E42" w:rsidP="00806413">
            <w:pPr>
              <w:rPr>
                <w:sz w:val="20"/>
                <w:szCs w:val="20"/>
                <w:u w:val="single"/>
              </w:rPr>
            </w:pPr>
            <w:r w:rsidRPr="002E027E">
              <w:rPr>
                <w:sz w:val="20"/>
                <w:szCs w:val="20"/>
              </w:rPr>
              <w:t>...</w:t>
            </w:r>
            <w:r w:rsidRPr="002E027E">
              <w:rPr>
                <w:sz w:val="20"/>
                <w:szCs w:val="20"/>
                <w:u w:val="single"/>
              </w:rPr>
              <w:t>bâtiment</w:t>
            </w:r>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863BB4">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vertAlign w:val="subscript"/>
              </w:rPr>
            </w:pPr>
            <w:r w:rsidRPr="002E027E">
              <w:rPr>
                <w:sz w:val="20"/>
                <w:szCs w:val="20"/>
              </w:rPr>
              <w:t>A = Σα</w:t>
            </w:r>
            <w:proofErr w:type="spellStart"/>
            <w:r w:rsidRPr="002E027E">
              <w:rPr>
                <w:sz w:val="20"/>
                <w:szCs w:val="20"/>
                <w:vertAlign w:val="subscript"/>
              </w:rPr>
              <w:t>i</w:t>
            </w:r>
            <w:r w:rsidRPr="002E027E">
              <w:rPr>
                <w:sz w:val="20"/>
                <w:szCs w:val="20"/>
              </w:rPr>
              <w:t>.S</w:t>
            </w:r>
            <w:r w:rsidRPr="002E027E">
              <w:rPr>
                <w:sz w:val="20"/>
                <w:szCs w:val="20"/>
                <w:vertAlign w:val="subscript"/>
              </w:rPr>
              <w:t>i</w:t>
            </w:r>
            <w:proofErr w:type="spellEnd"/>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EC79DB" w:rsidTr="00863BB4">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EC79DB" w:rsidRDefault="00ED1E42" w:rsidP="00806413">
            <w:pPr>
              <w:rPr>
                <w:i/>
                <w:sz w:val="20"/>
                <w:szCs w:val="20"/>
              </w:rPr>
            </w:pPr>
            <w:r w:rsidRPr="00EC79DB">
              <w:rPr>
                <w:i/>
                <w:sz w:val="20"/>
                <w:szCs w:val="20"/>
              </w:rPr>
              <w:t>Sabine : T</w:t>
            </w:r>
            <w:r w:rsidRPr="00EC79DB">
              <w:rPr>
                <w:i/>
                <w:sz w:val="20"/>
                <w:szCs w:val="20"/>
                <w:vertAlign w:val="subscript"/>
              </w:rPr>
              <w:t>R</w:t>
            </w:r>
            <w:r w:rsidRPr="00EC79DB">
              <w:rPr>
                <w:i/>
                <w:sz w:val="20"/>
                <w:szCs w:val="20"/>
              </w:rPr>
              <w:t xml:space="preserve"> = 0,16V/A </w:t>
            </w:r>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ED1E42" w:rsidRPr="00EC79DB" w:rsidRDefault="00ED1E42" w:rsidP="00806413">
            <w:pPr>
              <w:rPr>
                <w:i/>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EC79DB" w:rsidRDefault="00ED1E42" w:rsidP="00806413">
            <w:pPr>
              <w:rPr>
                <w:i/>
                <w:sz w:val="20"/>
                <w:szCs w:val="20"/>
              </w:rPr>
            </w:pPr>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ED1E42" w:rsidRPr="00EC79DB" w:rsidRDefault="00ED1E42" w:rsidP="00806413">
            <w:pPr>
              <w:rPr>
                <w:i/>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EC79DB" w:rsidRDefault="00ED1E42" w:rsidP="00806413">
            <w:pPr>
              <w:rPr>
                <w:i/>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rPr>
              <w:t>N</w:t>
            </w:r>
            <w:r w:rsidRPr="002E027E">
              <w:rPr>
                <w:sz w:val="20"/>
                <w:szCs w:val="20"/>
                <w:vertAlign w:val="subscript"/>
              </w:rPr>
              <w:t xml:space="preserve">D </w:t>
            </w:r>
            <w:r w:rsidRPr="002E027E">
              <w:rPr>
                <w:sz w:val="20"/>
                <w:szCs w:val="20"/>
              </w:rPr>
              <w:t xml:space="preserve">= </w:t>
            </w:r>
            <w:proofErr w:type="spellStart"/>
            <w:r w:rsidRPr="002E027E">
              <w:rPr>
                <w:sz w:val="20"/>
                <w:szCs w:val="20"/>
              </w:rPr>
              <w:t>N</w:t>
            </w:r>
            <w:r w:rsidRPr="002E027E">
              <w:rPr>
                <w:sz w:val="20"/>
                <w:szCs w:val="20"/>
                <w:vertAlign w:val="subscript"/>
              </w:rPr>
              <w:t>w</w:t>
            </w:r>
            <w:proofErr w:type="spellEnd"/>
            <w:r w:rsidRPr="002E027E">
              <w:rPr>
                <w:sz w:val="20"/>
                <w:szCs w:val="20"/>
                <w:vertAlign w:val="subscript"/>
              </w:rPr>
              <w:t xml:space="preserve"> </w:t>
            </w:r>
            <w:r w:rsidRPr="002E027E">
              <w:rPr>
                <w:sz w:val="20"/>
                <w:szCs w:val="20"/>
              </w:rPr>
              <w:t>+ 10 log (Q/4πR</w:t>
            </w:r>
            <w:r w:rsidRPr="002E027E">
              <w:rPr>
                <w:sz w:val="20"/>
                <w:szCs w:val="20"/>
                <w:vertAlign w:val="superscript"/>
              </w:rPr>
              <w:t>2</w:t>
            </w:r>
            <w:r w:rsidRPr="002E027E">
              <w:rPr>
                <w:sz w:val="20"/>
                <w:szCs w:val="20"/>
              </w:rPr>
              <w:t>) ; Ω = 4π/Q</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rPr>
              <w:t>N</w:t>
            </w:r>
            <w:r w:rsidRPr="002E027E">
              <w:rPr>
                <w:sz w:val="20"/>
                <w:szCs w:val="20"/>
                <w:vertAlign w:val="subscript"/>
              </w:rPr>
              <w:t xml:space="preserve">R </w:t>
            </w:r>
            <w:r w:rsidRPr="002E027E">
              <w:rPr>
                <w:sz w:val="20"/>
                <w:szCs w:val="20"/>
              </w:rPr>
              <w:t xml:space="preserve">= </w:t>
            </w:r>
            <w:proofErr w:type="spellStart"/>
            <w:r w:rsidRPr="002E027E">
              <w:rPr>
                <w:sz w:val="20"/>
                <w:szCs w:val="20"/>
              </w:rPr>
              <w:t>N</w:t>
            </w:r>
            <w:r w:rsidRPr="002E027E">
              <w:rPr>
                <w:sz w:val="20"/>
                <w:szCs w:val="20"/>
                <w:vertAlign w:val="subscript"/>
              </w:rPr>
              <w:t>w</w:t>
            </w:r>
            <w:proofErr w:type="spellEnd"/>
            <w:r w:rsidRPr="002E027E">
              <w:rPr>
                <w:sz w:val="20"/>
                <w:szCs w:val="20"/>
                <w:vertAlign w:val="subscript"/>
              </w:rPr>
              <w:t xml:space="preserve"> </w:t>
            </w:r>
            <w:r w:rsidRPr="002E027E">
              <w:rPr>
                <w:sz w:val="20"/>
                <w:szCs w:val="20"/>
              </w:rPr>
              <w:t xml:space="preserve">+ 10 </w:t>
            </w:r>
            <w:proofErr w:type="gramStart"/>
            <w:r w:rsidRPr="002E027E">
              <w:rPr>
                <w:sz w:val="20"/>
                <w:szCs w:val="20"/>
              </w:rPr>
              <w:t>log</w:t>
            </w:r>
            <w:proofErr w:type="gramEnd"/>
            <w:r w:rsidRPr="002E027E">
              <w:rPr>
                <w:sz w:val="20"/>
                <w:szCs w:val="20"/>
              </w:rPr>
              <w:t xml:space="preserve"> (4/A)</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936095" w:rsidRDefault="00ED1E42" w:rsidP="00806413">
            <w:pPr>
              <w:rPr>
                <w:sz w:val="16"/>
                <w:szCs w:val="16"/>
                <w:lang w:val="en-GB"/>
              </w:rPr>
            </w:pPr>
            <w:r w:rsidRPr="002E027E">
              <w:rPr>
                <w:sz w:val="20"/>
                <w:szCs w:val="20"/>
                <w:lang w:val="en-GB"/>
              </w:rPr>
              <w:t xml:space="preserve">N = </w:t>
            </w:r>
            <w:proofErr w:type="spellStart"/>
            <w:r w:rsidRPr="002E027E">
              <w:rPr>
                <w:sz w:val="20"/>
                <w:szCs w:val="20"/>
                <w:lang w:val="en-GB"/>
              </w:rPr>
              <w:t>N</w:t>
            </w:r>
            <w:r w:rsidRPr="002E027E">
              <w:rPr>
                <w:sz w:val="20"/>
                <w:szCs w:val="20"/>
                <w:vertAlign w:val="subscript"/>
                <w:lang w:val="en-GB"/>
              </w:rPr>
              <w:t>w</w:t>
            </w:r>
            <w:proofErr w:type="spellEnd"/>
            <w:r w:rsidRPr="002E027E">
              <w:rPr>
                <w:sz w:val="20"/>
                <w:szCs w:val="20"/>
                <w:vertAlign w:val="subscript"/>
                <w:lang w:val="en-GB"/>
              </w:rPr>
              <w:t xml:space="preserve"> </w:t>
            </w:r>
            <w:r>
              <w:rPr>
                <w:sz w:val="20"/>
                <w:szCs w:val="20"/>
                <w:lang w:val="en-GB"/>
              </w:rPr>
              <w:t>+10 log</w:t>
            </w:r>
            <w:r w:rsidRPr="002E027E">
              <w:rPr>
                <w:sz w:val="20"/>
                <w:szCs w:val="20"/>
                <w:lang w:val="en-GB"/>
              </w:rPr>
              <w:t>(Q/4</w:t>
            </w:r>
            <w:r w:rsidRPr="002E027E">
              <w:rPr>
                <w:sz w:val="20"/>
                <w:szCs w:val="20"/>
              </w:rPr>
              <w:t>π</w:t>
            </w:r>
            <w:r w:rsidRPr="002E027E">
              <w:rPr>
                <w:sz w:val="20"/>
                <w:szCs w:val="20"/>
                <w:lang w:val="en-GB"/>
              </w:rPr>
              <w:t>R</w:t>
            </w:r>
            <w:r w:rsidRPr="002E027E">
              <w:rPr>
                <w:sz w:val="20"/>
                <w:szCs w:val="20"/>
                <w:vertAlign w:val="superscript"/>
                <w:lang w:val="en-GB"/>
              </w:rPr>
              <w:t xml:space="preserve">2 </w:t>
            </w:r>
            <w:r w:rsidRPr="002E027E">
              <w:rPr>
                <w:sz w:val="20"/>
                <w:szCs w:val="20"/>
                <w:lang w:val="en-GB"/>
              </w:rPr>
              <w:t>+ 4/A)</w:t>
            </w:r>
            <w:r>
              <w:rPr>
                <w:sz w:val="20"/>
                <w:szCs w:val="20"/>
                <w:lang w:val="en-GB"/>
              </w:rPr>
              <w:t xml:space="preserve"> </w:t>
            </w:r>
            <w:r>
              <w:rPr>
                <w:sz w:val="16"/>
                <w:szCs w:val="16"/>
                <w:lang w:val="en-GB"/>
              </w:rPr>
              <w:t>(Q = 1,2,4,8)</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lang w:val="en-GB"/>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lang w:val="en-GB"/>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lang w:val="en-GB"/>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lang w:val="en-GB"/>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lang w:val="en-GB"/>
              </w:rPr>
            </w:pPr>
            <w:r w:rsidRPr="002E027E">
              <w:rPr>
                <w:sz w:val="20"/>
                <w:szCs w:val="20"/>
                <w:lang w:val="en-GB"/>
              </w:rPr>
              <w:t>refraction ; diffraction</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lang w:val="en-GB"/>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lang w:val="en-GB"/>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lang w:val="en-GB"/>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lang w:val="en-GB"/>
              </w:rPr>
            </w:pPr>
          </w:p>
        </w:tc>
      </w:tr>
      <w:tr w:rsidR="00ED1E42" w:rsidRPr="002E027E" w:rsidTr="00ED1E42">
        <w:trPr>
          <w:trHeight w:val="435"/>
          <w:jc w:val="center"/>
        </w:trPr>
        <w:tc>
          <w:tcPr>
            <w:tcW w:w="3600" w:type="dxa"/>
            <w:tcBorders>
              <w:top w:val="single" w:sz="4" w:space="0" w:color="auto"/>
              <w:left w:val="single" w:sz="4" w:space="0" w:color="auto"/>
              <w:bottom w:val="single" w:sz="4" w:space="0" w:color="auto"/>
              <w:right w:val="single" w:sz="4" w:space="0" w:color="auto"/>
            </w:tcBorders>
          </w:tcPr>
          <w:p w:rsidR="00ED1E42" w:rsidRDefault="00ED1E42" w:rsidP="00806413">
            <w:pPr>
              <w:rPr>
                <w:sz w:val="20"/>
                <w:szCs w:val="20"/>
                <w:vertAlign w:val="subscript"/>
              </w:rPr>
            </w:pPr>
            <w:r w:rsidRPr="002E027E">
              <w:rPr>
                <w:sz w:val="20"/>
                <w:szCs w:val="20"/>
                <w:lang w:val="en-GB"/>
              </w:rPr>
              <w:t>τ</w:t>
            </w:r>
            <w:r w:rsidRPr="002E027E">
              <w:rPr>
                <w:sz w:val="20"/>
                <w:szCs w:val="20"/>
              </w:rPr>
              <w:t xml:space="preserve"> = </w:t>
            </w:r>
            <w:proofErr w:type="spellStart"/>
            <w:r w:rsidRPr="002E027E">
              <w:rPr>
                <w:sz w:val="20"/>
                <w:szCs w:val="20"/>
              </w:rPr>
              <w:t>I</w:t>
            </w:r>
            <w:r w:rsidRPr="002E027E">
              <w:rPr>
                <w:sz w:val="20"/>
                <w:szCs w:val="20"/>
                <w:vertAlign w:val="subscript"/>
              </w:rPr>
              <w:t>transmise</w:t>
            </w:r>
            <w:proofErr w:type="spellEnd"/>
            <w:r w:rsidRPr="002E027E">
              <w:rPr>
                <w:sz w:val="20"/>
                <w:szCs w:val="20"/>
              </w:rPr>
              <w:t>/</w:t>
            </w:r>
            <w:proofErr w:type="spellStart"/>
            <w:r w:rsidRPr="002E027E">
              <w:rPr>
                <w:sz w:val="20"/>
                <w:szCs w:val="20"/>
              </w:rPr>
              <w:t>I</w:t>
            </w:r>
            <w:r w:rsidRPr="002E027E">
              <w:rPr>
                <w:sz w:val="20"/>
                <w:szCs w:val="20"/>
                <w:vertAlign w:val="subscript"/>
              </w:rPr>
              <w:t>incidente</w:t>
            </w:r>
            <w:proofErr w:type="spellEnd"/>
            <w:r w:rsidRPr="002E027E">
              <w:rPr>
                <w:sz w:val="20"/>
                <w:szCs w:val="20"/>
              </w:rPr>
              <w:t xml:space="preserve"> ; r = </w:t>
            </w:r>
            <w:proofErr w:type="spellStart"/>
            <w:r w:rsidRPr="002E027E">
              <w:rPr>
                <w:sz w:val="20"/>
                <w:szCs w:val="20"/>
              </w:rPr>
              <w:t>I</w:t>
            </w:r>
            <w:r w:rsidRPr="002E027E">
              <w:rPr>
                <w:sz w:val="20"/>
                <w:szCs w:val="20"/>
                <w:vertAlign w:val="subscript"/>
              </w:rPr>
              <w:t>réfléchie</w:t>
            </w:r>
            <w:proofErr w:type="spellEnd"/>
            <w:r w:rsidRPr="002E027E">
              <w:rPr>
                <w:sz w:val="20"/>
                <w:szCs w:val="20"/>
              </w:rPr>
              <w:t>/</w:t>
            </w:r>
            <w:proofErr w:type="spellStart"/>
            <w:r w:rsidRPr="002E027E">
              <w:rPr>
                <w:sz w:val="20"/>
                <w:szCs w:val="20"/>
              </w:rPr>
              <w:t>I</w:t>
            </w:r>
            <w:r w:rsidRPr="002E027E">
              <w:rPr>
                <w:sz w:val="20"/>
                <w:szCs w:val="20"/>
                <w:vertAlign w:val="subscript"/>
              </w:rPr>
              <w:t>incidente</w:t>
            </w:r>
            <w:proofErr w:type="spellEnd"/>
          </w:p>
          <w:p w:rsidR="00ED1E42" w:rsidRPr="008D4883" w:rsidRDefault="00ED1E42" w:rsidP="00806413">
            <w:pPr>
              <w:rPr>
                <w:sz w:val="20"/>
                <w:szCs w:val="20"/>
                <w:vertAlign w:val="subscript"/>
              </w:rPr>
            </w:pPr>
            <w:r>
              <w:rPr>
                <w:sz w:val="20"/>
                <w:szCs w:val="20"/>
              </w:rPr>
              <w:t>τ = P</w:t>
            </w:r>
            <w:r>
              <w:rPr>
                <w:sz w:val="20"/>
                <w:szCs w:val="20"/>
                <w:vertAlign w:val="subscript"/>
              </w:rPr>
              <w:t xml:space="preserve">t </w:t>
            </w:r>
            <w:r>
              <w:rPr>
                <w:sz w:val="20"/>
                <w:szCs w:val="20"/>
              </w:rPr>
              <w:t>/ P</w:t>
            </w:r>
            <w:r>
              <w:rPr>
                <w:sz w:val="20"/>
                <w:szCs w:val="20"/>
                <w:vertAlign w:val="subscript"/>
              </w:rPr>
              <w:t>i</w:t>
            </w:r>
            <w:r>
              <w:rPr>
                <w:sz w:val="20"/>
                <w:szCs w:val="20"/>
              </w:rPr>
              <w:t xml:space="preserve">                  r = P</w:t>
            </w:r>
            <w:r>
              <w:rPr>
                <w:sz w:val="20"/>
                <w:szCs w:val="20"/>
                <w:vertAlign w:val="subscript"/>
              </w:rPr>
              <w:t xml:space="preserve">r </w:t>
            </w:r>
            <w:r>
              <w:rPr>
                <w:sz w:val="20"/>
                <w:szCs w:val="20"/>
              </w:rPr>
              <w:t>/ P</w:t>
            </w:r>
            <w:r>
              <w:rPr>
                <w:sz w:val="20"/>
                <w:szCs w:val="20"/>
                <w:vertAlign w:val="subscript"/>
              </w:rPr>
              <w:t>i</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936095" w:rsidRDefault="00ED1E42" w:rsidP="00806413">
            <w:pPr>
              <w:rPr>
                <w:sz w:val="20"/>
                <w:szCs w:val="20"/>
                <w:vertAlign w:val="superscript"/>
              </w:rPr>
            </w:pPr>
            <w:r w:rsidRPr="00936095">
              <w:rPr>
                <w:sz w:val="20"/>
                <w:szCs w:val="20"/>
              </w:rPr>
              <w:t xml:space="preserve">R = -10 log </w:t>
            </w:r>
            <w:r w:rsidRPr="002E027E">
              <w:rPr>
                <w:sz w:val="20"/>
                <w:szCs w:val="20"/>
                <w:lang w:val="en-GB"/>
              </w:rPr>
              <w:t>τ</w:t>
            </w:r>
            <w:r w:rsidRPr="00936095">
              <w:rPr>
                <w:sz w:val="20"/>
                <w:szCs w:val="20"/>
              </w:rPr>
              <w:t xml:space="preserve">  = 10 log (1/</w:t>
            </w:r>
            <w:r>
              <w:rPr>
                <w:sz w:val="20"/>
                <w:szCs w:val="20"/>
                <w:lang w:val="en-GB"/>
              </w:rPr>
              <w:t>τ)</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936095"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936095"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936095"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936095"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lang w:val="en-GB"/>
              </w:rPr>
              <w:t>τ</w:t>
            </w:r>
            <w:r>
              <w:rPr>
                <w:sz w:val="20"/>
                <w:szCs w:val="20"/>
              </w:rPr>
              <w:t xml:space="preserve"> = </w:t>
            </w:r>
            <w:r w:rsidRPr="002E027E">
              <w:rPr>
                <w:sz w:val="20"/>
                <w:szCs w:val="20"/>
              </w:rPr>
              <w:t>10</w:t>
            </w:r>
            <w:r w:rsidRPr="002E027E">
              <w:rPr>
                <w:sz w:val="20"/>
                <w:szCs w:val="20"/>
                <w:vertAlign w:val="superscript"/>
              </w:rPr>
              <w:t xml:space="preserve"> -0,1.R</w:t>
            </w:r>
            <w:r w:rsidRPr="002E027E">
              <w:rPr>
                <w:sz w:val="20"/>
                <w:szCs w:val="20"/>
              </w:rPr>
              <w:t xml:space="preserve"> </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9E3846" w:rsidTr="00863BB4">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9E3846" w:rsidRDefault="00ED1E42" w:rsidP="00806413">
            <w:pPr>
              <w:rPr>
                <w:sz w:val="16"/>
                <w:szCs w:val="16"/>
                <w:lang w:val="en-US"/>
              </w:rPr>
            </w:pPr>
            <w:r w:rsidRPr="009E3846">
              <w:rPr>
                <w:sz w:val="16"/>
                <w:szCs w:val="16"/>
                <w:lang w:val="en-US"/>
              </w:rPr>
              <w:t>D</w:t>
            </w:r>
            <w:r w:rsidRPr="009E3846">
              <w:rPr>
                <w:sz w:val="16"/>
                <w:szCs w:val="16"/>
                <w:vertAlign w:val="subscript"/>
                <w:lang w:val="en-US"/>
              </w:rPr>
              <w:t xml:space="preserve">b </w:t>
            </w:r>
            <w:r w:rsidRPr="009E3846">
              <w:rPr>
                <w:sz w:val="16"/>
                <w:szCs w:val="16"/>
                <w:lang w:val="en-US"/>
              </w:rPr>
              <w:t>= N</w:t>
            </w:r>
            <w:r>
              <w:rPr>
                <w:sz w:val="16"/>
                <w:szCs w:val="16"/>
                <w:vertAlign w:val="subscript"/>
                <w:lang w:val="en-US"/>
              </w:rPr>
              <w:t>1</w:t>
            </w:r>
            <w:r w:rsidRPr="009E3846">
              <w:rPr>
                <w:sz w:val="16"/>
                <w:szCs w:val="16"/>
                <w:lang w:val="en-US"/>
              </w:rPr>
              <w:t>–</w:t>
            </w:r>
            <w:r>
              <w:rPr>
                <w:sz w:val="16"/>
                <w:szCs w:val="16"/>
                <w:lang w:val="en-US"/>
              </w:rPr>
              <w:t>N</w:t>
            </w:r>
            <w:r>
              <w:rPr>
                <w:sz w:val="16"/>
                <w:szCs w:val="16"/>
                <w:vertAlign w:val="subscript"/>
                <w:lang w:val="en-US"/>
              </w:rPr>
              <w:t>2</w:t>
            </w:r>
            <w:r>
              <w:rPr>
                <w:sz w:val="16"/>
                <w:szCs w:val="16"/>
                <w:lang w:val="en-US"/>
              </w:rPr>
              <w:t>;</w:t>
            </w:r>
            <w:r w:rsidRPr="009E3846">
              <w:rPr>
                <w:sz w:val="16"/>
                <w:szCs w:val="16"/>
                <w:lang w:val="en-US"/>
              </w:rPr>
              <w:t xml:space="preserve"> D</w:t>
            </w:r>
            <w:r w:rsidRPr="009E3846">
              <w:rPr>
                <w:sz w:val="16"/>
                <w:szCs w:val="16"/>
                <w:vertAlign w:val="subscript"/>
                <w:lang w:val="en-US"/>
              </w:rPr>
              <w:t>b</w:t>
            </w:r>
            <w:r w:rsidRPr="009E3846">
              <w:rPr>
                <w:sz w:val="16"/>
                <w:szCs w:val="16"/>
                <w:lang w:val="en-US"/>
              </w:rPr>
              <w:t xml:space="preserve"> = R+10 log(A/S) = 10 log (A/</w:t>
            </w:r>
            <w:r w:rsidRPr="00672D89">
              <w:rPr>
                <w:sz w:val="16"/>
                <w:szCs w:val="16"/>
                <w:lang w:val="en-GB"/>
              </w:rPr>
              <w:t>τ</w:t>
            </w:r>
            <w:r w:rsidRPr="009E3846">
              <w:rPr>
                <w:sz w:val="16"/>
                <w:szCs w:val="16"/>
                <w:lang w:val="en-US"/>
              </w:rPr>
              <w:t>.S)</w:t>
            </w:r>
          </w:p>
        </w:tc>
        <w:tc>
          <w:tcPr>
            <w:tcW w:w="540" w:type="dxa"/>
            <w:tcBorders>
              <w:top w:val="single" w:sz="4" w:space="0" w:color="auto"/>
              <w:left w:val="single" w:sz="4" w:space="0" w:color="auto"/>
              <w:bottom w:val="single" w:sz="4" w:space="0" w:color="auto"/>
              <w:right w:val="single" w:sz="4" w:space="0" w:color="auto"/>
            </w:tcBorders>
            <w:shd w:val="clear" w:color="auto" w:fill="92D050"/>
          </w:tcPr>
          <w:p w:rsidR="00ED1E42" w:rsidRPr="009E3846" w:rsidRDefault="00ED1E42" w:rsidP="00806413">
            <w:pPr>
              <w:rPr>
                <w:sz w:val="20"/>
                <w:szCs w:val="20"/>
                <w:lang w:val="en-US"/>
              </w:rPr>
            </w:pPr>
          </w:p>
        </w:tc>
        <w:tc>
          <w:tcPr>
            <w:tcW w:w="540" w:type="dxa"/>
            <w:tcBorders>
              <w:top w:val="single" w:sz="4" w:space="0" w:color="auto"/>
              <w:left w:val="single" w:sz="4" w:space="0" w:color="auto"/>
              <w:bottom w:val="single" w:sz="4" w:space="0" w:color="auto"/>
              <w:right w:val="single" w:sz="4" w:space="0" w:color="auto"/>
            </w:tcBorders>
          </w:tcPr>
          <w:p w:rsidR="00ED1E42" w:rsidRPr="009E3846" w:rsidRDefault="00ED1E42" w:rsidP="00806413">
            <w:pPr>
              <w:rPr>
                <w:sz w:val="20"/>
                <w:szCs w:val="20"/>
                <w:lang w:val="en-US"/>
              </w:rPr>
            </w:pPr>
          </w:p>
        </w:tc>
        <w:tc>
          <w:tcPr>
            <w:tcW w:w="540" w:type="dxa"/>
            <w:tcBorders>
              <w:top w:val="single" w:sz="4" w:space="0" w:color="auto"/>
              <w:left w:val="single" w:sz="4" w:space="0" w:color="auto"/>
              <w:bottom w:val="single" w:sz="4" w:space="0" w:color="auto"/>
              <w:right w:val="single" w:sz="4" w:space="0" w:color="auto"/>
            </w:tcBorders>
          </w:tcPr>
          <w:p w:rsidR="00ED1E42" w:rsidRPr="009E3846" w:rsidRDefault="00ED1E42" w:rsidP="00806413">
            <w:pPr>
              <w:rPr>
                <w:sz w:val="20"/>
                <w:szCs w:val="20"/>
                <w:lang w:val="en-US"/>
              </w:rPr>
            </w:pPr>
          </w:p>
        </w:tc>
        <w:tc>
          <w:tcPr>
            <w:tcW w:w="540" w:type="dxa"/>
            <w:tcBorders>
              <w:top w:val="single" w:sz="4" w:space="0" w:color="auto"/>
              <w:left w:val="single" w:sz="4" w:space="0" w:color="auto"/>
              <w:bottom w:val="single" w:sz="4" w:space="0" w:color="auto"/>
              <w:right w:val="single" w:sz="4" w:space="0" w:color="auto"/>
            </w:tcBorders>
          </w:tcPr>
          <w:p w:rsidR="00ED1E42" w:rsidRPr="009E3846" w:rsidRDefault="00ED1E42" w:rsidP="00806413">
            <w:pPr>
              <w:rPr>
                <w:sz w:val="20"/>
                <w:szCs w:val="20"/>
                <w:lang w:val="en-US"/>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lang w:val="en-GB"/>
              </w:rPr>
              <w:t>Δ</w:t>
            </w:r>
            <w:r w:rsidRPr="002E027E">
              <w:rPr>
                <w:sz w:val="20"/>
                <w:szCs w:val="20"/>
              </w:rPr>
              <w:t>N=10 log(A</w:t>
            </w:r>
            <w:r w:rsidRPr="002E027E">
              <w:rPr>
                <w:sz w:val="20"/>
                <w:szCs w:val="20"/>
                <w:vertAlign w:val="subscript"/>
              </w:rPr>
              <w:t>1</w:t>
            </w:r>
            <w:r w:rsidRPr="002E027E">
              <w:rPr>
                <w:sz w:val="20"/>
                <w:szCs w:val="20"/>
              </w:rPr>
              <w:t>/A</w:t>
            </w:r>
            <w:r w:rsidRPr="002E027E">
              <w:rPr>
                <w:sz w:val="20"/>
                <w:szCs w:val="20"/>
                <w:vertAlign w:val="subscript"/>
              </w:rPr>
              <w:t>2</w:t>
            </w:r>
            <w:r w:rsidRPr="002E027E">
              <w:rPr>
                <w:sz w:val="20"/>
                <w:szCs w:val="20"/>
              </w:rPr>
              <w:t>) = 10</w:t>
            </w:r>
            <w:r>
              <w:rPr>
                <w:sz w:val="20"/>
                <w:szCs w:val="20"/>
              </w:rPr>
              <w:t xml:space="preserve"> </w:t>
            </w:r>
            <w:r w:rsidRPr="002E027E">
              <w:rPr>
                <w:sz w:val="20"/>
                <w:szCs w:val="20"/>
              </w:rPr>
              <w:t>log (T</w:t>
            </w:r>
            <w:r>
              <w:rPr>
                <w:sz w:val="20"/>
                <w:szCs w:val="20"/>
                <w:vertAlign w:val="subscript"/>
              </w:rPr>
              <w:t>2</w:t>
            </w:r>
            <w:r w:rsidRPr="002E027E">
              <w:rPr>
                <w:sz w:val="20"/>
                <w:szCs w:val="20"/>
              </w:rPr>
              <w:t>/T</w:t>
            </w:r>
            <w:r>
              <w:rPr>
                <w:sz w:val="20"/>
                <w:szCs w:val="20"/>
                <w:vertAlign w:val="subscript"/>
              </w:rPr>
              <w:t>1</w:t>
            </w:r>
            <w:r w:rsidRPr="002E027E">
              <w:rPr>
                <w:sz w:val="20"/>
                <w:szCs w:val="20"/>
              </w:rPr>
              <w:t>)</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roofErr w:type="spellStart"/>
            <w:r w:rsidRPr="002E027E">
              <w:rPr>
                <w:sz w:val="20"/>
                <w:szCs w:val="20"/>
              </w:rPr>
              <w:t>D</w:t>
            </w:r>
            <w:r w:rsidRPr="002E027E">
              <w:rPr>
                <w:sz w:val="20"/>
                <w:szCs w:val="20"/>
                <w:vertAlign w:val="subscript"/>
              </w:rPr>
              <w:t>n</w:t>
            </w:r>
            <w:proofErr w:type="spellEnd"/>
            <w:r w:rsidRPr="002E027E">
              <w:rPr>
                <w:sz w:val="20"/>
                <w:szCs w:val="20"/>
                <w:vertAlign w:val="subscript"/>
              </w:rPr>
              <w:t xml:space="preserve"> </w:t>
            </w:r>
            <w:r w:rsidRPr="002E027E">
              <w:rPr>
                <w:sz w:val="20"/>
                <w:szCs w:val="20"/>
              </w:rPr>
              <w:t xml:space="preserve">= </w:t>
            </w:r>
            <w:proofErr w:type="spellStart"/>
            <w:r w:rsidRPr="002E027E">
              <w:rPr>
                <w:sz w:val="20"/>
                <w:szCs w:val="20"/>
              </w:rPr>
              <w:t>D</w:t>
            </w:r>
            <w:r w:rsidRPr="002E027E">
              <w:rPr>
                <w:sz w:val="20"/>
                <w:szCs w:val="20"/>
                <w:vertAlign w:val="subscript"/>
              </w:rPr>
              <w:t>b</w:t>
            </w:r>
            <w:proofErr w:type="spellEnd"/>
            <w:r w:rsidRPr="002E027E">
              <w:rPr>
                <w:sz w:val="20"/>
                <w:szCs w:val="20"/>
                <w:vertAlign w:val="subscript"/>
              </w:rPr>
              <w:t xml:space="preserve"> </w:t>
            </w:r>
            <w:r w:rsidRPr="002E027E">
              <w:rPr>
                <w:sz w:val="20"/>
                <w:szCs w:val="20"/>
              </w:rPr>
              <w:t xml:space="preserve">+ 10 </w:t>
            </w:r>
            <w:proofErr w:type="gramStart"/>
            <w:r w:rsidRPr="002E027E">
              <w:rPr>
                <w:sz w:val="20"/>
                <w:szCs w:val="20"/>
              </w:rPr>
              <w:t>log</w:t>
            </w:r>
            <w:proofErr w:type="gramEnd"/>
            <w:r w:rsidRPr="002E027E">
              <w:rPr>
                <w:sz w:val="20"/>
                <w:szCs w:val="20"/>
              </w:rPr>
              <w:t xml:space="preserve"> (T/0,5)</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rPr>
              <w:t xml:space="preserve">σ = </w:t>
            </w:r>
            <w:proofErr w:type="spellStart"/>
            <w:r w:rsidRPr="002E027E">
              <w:rPr>
                <w:sz w:val="20"/>
                <w:szCs w:val="20"/>
              </w:rPr>
              <w:t>ρ.e</w:t>
            </w:r>
            <w:proofErr w:type="spellEnd"/>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rPr>
              <w:t>R = a + b log (</w:t>
            </w:r>
            <w:proofErr w:type="spellStart"/>
            <w:r w:rsidRPr="002E027E">
              <w:rPr>
                <w:sz w:val="20"/>
                <w:szCs w:val="20"/>
              </w:rPr>
              <w:t>c.σ</w:t>
            </w:r>
            <w:proofErr w:type="spellEnd"/>
            <w:r w:rsidRPr="002E027E">
              <w:rPr>
                <w:sz w:val="20"/>
                <w:szCs w:val="20"/>
              </w:rPr>
              <w:t>) ; a, b, c : constantes</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rPr>
              <w:t>loi de masse</w:t>
            </w:r>
            <w:r>
              <w:rPr>
                <w:sz w:val="20"/>
                <w:szCs w:val="20"/>
              </w:rPr>
              <w:t xml:space="preserve"> – loi de fréquence</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ED1E42">
        <w:trPr>
          <w:trHeight w:val="345"/>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rPr>
              <w:t>fréquence critique, résonnance, ΔR</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r w:rsidR="00ED1E42" w:rsidRPr="002E027E" w:rsidTr="00ED1E42">
        <w:trPr>
          <w:trHeight w:val="447"/>
          <w:jc w:val="center"/>
        </w:trPr>
        <w:tc>
          <w:tcPr>
            <w:tcW w:w="360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r w:rsidRPr="002E027E">
              <w:rPr>
                <w:sz w:val="20"/>
                <w:szCs w:val="20"/>
              </w:rPr>
              <w:t xml:space="preserve">paroi discontinue : τ = </w:t>
            </w:r>
            <w:proofErr w:type="spellStart"/>
            <w:r w:rsidRPr="002E027E">
              <w:rPr>
                <w:sz w:val="20"/>
                <w:szCs w:val="20"/>
              </w:rPr>
              <w:t>Στ</w:t>
            </w:r>
            <w:r w:rsidRPr="002E027E">
              <w:rPr>
                <w:sz w:val="20"/>
                <w:szCs w:val="20"/>
                <w:vertAlign w:val="subscript"/>
              </w:rPr>
              <w:t>i</w:t>
            </w:r>
            <w:r w:rsidRPr="002E027E">
              <w:rPr>
                <w:sz w:val="20"/>
                <w:szCs w:val="20"/>
              </w:rPr>
              <w:t>.S</w:t>
            </w:r>
            <w:r w:rsidRPr="002E027E">
              <w:rPr>
                <w:sz w:val="20"/>
                <w:szCs w:val="20"/>
                <w:vertAlign w:val="subscript"/>
              </w:rPr>
              <w:t>i</w:t>
            </w:r>
            <w:proofErr w:type="spellEnd"/>
            <w:r w:rsidRPr="002E027E">
              <w:rPr>
                <w:sz w:val="20"/>
                <w:szCs w:val="20"/>
              </w:rPr>
              <w:t>/</w:t>
            </w:r>
            <w:proofErr w:type="spellStart"/>
            <w:r w:rsidRPr="002E027E">
              <w:rPr>
                <w:sz w:val="20"/>
                <w:szCs w:val="20"/>
              </w:rPr>
              <w:t>ΣS</w:t>
            </w:r>
            <w:r w:rsidRPr="002E027E">
              <w:rPr>
                <w:sz w:val="20"/>
                <w:szCs w:val="20"/>
                <w:vertAlign w:val="subscript"/>
              </w:rPr>
              <w:t>i</w:t>
            </w:r>
            <w:proofErr w:type="spellEnd"/>
          </w:p>
          <w:p w:rsidR="00ED1E42" w:rsidRPr="002E027E" w:rsidRDefault="00ED1E42" w:rsidP="00806413">
            <w:pPr>
              <w:rPr>
                <w:sz w:val="20"/>
                <w:szCs w:val="20"/>
              </w:rPr>
            </w:pPr>
            <w:proofErr w:type="spellStart"/>
            <w:r w:rsidRPr="002E027E">
              <w:rPr>
                <w:sz w:val="20"/>
                <w:szCs w:val="20"/>
              </w:rPr>
              <w:t>D</w:t>
            </w:r>
            <w:r w:rsidRPr="002E027E">
              <w:rPr>
                <w:sz w:val="20"/>
                <w:szCs w:val="20"/>
                <w:vertAlign w:val="subscript"/>
              </w:rPr>
              <w:t>b</w:t>
            </w:r>
            <w:proofErr w:type="spellEnd"/>
            <w:r w:rsidRPr="002E027E">
              <w:rPr>
                <w:sz w:val="20"/>
                <w:szCs w:val="20"/>
                <w:vertAlign w:val="subscript"/>
              </w:rPr>
              <w:t xml:space="preserve"> </w:t>
            </w:r>
            <w:r w:rsidRPr="002E027E">
              <w:rPr>
                <w:sz w:val="20"/>
                <w:szCs w:val="20"/>
              </w:rPr>
              <w:t>= 10 log (A/</w:t>
            </w:r>
            <w:proofErr w:type="spellStart"/>
            <w:r w:rsidRPr="002E027E">
              <w:rPr>
                <w:sz w:val="20"/>
                <w:szCs w:val="20"/>
              </w:rPr>
              <w:t>Στ</w:t>
            </w:r>
            <w:r w:rsidRPr="002E027E">
              <w:rPr>
                <w:sz w:val="20"/>
                <w:szCs w:val="20"/>
                <w:vertAlign w:val="subscript"/>
              </w:rPr>
              <w:t>i</w:t>
            </w:r>
            <w:r w:rsidRPr="002E027E">
              <w:rPr>
                <w:sz w:val="20"/>
                <w:szCs w:val="20"/>
              </w:rPr>
              <w:t>S</w:t>
            </w:r>
            <w:r w:rsidRPr="002E027E">
              <w:rPr>
                <w:sz w:val="20"/>
                <w:szCs w:val="20"/>
                <w:vertAlign w:val="subscript"/>
              </w:rPr>
              <w:t>i</w:t>
            </w:r>
            <w:proofErr w:type="spellEnd"/>
            <w:r w:rsidRPr="002E027E">
              <w:rPr>
                <w:sz w:val="20"/>
                <w:szCs w:val="20"/>
              </w:rPr>
              <w:t>) = R+10 log (A/</w:t>
            </w:r>
            <w:proofErr w:type="spellStart"/>
            <w:r w:rsidRPr="002E027E">
              <w:rPr>
                <w:sz w:val="20"/>
                <w:szCs w:val="20"/>
              </w:rPr>
              <w:t>ΣS</w:t>
            </w:r>
            <w:r w:rsidRPr="002E027E">
              <w:rPr>
                <w:sz w:val="20"/>
                <w:szCs w:val="20"/>
                <w:vertAlign w:val="subscript"/>
              </w:rPr>
              <w:t>i</w:t>
            </w:r>
            <w:proofErr w:type="spellEnd"/>
            <w:r w:rsidRPr="002E027E">
              <w:rPr>
                <w:sz w:val="20"/>
                <w:szCs w:val="20"/>
              </w:rPr>
              <w:t>)</w:t>
            </w:r>
          </w:p>
        </w:tc>
        <w:tc>
          <w:tcPr>
            <w:tcW w:w="540"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c>
          <w:tcPr>
            <w:tcW w:w="540" w:type="dxa"/>
            <w:tcBorders>
              <w:top w:val="single" w:sz="4" w:space="0" w:color="auto"/>
              <w:left w:val="single" w:sz="4" w:space="0" w:color="auto"/>
              <w:bottom w:val="single" w:sz="4" w:space="0" w:color="auto"/>
              <w:right w:val="single" w:sz="4" w:space="0" w:color="auto"/>
            </w:tcBorders>
          </w:tcPr>
          <w:p w:rsidR="00ED1E42" w:rsidRPr="002E027E" w:rsidRDefault="00ED1E42" w:rsidP="00806413">
            <w:pPr>
              <w:rPr>
                <w:sz w:val="20"/>
                <w:szCs w:val="20"/>
              </w:rPr>
            </w:pPr>
          </w:p>
        </w:tc>
      </w:tr>
    </w:tbl>
    <w:p w:rsidR="009F0C05" w:rsidRDefault="00AD38A3" w:rsidP="00C567FC">
      <w:r>
        <w:br w:type="page"/>
      </w:r>
    </w:p>
    <w:tbl>
      <w:tblPr>
        <w:tblW w:w="3075"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555"/>
      </w:tblGrid>
      <w:tr w:rsidR="003A789E" w:rsidRPr="002E027E" w:rsidTr="003A789E">
        <w:trPr>
          <w:trHeight w:val="561"/>
          <w:jc w:val="center"/>
        </w:trPr>
        <w:tc>
          <w:tcPr>
            <w:tcW w:w="2520" w:type="dxa"/>
            <w:tcBorders>
              <w:top w:val="single" w:sz="4" w:space="0" w:color="auto"/>
              <w:left w:val="single" w:sz="4" w:space="0" w:color="auto"/>
              <w:bottom w:val="single" w:sz="4" w:space="0" w:color="auto"/>
              <w:right w:val="single" w:sz="4" w:space="0" w:color="auto"/>
            </w:tcBorders>
            <w:shd w:val="clear" w:color="auto" w:fill="FFFF00"/>
          </w:tcPr>
          <w:p w:rsidR="003A789E" w:rsidRPr="002E027E" w:rsidRDefault="003A789E" w:rsidP="00040ED6">
            <w:pPr>
              <w:rPr>
                <w:b/>
                <w:sz w:val="20"/>
                <w:szCs w:val="20"/>
                <w:lang w:val="en-GB"/>
              </w:rPr>
            </w:pPr>
            <w:r w:rsidRPr="002E027E">
              <w:rPr>
                <w:b/>
                <w:sz w:val="20"/>
                <w:szCs w:val="20"/>
                <w:lang w:val="en-GB"/>
              </w:rPr>
              <w:lastRenderedPageBreak/>
              <w:t>TRANSLATION</w:t>
            </w:r>
          </w:p>
          <w:p w:rsidR="003A789E" w:rsidRPr="002E027E" w:rsidRDefault="003A789E" w:rsidP="00040ED6">
            <w:pPr>
              <w:rPr>
                <w:b/>
                <w:sz w:val="20"/>
                <w:szCs w:val="20"/>
                <w:lang w:val="en-GB"/>
              </w:rPr>
            </w:pPr>
            <w:r w:rsidRPr="002E027E">
              <w:rPr>
                <w:b/>
                <w:sz w:val="20"/>
                <w:szCs w:val="20"/>
                <w:lang w:val="en-GB"/>
              </w:rPr>
              <w:t xml:space="preserve">  RECTILIGNE…</w:t>
            </w:r>
          </w:p>
        </w:tc>
        <w:tc>
          <w:tcPr>
            <w:tcW w:w="555" w:type="dxa"/>
            <w:tcBorders>
              <w:top w:val="single" w:sz="4" w:space="0" w:color="auto"/>
              <w:left w:val="single" w:sz="4" w:space="0" w:color="auto"/>
              <w:bottom w:val="single" w:sz="4" w:space="0" w:color="auto"/>
              <w:right w:val="single" w:sz="4" w:space="0" w:color="auto"/>
            </w:tcBorders>
            <w:shd w:val="clear" w:color="auto" w:fill="CCFFFF"/>
          </w:tcPr>
          <w:p w:rsidR="003A789E" w:rsidRDefault="00222355" w:rsidP="00040ED6">
            <w:pPr>
              <w:rPr>
                <w:sz w:val="16"/>
                <w:szCs w:val="16"/>
                <w:lang w:val="en-GB"/>
              </w:rPr>
            </w:pPr>
            <w:proofErr w:type="spellStart"/>
            <w:r>
              <w:rPr>
                <w:sz w:val="16"/>
                <w:szCs w:val="16"/>
                <w:lang w:val="en-GB"/>
              </w:rPr>
              <w:t>scbh</w:t>
            </w:r>
            <w:proofErr w:type="spellEnd"/>
          </w:p>
          <w:p w:rsidR="00222355" w:rsidRPr="00222355" w:rsidRDefault="00222355" w:rsidP="00040ED6">
            <w:pPr>
              <w:rPr>
                <w:sz w:val="16"/>
                <w:szCs w:val="16"/>
                <w:lang w:val="en-GB"/>
              </w:rPr>
            </w:pPr>
            <w:r>
              <w:rPr>
                <w:sz w:val="16"/>
                <w:szCs w:val="16"/>
                <w:lang w:val="en-GB"/>
              </w:rPr>
              <w:t>2015</w:t>
            </w:r>
          </w:p>
        </w:tc>
      </w:tr>
      <w:tr w:rsidR="003A789E" w:rsidRPr="008E50FD" w:rsidTr="00F54394">
        <w:trPr>
          <w:trHeight w:val="369"/>
          <w:jc w:val="center"/>
        </w:trPr>
        <w:tc>
          <w:tcPr>
            <w:tcW w:w="2520" w:type="dxa"/>
            <w:tcBorders>
              <w:top w:val="single" w:sz="4" w:space="0" w:color="auto"/>
              <w:left w:val="single" w:sz="4" w:space="0" w:color="auto"/>
              <w:bottom w:val="single" w:sz="4" w:space="0" w:color="auto"/>
              <w:right w:val="single" w:sz="4" w:space="0" w:color="auto"/>
            </w:tcBorders>
            <w:shd w:val="clear" w:color="auto" w:fill="auto"/>
          </w:tcPr>
          <w:p w:rsidR="003A789E" w:rsidRPr="002E027E" w:rsidRDefault="003A789E" w:rsidP="00040ED6">
            <w:pPr>
              <w:rPr>
                <w:b/>
                <w:sz w:val="20"/>
                <w:szCs w:val="20"/>
              </w:rPr>
            </w:pPr>
            <w:r w:rsidRPr="002E027E">
              <w:rPr>
                <w:sz w:val="20"/>
                <w:szCs w:val="20"/>
              </w:rPr>
              <w:t>..</w:t>
            </w:r>
            <w:r w:rsidRPr="002E027E">
              <w:rPr>
                <w:b/>
                <w:sz w:val="20"/>
                <w:szCs w:val="20"/>
              </w:rPr>
              <w:t>UNIFORME</w:t>
            </w:r>
          </w:p>
          <w:p w:rsidR="003A789E" w:rsidRPr="002E027E" w:rsidRDefault="003A789E" w:rsidP="00040ED6">
            <w:pPr>
              <w:rPr>
                <w:sz w:val="20"/>
                <w:szCs w:val="20"/>
              </w:rPr>
            </w:pPr>
            <w:r w:rsidRPr="002E027E">
              <w:rPr>
                <w:sz w:val="20"/>
                <w:szCs w:val="20"/>
              </w:rPr>
              <w:t>a= 0 (= v</w:t>
            </w:r>
            <w:r w:rsidRPr="002E027E">
              <w:rPr>
                <w:sz w:val="20"/>
                <w:szCs w:val="20"/>
                <w:vertAlign w:val="superscript"/>
              </w:rPr>
              <w:t>’</w:t>
            </w:r>
            <w:r w:rsidRPr="002E027E">
              <w:rPr>
                <w:sz w:val="20"/>
                <w:szCs w:val="20"/>
              </w:rPr>
              <w:t xml:space="preserve"> = x</w:t>
            </w:r>
            <w:r w:rsidRPr="002E027E">
              <w:rPr>
                <w:sz w:val="20"/>
                <w:szCs w:val="20"/>
                <w:vertAlign w:val="superscript"/>
              </w:rPr>
              <w:t>’’</w:t>
            </w:r>
            <w:r w:rsidRPr="002E027E">
              <w:rPr>
                <w:sz w:val="20"/>
                <w:szCs w:val="20"/>
              </w:rPr>
              <w:t>)</w:t>
            </w:r>
          </w:p>
          <w:p w:rsidR="003A789E" w:rsidRPr="002E027E" w:rsidRDefault="003A789E" w:rsidP="00040ED6">
            <w:pPr>
              <w:rPr>
                <w:sz w:val="20"/>
                <w:szCs w:val="20"/>
              </w:rPr>
            </w:pPr>
            <w:r w:rsidRPr="002E027E">
              <w:rPr>
                <w:sz w:val="20"/>
                <w:szCs w:val="20"/>
              </w:rPr>
              <w:t>v = x</w:t>
            </w:r>
            <w:r w:rsidRPr="002E027E">
              <w:rPr>
                <w:sz w:val="20"/>
                <w:szCs w:val="20"/>
                <w:vertAlign w:val="superscript"/>
              </w:rPr>
              <w:t>’</w:t>
            </w:r>
            <w:r w:rsidRPr="002E027E">
              <w:rPr>
                <w:sz w:val="20"/>
                <w:szCs w:val="20"/>
              </w:rPr>
              <w:t xml:space="preserve"> = constante</w:t>
            </w:r>
          </w:p>
          <w:p w:rsidR="003A789E" w:rsidRPr="002E027E" w:rsidRDefault="003A789E" w:rsidP="00040ED6">
            <w:pPr>
              <w:rPr>
                <w:sz w:val="20"/>
                <w:szCs w:val="20"/>
              </w:rPr>
            </w:pPr>
            <w:r w:rsidRPr="002E027E">
              <w:rPr>
                <w:sz w:val="20"/>
                <w:szCs w:val="20"/>
              </w:rPr>
              <w:t>x = v.t + x</w:t>
            </w:r>
            <w:r w:rsidRPr="002E027E">
              <w:rPr>
                <w:sz w:val="20"/>
                <w:szCs w:val="20"/>
                <w:vertAlign w:val="subscript"/>
              </w:rPr>
              <w:t>0</w:t>
            </w:r>
          </w:p>
          <w:p w:rsidR="003A789E" w:rsidRPr="002E027E" w:rsidRDefault="003A789E" w:rsidP="00040ED6">
            <w:pPr>
              <w:rPr>
                <w:sz w:val="20"/>
                <w:szCs w:val="20"/>
              </w:rPr>
            </w:pPr>
            <w:r w:rsidRPr="002E027E">
              <w:rPr>
                <w:sz w:val="20"/>
                <w:szCs w:val="20"/>
              </w:rPr>
              <w:t>x</w:t>
            </w:r>
            <w:r w:rsidRPr="002E027E">
              <w:rPr>
                <w:sz w:val="20"/>
                <w:szCs w:val="20"/>
                <w:vertAlign w:val="subscript"/>
              </w:rPr>
              <w:t>2</w:t>
            </w:r>
            <w:r w:rsidRPr="002E027E">
              <w:rPr>
                <w:sz w:val="20"/>
                <w:szCs w:val="20"/>
              </w:rPr>
              <w:t xml:space="preserve"> – x</w:t>
            </w:r>
            <w:r w:rsidRPr="002E027E">
              <w:rPr>
                <w:sz w:val="20"/>
                <w:szCs w:val="20"/>
                <w:vertAlign w:val="subscript"/>
              </w:rPr>
              <w:t>1</w:t>
            </w:r>
            <w:r w:rsidRPr="002E027E">
              <w:rPr>
                <w:sz w:val="20"/>
                <w:szCs w:val="20"/>
              </w:rPr>
              <w:t xml:space="preserve"> = v</w:t>
            </w:r>
            <w:proofErr w:type="gramStart"/>
            <w:r w:rsidRPr="002E027E">
              <w:rPr>
                <w:sz w:val="20"/>
                <w:szCs w:val="20"/>
              </w:rPr>
              <w:t>.(</w:t>
            </w:r>
            <w:proofErr w:type="gramEnd"/>
            <w:r w:rsidRPr="002E027E">
              <w:rPr>
                <w:sz w:val="20"/>
                <w:szCs w:val="20"/>
              </w:rPr>
              <w:t>t</w:t>
            </w:r>
            <w:r>
              <w:rPr>
                <w:sz w:val="20"/>
                <w:szCs w:val="20"/>
                <w:vertAlign w:val="subscript"/>
              </w:rPr>
              <w:t>2</w:t>
            </w:r>
            <w:r w:rsidRPr="002E027E">
              <w:rPr>
                <w:sz w:val="20"/>
                <w:szCs w:val="20"/>
              </w:rPr>
              <w:t xml:space="preserve"> – t</w:t>
            </w:r>
            <w:r w:rsidRPr="002E027E">
              <w:rPr>
                <w:sz w:val="20"/>
                <w:szCs w:val="20"/>
                <w:vertAlign w:val="subscript"/>
              </w:rPr>
              <w:t>1</w:t>
            </w:r>
            <w:r w:rsidRPr="002E027E">
              <w:rPr>
                <w:sz w:val="20"/>
                <w:szCs w:val="20"/>
              </w:rPr>
              <w:t>)</w:t>
            </w:r>
          </w:p>
        </w:tc>
        <w:tc>
          <w:tcPr>
            <w:tcW w:w="555" w:type="dxa"/>
            <w:tcBorders>
              <w:top w:val="single" w:sz="4" w:space="0" w:color="auto"/>
              <w:left w:val="single" w:sz="4" w:space="0" w:color="auto"/>
              <w:bottom w:val="single" w:sz="4" w:space="0" w:color="auto"/>
              <w:right w:val="single" w:sz="4" w:space="0" w:color="auto"/>
            </w:tcBorders>
            <w:shd w:val="clear" w:color="auto" w:fill="FFFF00"/>
          </w:tcPr>
          <w:p w:rsidR="003A789E" w:rsidRPr="002E027E" w:rsidRDefault="003A789E" w:rsidP="00040ED6">
            <w:pPr>
              <w:rPr>
                <w:sz w:val="20"/>
                <w:szCs w:val="20"/>
              </w:rPr>
            </w:pPr>
          </w:p>
        </w:tc>
      </w:tr>
      <w:tr w:rsidR="003A789E" w:rsidRPr="008E50FD" w:rsidTr="00F54394">
        <w:trPr>
          <w:trHeight w:val="369"/>
          <w:jc w:val="center"/>
        </w:trPr>
        <w:tc>
          <w:tcPr>
            <w:tcW w:w="2520" w:type="dxa"/>
            <w:tcBorders>
              <w:top w:val="single" w:sz="4" w:space="0" w:color="auto"/>
              <w:left w:val="single" w:sz="4" w:space="0" w:color="auto"/>
              <w:bottom w:val="single" w:sz="4" w:space="0" w:color="auto"/>
              <w:right w:val="single" w:sz="4" w:space="0" w:color="auto"/>
            </w:tcBorders>
            <w:shd w:val="clear" w:color="auto" w:fill="auto"/>
          </w:tcPr>
          <w:p w:rsidR="003A789E" w:rsidRPr="002E027E" w:rsidRDefault="003A789E" w:rsidP="00040ED6">
            <w:pPr>
              <w:rPr>
                <w:b/>
                <w:sz w:val="18"/>
                <w:szCs w:val="18"/>
              </w:rPr>
            </w:pPr>
            <w:r w:rsidRPr="002E027E">
              <w:rPr>
                <w:sz w:val="18"/>
                <w:szCs w:val="18"/>
              </w:rPr>
              <w:t>..</w:t>
            </w:r>
            <w:r w:rsidRPr="002E027E">
              <w:rPr>
                <w:b/>
                <w:sz w:val="18"/>
                <w:szCs w:val="18"/>
              </w:rPr>
              <w:t>UNIFORMEMENT VARIE</w:t>
            </w:r>
          </w:p>
          <w:p w:rsidR="003A789E" w:rsidRPr="002E027E" w:rsidRDefault="003A789E" w:rsidP="00040ED6">
            <w:pPr>
              <w:rPr>
                <w:sz w:val="20"/>
                <w:szCs w:val="20"/>
              </w:rPr>
            </w:pPr>
            <w:r w:rsidRPr="002E027E">
              <w:rPr>
                <w:sz w:val="20"/>
                <w:szCs w:val="20"/>
              </w:rPr>
              <w:t>a = v’ = x’’ = constante</w:t>
            </w:r>
          </w:p>
          <w:p w:rsidR="003A789E" w:rsidRPr="002E027E" w:rsidRDefault="003A789E" w:rsidP="00040ED6">
            <w:pPr>
              <w:rPr>
                <w:sz w:val="20"/>
                <w:szCs w:val="20"/>
              </w:rPr>
            </w:pPr>
            <w:r w:rsidRPr="002E027E">
              <w:rPr>
                <w:sz w:val="20"/>
                <w:szCs w:val="20"/>
              </w:rPr>
              <w:t>v = x</w:t>
            </w:r>
            <w:r w:rsidRPr="002E027E">
              <w:rPr>
                <w:sz w:val="20"/>
                <w:szCs w:val="20"/>
                <w:vertAlign w:val="superscript"/>
              </w:rPr>
              <w:t>’</w:t>
            </w:r>
            <w:r w:rsidRPr="002E027E">
              <w:rPr>
                <w:sz w:val="20"/>
                <w:szCs w:val="20"/>
              </w:rPr>
              <w:t xml:space="preserve"> = a.t + v</w:t>
            </w:r>
            <w:r w:rsidRPr="002E027E">
              <w:rPr>
                <w:sz w:val="20"/>
                <w:szCs w:val="20"/>
                <w:vertAlign w:val="subscript"/>
              </w:rPr>
              <w:t>0</w:t>
            </w:r>
          </w:p>
          <w:p w:rsidR="003A789E" w:rsidRPr="002E027E" w:rsidRDefault="003A789E" w:rsidP="00040ED6">
            <w:pPr>
              <w:rPr>
                <w:sz w:val="20"/>
                <w:szCs w:val="20"/>
                <w:vertAlign w:val="subscript"/>
              </w:rPr>
            </w:pPr>
            <w:r w:rsidRPr="002E027E">
              <w:rPr>
                <w:sz w:val="20"/>
                <w:szCs w:val="20"/>
              </w:rPr>
              <w:t>x = ½ a.t</w:t>
            </w:r>
            <w:r w:rsidRPr="002E027E">
              <w:rPr>
                <w:sz w:val="20"/>
                <w:szCs w:val="20"/>
                <w:vertAlign w:val="superscript"/>
              </w:rPr>
              <w:t>2</w:t>
            </w:r>
            <w:r w:rsidRPr="002E027E">
              <w:rPr>
                <w:sz w:val="20"/>
                <w:szCs w:val="20"/>
              </w:rPr>
              <w:t xml:space="preserve"> + v</w:t>
            </w:r>
            <w:r w:rsidRPr="002E027E">
              <w:rPr>
                <w:sz w:val="20"/>
                <w:szCs w:val="20"/>
                <w:vertAlign w:val="subscript"/>
              </w:rPr>
              <w:t>0</w:t>
            </w:r>
            <w:r w:rsidRPr="002E027E">
              <w:rPr>
                <w:sz w:val="20"/>
                <w:szCs w:val="20"/>
              </w:rPr>
              <w:t xml:space="preserve"> t + x</w:t>
            </w:r>
            <w:r w:rsidRPr="002E027E">
              <w:rPr>
                <w:sz w:val="20"/>
                <w:szCs w:val="20"/>
                <w:vertAlign w:val="subscript"/>
              </w:rPr>
              <w:t>0</w:t>
            </w:r>
          </w:p>
          <w:p w:rsidR="003A789E" w:rsidRPr="002E027E" w:rsidRDefault="003A789E" w:rsidP="00040ED6">
            <w:pPr>
              <w:rPr>
                <w:sz w:val="20"/>
                <w:szCs w:val="20"/>
              </w:rPr>
            </w:pPr>
            <w:r w:rsidRPr="002E027E">
              <w:rPr>
                <w:sz w:val="20"/>
                <w:szCs w:val="20"/>
              </w:rPr>
              <w:t>v</w:t>
            </w:r>
            <w:r w:rsidRPr="002E027E">
              <w:rPr>
                <w:sz w:val="20"/>
                <w:szCs w:val="20"/>
                <w:vertAlign w:val="subscript"/>
              </w:rPr>
              <w:t>2</w:t>
            </w:r>
            <w:r w:rsidRPr="002E027E">
              <w:rPr>
                <w:sz w:val="20"/>
                <w:szCs w:val="20"/>
              </w:rPr>
              <w:t xml:space="preserve"> – v</w:t>
            </w:r>
            <w:r w:rsidRPr="002E027E">
              <w:rPr>
                <w:sz w:val="20"/>
                <w:szCs w:val="20"/>
                <w:vertAlign w:val="subscript"/>
              </w:rPr>
              <w:t>1</w:t>
            </w:r>
            <w:r w:rsidRPr="002E027E">
              <w:rPr>
                <w:sz w:val="20"/>
                <w:szCs w:val="20"/>
              </w:rPr>
              <w:t xml:space="preserve"> = a</w:t>
            </w:r>
            <w:proofErr w:type="gramStart"/>
            <w:r w:rsidRPr="002E027E">
              <w:rPr>
                <w:sz w:val="20"/>
                <w:szCs w:val="20"/>
              </w:rPr>
              <w:t>.(</w:t>
            </w:r>
            <w:proofErr w:type="gramEnd"/>
            <w:r w:rsidRPr="002E027E">
              <w:rPr>
                <w:sz w:val="20"/>
                <w:szCs w:val="20"/>
              </w:rPr>
              <w:t>t</w:t>
            </w:r>
            <w:r w:rsidRPr="002E027E">
              <w:rPr>
                <w:sz w:val="20"/>
                <w:szCs w:val="20"/>
                <w:vertAlign w:val="subscript"/>
              </w:rPr>
              <w:t>2</w:t>
            </w:r>
            <w:r w:rsidRPr="002E027E">
              <w:rPr>
                <w:sz w:val="20"/>
                <w:szCs w:val="20"/>
              </w:rPr>
              <w:t xml:space="preserve"> – t</w:t>
            </w:r>
            <w:r w:rsidRPr="002E027E">
              <w:rPr>
                <w:sz w:val="20"/>
                <w:szCs w:val="20"/>
                <w:vertAlign w:val="subscript"/>
              </w:rPr>
              <w:t>1</w:t>
            </w:r>
            <w:r w:rsidRPr="002E027E">
              <w:rPr>
                <w:sz w:val="20"/>
                <w:szCs w:val="20"/>
              </w:rPr>
              <w:t>)</w:t>
            </w:r>
          </w:p>
          <w:p w:rsidR="003A789E" w:rsidRPr="002E027E" w:rsidRDefault="003A789E" w:rsidP="00040ED6">
            <w:pPr>
              <w:rPr>
                <w:sz w:val="20"/>
                <w:szCs w:val="20"/>
              </w:rPr>
            </w:pPr>
            <w:r w:rsidRPr="002E027E">
              <w:rPr>
                <w:sz w:val="20"/>
                <w:szCs w:val="20"/>
              </w:rPr>
              <w:t>v</w:t>
            </w:r>
            <w:r w:rsidRPr="002E027E">
              <w:rPr>
                <w:sz w:val="20"/>
                <w:szCs w:val="20"/>
                <w:vertAlign w:val="superscript"/>
              </w:rPr>
              <w:t>2</w:t>
            </w:r>
            <w:r w:rsidRPr="002E027E">
              <w:rPr>
                <w:sz w:val="20"/>
                <w:szCs w:val="20"/>
                <w:vertAlign w:val="subscript"/>
              </w:rPr>
              <w:t>2</w:t>
            </w:r>
            <w:r w:rsidRPr="002E027E">
              <w:rPr>
                <w:sz w:val="20"/>
                <w:szCs w:val="20"/>
              </w:rPr>
              <w:t xml:space="preserve"> – v</w:t>
            </w:r>
            <w:r w:rsidRPr="002E027E">
              <w:rPr>
                <w:sz w:val="20"/>
                <w:szCs w:val="20"/>
                <w:vertAlign w:val="superscript"/>
              </w:rPr>
              <w:t>2</w:t>
            </w:r>
            <w:r w:rsidRPr="002E027E">
              <w:rPr>
                <w:sz w:val="20"/>
                <w:szCs w:val="20"/>
                <w:vertAlign w:val="subscript"/>
              </w:rPr>
              <w:t>1</w:t>
            </w:r>
            <w:r w:rsidRPr="002E027E">
              <w:rPr>
                <w:sz w:val="20"/>
                <w:szCs w:val="20"/>
              </w:rPr>
              <w:t xml:space="preserve"> = 2a</w:t>
            </w:r>
            <w:proofErr w:type="gramStart"/>
            <w:r w:rsidRPr="002E027E">
              <w:rPr>
                <w:sz w:val="20"/>
                <w:szCs w:val="20"/>
              </w:rPr>
              <w:t>.(</w:t>
            </w:r>
            <w:proofErr w:type="gramEnd"/>
            <w:r w:rsidRPr="002E027E">
              <w:rPr>
                <w:sz w:val="20"/>
                <w:szCs w:val="20"/>
              </w:rPr>
              <w:t>x</w:t>
            </w:r>
            <w:r w:rsidRPr="002E027E">
              <w:rPr>
                <w:sz w:val="20"/>
                <w:szCs w:val="20"/>
                <w:vertAlign w:val="subscript"/>
              </w:rPr>
              <w:t>2</w:t>
            </w:r>
            <w:r w:rsidRPr="002E027E">
              <w:rPr>
                <w:sz w:val="20"/>
                <w:szCs w:val="20"/>
              </w:rPr>
              <w:t xml:space="preserve"> – x</w:t>
            </w:r>
            <w:r w:rsidRPr="002E027E">
              <w:rPr>
                <w:sz w:val="20"/>
                <w:szCs w:val="20"/>
                <w:vertAlign w:val="subscript"/>
              </w:rPr>
              <w:t>1</w:t>
            </w:r>
            <w:r w:rsidRPr="002E027E">
              <w:rPr>
                <w:sz w:val="20"/>
                <w:szCs w:val="20"/>
              </w:rPr>
              <w:t>)</w:t>
            </w:r>
          </w:p>
        </w:tc>
        <w:tc>
          <w:tcPr>
            <w:tcW w:w="555" w:type="dxa"/>
            <w:tcBorders>
              <w:top w:val="single" w:sz="4" w:space="0" w:color="auto"/>
              <w:left w:val="single" w:sz="4" w:space="0" w:color="auto"/>
              <w:bottom w:val="single" w:sz="4" w:space="0" w:color="auto"/>
              <w:right w:val="single" w:sz="4" w:space="0" w:color="auto"/>
            </w:tcBorders>
            <w:shd w:val="clear" w:color="auto" w:fill="FFFF00"/>
          </w:tcPr>
          <w:p w:rsidR="003A789E" w:rsidRPr="002E027E" w:rsidRDefault="003A789E" w:rsidP="00040ED6">
            <w:pPr>
              <w:rPr>
                <w:sz w:val="20"/>
                <w:szCs w:val="20"/>
              </w:rPr>
            </w:pPr>
          </w:p>
        </w:tc>
      </w:tr>
      <w:tr w:rsidR="003A789E" w:rsidRPr="002E027E" w:rsidTr="003A789E">
        <w:trPr>
          <w:trHeight w:val="369"/>
          <w:jc w:val="center"/>
        </w:trPr>
        <w:tc>
          <w:tcPr>
            <w:tcW w:w="2520" w:type="dxa"/>
            <w:tcBorders>
              <w:top w:val="single" w:sz="4" w:space="0" w:color="auto"/>
              <w:left w:val="single" w:sz="4" w:space="0" w:color="auto"/>
              <w:bottom w:val="single" w:sz="4" w:space="0" w:color="auto"/>
              <w:right w:val="single" w:sz="4" w:space="0" w:color="auto"/>
            </w:tcBorders>
            <w:shd w:val="clear" w:color="auto" w:fill="auto"/>
          </w:tcPr>
          <w:p w:rsidR="003A789E" w:rsidRPr="008E50FD" w:rsidRDefault="003A789E" w:rsidP="00040ED6">
            <w:pPr>
              <w:rPr>
                <w:b/>
                <w:sz w:val="20"/>
                <w:szCs w:val="20"/>
                <w:lang w:val="en-US"/>
              </w:rPr>
            </w:pPr>
            <w:r w:rsidRPr="008E50FD">
              <w:rPr>
                <w:sz w:val="20"/>
                <w:szCs w:val="20"/>
                <w:lang w:val="en-US"/>
              </w:rPr>
              <w:t>..</w:t>
            </w:r>
            <w:r w:rsidRPr="008E50FD">
              <w:rPr>
                <w:b/>
                <w:sz w:val="20"/>
                <w:szCs w:val="20"/>
                <w:lang w:val="en-US"/>
              </w:rPr>
              <w:t>SINUSOÏDAL</w:t>
            </w:r>
          </w:p>
          <w:p w:rsidR="003A789E" w:rsidRPr="008E50FD" w:rsidRDefault="003A789E" w:rsidP="00040ED6">
            <w:pPr>
              <w:rPr>
                <w:sz w:val="20"/>
                <w:szCs w:val="20"/>
                <w:lang w:val="en-US"/>
              </w:rPr>
            </w:pPr>
            <w:r w:rsidRPr="008E50FD">
              <w:rPr>
                <w:sz w:val="20"/>
                <w:szCs w:val="20"/>
                <w:lang w:val="en-US"/>
              </w:rPr>
              <w:t xml:space="preserve">x= </w:t>
            </w:r>
            <w:proofErr w:type="spellStart"/>
            <w:r w:rsidRPr="008E50FD">
              <w:rPr>
                <w:sz w:val="20"/>
                <w:szCs w:val="20"/>
                <w:lang w:val="en-US"/>
              </w:rPr>
              <w:t>x</w:t>
            </w:r>
            <w:r w:rsidRPr="008E50FD">
              <w:rPr>
                <w:sz w:val="20"/>
                <w:szCs w:val="20"/>
                <w:vertAlign w:val="subscript"/>
                <w:lang w:val="en-US"/>
              </w:rPr>
              <w:t>m</w:t>
            </w:r>
            <w:r w:rsidRPr="008E50FD">
              <w:rPr>
                <w:sz w:val="20"/>
                <w:szCs w:val="20"/>
                <w:lang w:val="en-US"/>
              </w:rPr>
              <w:t>.cos</w:t>
            </w:r>
            <w:proofErr w:type="spellEnd"/>
            <w:r w:rsidRPr="008E50FD">
              <w:rPr>
                <w:sz w:val="20"/>
                <w:szCs w:val="20"/>
                <w:lang w:val="en-US"/>
              </w:rPr>
              <w:t>(</w:t>
            </w:r>
            <w:r w:rsidRPr="002E027E">
              <w:rPr>
                <w:sz w:val="20"/>
                <w:szCs w:val="20"/>
              </w:rPr>
              <w:t>ω</w:t>
            </w:r>
            <w:r w:rsidRPr="008E50FD">
              <w:rPr>
                <w:sz w:val="20"/>
                <w:szCs w:val="20"/>
                <w:lang w:val="en-US"/>
              </w:rPr>
              <w:t xml:space="preserve"> t - </w:t>
            </w:r>
            <w:r w:rsidRPr="002E027E">
              <w:rPr>
                <w:sz w:val="20"/>
                <w:szCs w:val="20"/>
              </w:rPr>
              <w:t>φ</w:t>
            </w:r>
            <w:r w:rsidRPr="008E50FD">
              <w:rPr>
                <w:sz w:val="20"/>
                <w:szCs w:val="20"/>
                <w:lang w:val="en-US"/>
              </w:rPr>
              <w:t>)</w:t>
            </w:r>
          </w:p>
          <w:p w:rsidR="003A789E" w:rsidRPr="002E027E" w:rsidRDefault="003A789E" w:rsidP="00040ED6">
            <w:pPr>
              <w:rPr>
                <w:sz w:val="20"/>
                <w:szCs w:val="20"/>
              </w:rPr>
            </w:pPr>
            <w:r w:rsidRPr="002E027E">
              <w:rPr>
                <w:sz w:val="20"/>
                <w:szCs w:val="20"/>
              </w:rPr>
              <w:t>v = x</w:t>
            </w:r>
            <w:r w:rsidRPr="002E027E">
              <w:rPr>
                <w:sz w:val="20"/>
                <w:szCs w:val="20"/>
                <w:vertAlign w:val="superscript"/>
              </w:rPr>
              <w:t>’</w:t>
            </w:r>
            <w:r w:rsidRPr="002E027E">
              <w:rPr>
                <w:sz w:val="20"/>
                <w:szCs w:val="20"/>
              </w:rPr>
              <w:t xml:space="preserve"> = - </w:t>
            </w:r>
            <w:proofErr w:type="spellStart"/>
            <w:r w:rsidRPr="002E027E">
              <w:rPr>
                <w:sz w:val="20"/>
                <w:szCs w:val="20"/>
              </w:rPr>
              <w:t>ω.x</w:t>
            </w:r>
            <w:r w:rsidRPr="002E027E">
              <w:rPr>
                <w:sz w:val="20"/>
                <w:szCs w:val="20"/>
                <w:vertAlign w:val="subscript"/>
              </w:rPr>
              <w:t>m</w:t>
            </w:r>
            <w:proofErr w:type="spellEnd"/>
            <w:r w:rsidRPr="002E027E">
              <w:rPr>
                <w:sz w:val="20"/>
                <w:szCs w:val="20"/>
              </w:rPr>
              <w:t xml:space="preserve"> </w:t>
            </w:r>
            <w:proofErr w:type="gramStart"/>
            <w:r w:rsidRPr="002E027E">
              <w:rPr>
                <w:sz w:val="20"/>
                <w:szCs w:val="20"/>
              </w:rPr>
              <w:t>sin(</w:t>
            </w:r>
            <w:proofErr w:type="gramEnd"/>
            <w:r w:rsidRPr="002E027E">
              <w:rPr>
                <w:sz w:val="20"/>
                <w:szCs w:val="20"/>
              </w:rPr>
              <w:t>ω t - φ)</w:t>
            </w:r>
          </w:p>
          <w:p w:rsidR="003A789E" w:rsidRPr="002E027E" w:rsidRDefault="003A789E" w:rsidP="00040ED6">
            <w:pPr>
              <w:rPr>
                <w:sz w:val="20"/>
                <w:szCs w:val="20"/>
              </w:rPr>
            </w:pPr>
            <w:r w:rsidRPr="002E027E">
              <w:rPr>
                <w:sz w:val="20"/>
                <w:szCs w:val="20"/>
              </w:rPr>
              <w:t>a = x</w:t>
            </w:r>
            <w:r w:rsidRPr="002E027E">
              <w:rPr>
                <w:sz w:val="20"/>
                <w:szCs w:val="20"/>
                <w:vertAlign w:val="superscript"/>
              </w:rPr>
              <w:t>’’</w:t>
            </w:r>
            <w:r w:rsidRPr="002E027E">
              <w:rPr>
                <w:sz w:val="20"/>
                <w:szCs w:val="20"/>
              </w:rPr>
              <w:t xml:space="preserve"> = v</w:t>
            </w:r>
            <w:r w:rsidRPr="002E027E">
              <w:rPr>
                <w:sz w:val="20"/>
                <w:szCs w:val="20"/>
                <w:vertAlign w:val="superscript"/>
              </w:rPr>
              <w:t>’</w:t>
            </w:r>
            <w:r w:rsidRPr="002E027E">
              <w:rPr>
                <w:sz w:val="20"/>
                <w:szCs w:val="20"/>
              </w:rPr>
              <w:t xml:space="preserve"> = - </w:t>
            </w:r>
            <w:r w:rsidRPr="002E027E">
              <w:rPr>
                <w:sz w:val="20"/>
                <w:szCs w:val="20"/>
                <w:lang w:val="en-GB"/>
              </w:rPr>
              <w:t>ω</w:t>
            </w:r>
            <w:r w:rsidRPr="002E027E">
              <w:rPr>
                <w:sz w:val="20"/>
                <w:szCs w:val="20"/>
                <w:vertAlign w:val="superscript"/>
              </w:rPr>
              <w:t>2</w:t>
            </w:r>
            <w:r w:rsidRPr="002E027E">
              <w:rPr>
                <w:sz w:val="20"/>
                <w:szCs w:val="20"/>
              </w:rPr>
              <w:t>.x</w:t>
            </w:r>
          </w:p>
          <w:p w:rsidR="003A789E" w:rsidRPr="002E027E" w:rsidRDefault="003A789E" w:rsidP="00040ED6">
            <w:pPr>
              <w:rPr>
                <w:sz w:val="20"/>
                <w:szCs w:val="20"/>
              </w:rPr>
            </w:pPr>
            <w:r w:rsidRPr="002E027E">
              <w:rPr>
                <w:sz w:val="20"/>
                <w:szCs w:val="20"/>
              </w:rPr>
              <w:t xml:space="preserve">     </w:t>
            </w:r>
            <w:r w:rsidRPr="002E027E">
              <w:rPr>
                <w:position w:val="-24"/>
                <w:sz w:val="20"/>
                <w:szCs w:val="20"/>
              </w:rPr>
              <w:object w:dxaOrig="1480" w:dyaOrig="660">
                <v:shape id="_x0000_i1045" type="#_x0000_t75" style="width:74.25pt;height:33pt" o:ole="">
                  <v:imagedata r:id="rId122" o:title=""/>
                </v:shape>
                <o:OLEObject Type="Embed" ProgID="Equation.DSMT4" ShapeID="_x0000_i1045" DrawAspect="Content" ObjectID="_1505449598" r:id="rId123"/>
              </w:object>
            </w:r>
          </w:p>
          <w:p w:rsidR="003A789E" w:rsidRPr="002E027E" w:rsidRDefault="003A789E" w:rsidP="00040ED6">
            <w:pPr>
              <w:rPr>
                <w:sz w:val="20"/>
                <w:szCs w:val="20"/>
              </w:rPr>
            </w:pPr>
            <w:r w:rsidRPr="002E027E">
              <w:rPr>
                <w:sz w:val="20"/>
                <w:szCs w:val="20"/>
              </w:rPr>
              <w:t xml:space="preserve">     </w:t>
            </w:r>
            <w:r w:rsidRPr="002E027E">
              <w:rPr>
                <w:position w:val="-24"/>
                <w:sz w:val="20"/>
                <w:szCs w:val="20"/>
              </w:rPr>
              <w:object w:dxaOrig="1520" w:dyaOrig="620">
                <v:shape id="_x0000_i1046" type="#_x0000_t75" style="width:75.75pt;height:30.75pt" o:ole="">
                  <v:imagedata r:id="rId124" o:title=""/>
                </v:shape>
                <o:OLEObject Type="Embed" ProgID="Equation.DSMT4" ShapeID="_x0000_i1046" DrawAspect="Content" ObjectID="_1505449599" r:id="rId125"/>
              </w:object>
            </w:r>
          </w:p>
        </w:tc>
        <w:tc>
          <w:tcPr>
            <w:tcW w:w="555" w:type="dxa"/>
            <w:tcBorders>
              <w:top w:val="single" w:sz="4" w:space="0" w:color="auto"/>
              <w:left w:val="single" w:sz="4" w:space="0" w:color="auto"/>
              <w:bottom w:val="single" w:sz="4" w:space="0" w:color="auto"/>
              <w:right w:val="single" w:sz="4" w:space="0" w:color="auto"/>
            </w:tcBorders>
            <w:shd w:val="clear" w:color="auto" w:fill="auto"/>
          </w:tcPr>
          <w:p w:rsidR="003A789E" w:rsidRPr="002E027E" w:rsidRDefault="003A789E" w:rsidP="00040ED6">
            <w:pPr>
              <w:rPr>
                <w:sz w:val="20"/>
                <w:szCs w:val="20"/>
              </w:rPr>
            </w:pPr>
          </w:p>
        </w:tc>
      </w:tr>
      <w:tr w:rsidR="003A789E" w:rsidRPr="002E027E" w:rsidTr="003A789E">
        <w:trPr>
          <w:trHeight w:val="369"/>
          <w:jc w:val="center"/>
        </w:trPr>
        <w:tc>
          <w:tcPr>
            <w:tcW w:w="2520" w:type="dxa"/>
            <w:tcBorders>
              <w:top w:val="single" w:sz="4" w:space="0" w:color="auto"/>
              <w:left w:val="single" w:sz="4" w:space="0" w:color="auto"/>
              <w:bottom w:val="single" w:sz="4" w:space="0" w:color="auto"/>
              <w:right w:val="single" w:sz="4" w:space="0" w:color="auto"/>
            </w:tcBorders>
          </w:tcPr>
          <w:p w:rsidR="003A789E" w:rsidRPr="002E027E" w:rsidRDefault="003A789E" w:rsidP="00040ED6">
            <w:pPr>
              <w:rPr>
                <w:sz w:val="20"/>
                <w:szCs w:val="20"/>
              </w:rPr>
            </w:pPr>
            <w:r w:rsidRPr="002E027E">
              <w:rPr>
                <w:position w:val="-16"/>
                <w:sz w:val="20"/>
                <w:szCs w:val="20"/>
              </w:rPr>
              <w:object w:dxaOrig="1780" w:dyaOrig="440">
                <v:shape id="_x0000_i1047" type="#_x0000_t75" style="width:89.25pt;height:21.75pt" o:ole="">
                  <v:imagedata r:id="rId126" o:title=""/>
                </v:shape>
                <o:OLEObject Type="Embed" ProgID="Equation.DSMT4" ShapeID="_x0000_i1047" DrawAspect="Content" ObjectID="_1505449600" r:id="rId127"/>
              </w:object>
            </w:r>
          </w:p>
        </w:tc>
        <w:tc>
          <w:tcPr>
            <w:tcW w:w="555" w:type="dxa"/>
            <w:tcBorders>
              <w:top w:val="single" w:sz="4" w:space="0" w:color="auto"/>
              <w:left w:val="single" w:sz="4" w:space="0" w:color="auto"/>
              <w:bottom w:val="single" w:sz="4" w:space="0" w:color="auto"/>
              <w:right w:val="single" w:sz="4" w:space="0" w:color="auto"/>
            </w:tcBorders>
            <w:shd w:val="clear" w:color="auto" w:fill="auto"/>
          </w:tcPr>
          <w:p w:rsidR="003A789E" w:rsidRPr="002E027E" w:rsidRDefault="003A789E" w:rsidP="00040ED6">
            <w:pPr>
              <w:rPr>
                <w:sz w:val="20"/>
                <w:szCs w:val="20"/>
              </w:rPr>
            </w:pPr>
          </w:p>
        </w:tc>
      </w:tr>
      <w:tr w:rsidR="003A789E" w:rsidRPr="002E027E" w:rsidTr="003A789E">
        <w:trPr>
          <w:trHeight w:val="369"/>
          <w:jc w:val="center"/>
        </w:trPr>
        <w:tc>
          <w:tcPr>
            <w:tcW w:w="2520" w:type="dxa"/>
            <w:tcBorders>
              <w:top w:val="single" w:sz="4" w:space="0" w:color="auto"/>
              <w:left w:val="single" w:sz="4" w:space="0" w:color="auto"/>
              <w:bottom w:val="single" w:sz="4" w:space="0" w:color="auto"/>
              <w:right w:val="single" w:sz="4" w:space="0" w:color="auto"/>
            </w:tcBorders>
          </w:tcPr>
          <w:p w:rsidR="003A789E" w:rsidRPr="002E027E" w:rsidRDefault="003A789E" w:rsidP="00040ED6">
            <w:pPr>
              <w:rPr>
                <w:sz w:val="20"/>
                <w:szCs w:val="20"/>
              </w:rPr>
            </w:pPr>
            <w:r w:rsidRPr="002E027E">
              <w:rPr>
                <w:position w:val="-12"/>
                <w:sz w:val="20"/>
                <w:szCs w:val="20"/>
              </w:rPr>
              <w:object w:dxaOrig="1380" w:dyaOrig="420">
                <v:shape id="_x0000_i1048" type="#_x0000_t75" style="width:69pt;height:21pt" o:ole="">
                  <v:imagedata r:id="rId128" o:title=""/>
                </v:shape>
                <o:OLEObject Type="Embed" ProgID="Equation.DSMT4" ShapeID="_x0000_i1048" DrawAspect="Content" ObjectID="_1505449601" r:id="rId129"/>
              </w:object>
            </w:r>
          </w:p>
        </w:tc>
        <w:tc>
          <w:tcPr>
            <w:tcW w:w="555" w:type="dxa"/>
            <w:tcBorders>
              <w:top w:val="single" w:sz="4" w:space="0" w:color="auto"/>
              <w:left w:val="single" w:sz="4" w:space="0" w:color="auto"/>
              <w:bottom w:val="single" w:sz="4" w:space="0" w:color="auto"/>
              <w:right w:val="single" w:sz="4" w:space="0" w:color="auto"/>
            </w:tcBorders>
            <w:shd w:val="clear" w:color="auto" w:fill="auto"/>
          </w:tcPr>
          <w:p w:rsidR="003A789E" w:rsidRPr="002E027E" w:rsidRDefault="003A789E" w:rsidP="00040ED6">
            <w:pPr>
              <w:rPr>
                <w:sz w:val="20"/>
                <w:szCs w:val="20"/>
              </w:rPr>
            </w:pPr>
          </w:p>
        </w:tc>
      </w:tr>
      <w:tr w:rsidR="003A789E" w:rsidRPr="002E027E" w:rsidTr="003A789E">
        <w:trPr>
          <w:trHeight w:val="369"/>
          <w:jc w:val="center"/>
        </w:trPr>
        <w:tc>
          <w:tcPr>
            <w:tcW w:w="2520" w:type="dxa"/>
            <w:tcBorders>
              <w:top w:val="single" w:sz="4" w:space="0" w:color="auto"/>
              <w:left w:val="single" w:sz="4" w:space="0" w:color="auto"/>
              <w:bottom w:val="single" w:sz="4" w:space="0" w:color="auto"/>
              <w:right w:val="single" w:sz="4" w:space="0" w:color="auto"/>
            </w:tcBorders>
          </w:tcPr>
          <w:p w:rsidR="003A789E" w:rsidRPr="002E027E" w:rsidRDefault="003A789E" w:rsidP="00040ED6">
            <w:pPr>
              <w:rPr>
                <w:sz w:val="20"/>
                <w:szCs w:val="20"/>
                <w:vertAlign w:val="superscript"/>
              </w:rPr>
            </w:pPr>
            <w:proofErr w:type="spellStart"/>
            <w:r w:rsidRPr="002E027E">
              <w:rPr>
                <w:sz w:val="20"/>
                <w:szCs w:val="20"/>
              </w:rPr>
              <w:t>E</w:t>
            </w:r>
            <w:r w:rsidRPr="002E027E">
              <w:rPr>
                <w:sz w:val="20"/>
                <w:szCs w:val="20"/>
                <w:vertAlign w:val="subscript"/>
              </w:rPr>
              <w:t>cinétique</w:t>
            </w:r>
            <w:proofErr w:type="spellEnd"/>
            <w:r w:rsidRPr="002E027E">
              <w:rPr>
                <w:sz w:val="20"/>
                <w:szCs w:val="20"/>
              </w:rPr>
              <w:t xml:space="preserve"> = 1/2 m.v</w:t>
            </w:r>
            <w:r w:rsidRPr="002E027E">
              <w:rPr>
                <w:sz w:val="20"/>
                <w:szCs w:val="20"/>
                <w:vertAlign w:val="superscript"/>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rsidR="003A789E" w:rsidRPr="002E027E" w:rsidRDefault="003A789E" w:rsidP="00040ED6">
            <w:pPr>
              <w:rPr>
                <w:sz w:val="20"/>
                <w:szCs w:val="20"/>
              </w:rPr>
            </w:pPr>
          </w:p>
        </w:tc>
      </w:tr>
      <w:tr w:rsidR="003A789E" w:rsidRPr="002E027E" w:rsidTr="003A789E">
        <w:trPr>
          <w:trHeight w:val="369"/>
          <w:jc w:val="center"/>
        </w:trPr>
        <w:tc>
          <w:tcPr>
            <w:tcW w:w="2520" w:type="dxa"/>
            <w:tcBorders>
              <w:top w:val="single" w:sz="4" w:space="0" w:color="auto"/>
              <w:left w:val="single" w:sz="4" w:space="0" w:color="auto"/>
              <w:bottom w:val="single" w:sz="4" w:space="0" w:color="auto"/>
              <w:right w:val="single" w:sz="4" w:space="0" w:color="auto"/>
            </w:tcBorders>
          </w:tcPr>
          <w:p w:rsidR="003A789E" w:rsidRPr="002E027E" w:rsidRDefault="003A789E" w:rsidP="00040ED6">
            <w:pPr>
              <w:rPr>
                <w:sz w:val="20"/>
                <w:szCs w:val="20"/>
              </w:rPr>
            </w:pPr>
            <w:proofErr w:type="spellStart"/>
            <w:r w:rsidRPr="002E027E">
              <w:rPr>
                <w:sz w:val="20"/>
                <w:szCs w:val="20"/>
              </w:rPr>
              <w:t>E</w:t>
            </w:r>
            <w:r w:rsidRPr="002E027E">
              <w:rPr>
                <w:sz w:val="20"/>
                <w:szCs w:val="20"/>
                <w:vertAlign w:val="subscript"/>
              </w:rPr>
              <w:t>potentielle</w:t>
            </w:r>
            <w:proofErr w:type="spellEnd"/>
            <w:r w:rsidRPr="002E027E">
              <w:rPr>
                <w:sz w:val="20"/>
                <w:szCs w:val="20"/>
                <w:vertAlign w:val="subscript"/>
              </w:rPr>
              <w:t xml:space="preserve"> de pesanteur</w:t>
            </w:r>
            <w:r w:rsidRPr="002E027E">
              <w:rPr>
                <w:sz w:val="20"/>
                <w:szCs w:val="20"/>
              </w:rPr>
              <w:t xml:space="preserve"> = </w:t>
            </w:r>
            <w:proofErr w:type="spellStart"/>
            <w:r w:rsidRPr="002E027E">
              <w:rPr>
                <w:sz w:val="20"/>
                <w:szCs w:val="20"/>
              </w:rPr>
              <w:t>m.g.x</w:t>
            </w:r>
            <w:proofErr w:type="spellEnd"/>
          </w:p>
        </w:tc>
        <w:tc>
          <w:tcPr>
            <w:tcW w:w="555" w:type="dxa"/>
            <w:tcBorders>
              <w:top w:val="single" w:sz="4" w:space="0" w:color="auto"/>
              <w:left w:val="single" w:sz="4" w:space="0" w:color="auto"/>
              <w:bottom w:val="single" w:sz="4" w:space="0" w:color="auto"/>
              <w:right w:val="single" w:sz="4" w:space="0" w:color="auto"/>
            </w:tcBorders>
            <w:shd w:val="clear" w:color="auto" w:fill="auto"/>
          </w:tcPr>
          <w:p w:rsidR="003A789E" w:rsidRPr="002E027E" w:rsidRDefault="003A789E" w:rsidP="00040ED6">
            <w:pPr>
              <w:rPr>
                <w:sz w:val="20"/>
                <w:szCs w:val="20"/>
              </w:rPr>
            </w:pPr>
          </w:p>
        </w:tc>
      </w:tr>
      <w:tr w:rsidR="003A789E" w:rsidRPr="002E027E" w:rsidTr="003A789E">
        <w:trPr>
          <w:trHeight w:val="369"/>
          <w:jc w:val="center"/>
        </w:trPr>
        <w:tc>
          <w:tcPr>
            <w:tcW w:w="2520" w:type="dxa"/>
            <w:tcBorders>
              <w:top w:val="single" w:sz="4" w:space="0" w:color="auto"/>
              <w:left w:val="single" w:sz="4" w:space="0" w:color="auto"/>
              <w:bottom w:val="single" w:sz="4" w:space="0" w:color="auto"/>
              <w:right w:val="single" w:sz="4" w:space="0" w:color="auto"/>
            </w:tcBorders>
          </w:tcPr>
          <w:p w:rsidR="003A789E" w:rsidRPr="002E027E" w:rsidRDefault="003A789E" w:rsidP="00040ED6">
            <w:pPr>
              <w:rPr>
                <w:sz w:val="20"/>
                <w:szCs w:val="20"/>
              </w:rPr>
            </w:pPr>
            <w:proofErr w:type="spellStart"/>
            <w:r w:rsidRPr="002E027E">
              <w:rPr>
                <w:sz w:val="20"/>
                <w:szCs w:val="20"/>
              </w:rPr>
              <w:t>E</w:t>
            </w:r>
            <w:r w:rsidRPr="002E027E">
              <w:rPr>
                <w:sz w:val="20"/>
                <w:szCs w:val="20"/>
                <w:vertAlign w:val="subscript"/>
              </w:rPr>
              <w:t>mécanique</w:t>
            </w:r>
            <w:proofErr w:type="spellEnd"/>
            <w:r w:rsidRPr="002E027E">
              <w:rPr>
                <w:sz w:val="20"/>
                <w:szCs w:val="20"/>
              </w:rPr>
              <w:t xml:space="preserve"> = </w:t>
            </w:r>
            <w:proofErr w:type="spellStart"/>
            <w:r w:rsidRPr="002E027E">
              <w:rPr>
                <w:sz w:val="20"/>
                <w:szCs w:val="20"/>
              </w:rPr>
              <w:t>E</w:t>
            </w:r>
            <w:r w:rsidRPr="002E027E">
              <w:rPr>
                <w:sz w:val="20"/>
                <w:szCs w:val="20"/>
                <w:vertAlign w:val="subscript"/>
              </w:rPr>
              <w:t>c</w:t>
            </w:r>
            <w:proofErr w:type="spellEnd"/>
            <w:r w:rsidRPr="002E027E">
              <w:rPr>
                <w:sz w:val="20"/>
                <w:szCs w:val="20"/>
              </w:rPr>
              <w:t xml:space="preserve"> + E</w:t>
            </w:r>
            <w:r w:rsidRPr="002E027E">
              <w:rPr>
                <w:sz w:val="20"/>
                <w:szCs w:val="20"/>
                <w:vertAlign w:val="subscript"/>
              </w:rPr>
              <w:t>p</w:t>
            </w:r>
          </w:p>
        </w:tc>
        <w:tc>
          <w:tcPr>
            <w:tcW w:w="555" w:type="dxa"/>
            <w:tcBorders>
              <w:top w:val="single" w:sz="4" w:space="0" w:color="auto"/>
              <w:left w:val="single" w:sz="4" w:space="0" w:color="auto"/>
              <w:bottom w:val="single" w:sz="4" w:space="0" w:color="auto"/>
              <w:right w:val="single" w:sz="4" w:space="0" w:color="auto"/>
            </w:tcBorders>
            <w:shd w:val="clear" w:color="auto" w:fill="auto"/>
          </w:tcPr>
          <w:p w:rsidR="003A789E" w:rsidRPr="002E027E" w:rsidRDefault="003A789E" w:rsidP="00040ED6">
            <w:pPr>
              <w:rPr>
                <w:sz w:val="20"/>
                <w:szCs w:val="20"/>
              </w:rPr>
            </w:pPr>
          </w:p>
        </w:tc>
      </w:tr>
      <w:tr w:rsidR="003A789E" w:rsidRPr="002E027E" w:rsidTr="003A789E">
        <w:trPr>
          <w:trHeight w:val="369"/>
          <w:jc w:val="center"/>
        </w:trPr>
        <w:tc>
          <w:tcPr>
            <w:tcW w:w="2520" w:type="dxa"/>
            <w:tcBorders>
              <w:top w:val="single" w:sz="4" w:space="0" w:color="auto"/>
              <w:left w:val="single" w:sz="4" w:space="0" w:color="auto"/>
              <w:bottom w:val="single" w:sz="4" w:space="0" w:color="auto"/>
              <w:right w:val="single" w:sz="4" w:space="0" w:color="auto"/>
            </w:tcBorders>
          </w:tcPr>
          <w:p w:rsidR="003A789E" w:rsidRPr="002E027E" w:rsidRDefault="003A789E" w:rsidP="00040ED6">
            <w:pPr>
              <w:rPr>
                <w:sz w:val="20"/>
                <w:szCs w:val="20"/>
              </w:rPr>
            </w:pPr>
            <w:proofErr w:type="spellStart"/>
            <w:r w:rsidRPr="002E027E">
              <w:rPr>
                <w:sz w:val="20"/>
                <w:szCs w:val="20"/>
              </w:rPr>
              <w:t>ΔE</w:t>
            </w:r>
            <w:r w:rsidRPr="002E027E">
              <w:rPr>
                <w:sz w:val="20"/>
                <w:szCs w:val="20"/>
                <w:vertAlign w:val="subscript"/>
              </w:rPr>
              <w:t>c</w:t>
            </w:r>
            <w:proofErr w:type="spellEnd"/>
            <w:r w:rsidRPr="002E027E">
              <w:rPr>
                <w:sz w:val="20"/>
                <w:szCs w:val="20"/>
              </w:rPr>
              <w:t xml:space="preserve"> = E</w:t>
            </w:r>
            <w:r w:rsidRPr="002E027E">
              <w:rPr>
                <w:sz w:val="20"/>
                <w:szCs w:val="20"/>
                <w:vertAlign w:val="subscript"/>
              </w:rPr>
              <w:t>c2</w:t>
            </w:r>
            <w:r w:rsidRPr="002E027E">
              <w:rPr>
                <w:sz w:val="20"/>
                <w:szCs w:val="20"/>
              </w:rPr>
              <w:t xml:space="preserve"> – E</w:t>
            </w:r>
            <w:r w:rsidRPr="002E027E">
              <w:rPr>
                <w:sz w:val="20"/>
                <w:szCs w:val="20"/>
                <w:vertAlign w:val="subscript"/>
              </w:rPr>
              <w:t>c1</w:t>
            </w:r>
          </w:p>
          <w:p w:rsidR="003A789E" w:rsidRPr="002E027E" w:rsidRDefault="003A789E" w:rsidP="00040ED6">
            <w:pPr>
              <w:rPr>
                <w:sz w:val="20"/>
                <w:szCs w:val="20"/>
              </w:rPr>
            </w:pPr>
            <w:r w:rsidRPr="002E027E">
              <w:rPr>
                <w:position w:val="-14"/>
                <w:sz w:val="20"/>
                <w:szCs w:val="20"/>
              </w:rPr>
              <w:object w:dxaOrig="1520" w:dyaOrig="440">
                <v:shape id="_x0000_i1049" type="#_x0000_t75" style="width:75.75pt;height:21.75pt" o:ole="">
                  <v:imagedata r:id="rId130" o:title=""/>
                </v:shape>
                <o:OLEObject Type="Embed" ProgID="Equation.DSMT4" ShapeID="_x0000_i1049" DrawAspect="Content" ObjectID="_1505449602" r:id="rId131"/>
              </w:object>
            </w:r>
          </w:p>
        </w:tc>
        <w:tc>
          <w:tcPr>
            <w:tcW w:w="555" w:type="dxa"/>
            <w:tcBorders>
              <w:top w:val="single" w:sz="4" w:space="0" w:color="auto"/>
              <w:left w:val="single" w:sz="4" w:space="0" w:color="auto"/>
              <w:bottom w:val="single" w:sz="4" w:space="0" w:color="auto"/>
              <w:right w:val="single" w:sz="4" w:space="0" w:color="auto"/>
            </w:tcBorders>
            <w:shd w:val="clear" w:color="auto" w:fill="auto"/>
          </w:tcPr>
          <w:p w:rsidR="003A789E" w:rsidRPr="002E027E" w:rsidRDefault="003A789E" w:rsidP="00040ED6">
            <w:pPr>
              <w:rPr>
                <w:sz w:val="20"/>
                <w:szCs w:val="20"/>
              </w:rPr>
            </w:pPr>
          </w:p>
        </w:tc>
      </w:tr>
      <w:tr w:rsidR="003A789E" w:rsidRPr="002E027E" w:rsidTr="003A789E">
        <w:trPr>
          <w:trHeight w:val="369"/>
          <w:jc w:val="center"/>
        </w:trPr>
        <w:tc>
          <w:tcPr>
            <w:tcW w:w="2520" w:type="dxa"/>
            <w:tcBorders>
              <w:top w:val="single" w:sz="4" w:space="0" w:color="auto"/>
              <w:left w:val="single" w:sz="4" w:space="0" w:color="auto"/>
              <w:bottom w:val="single" w:sz="4" w:space="0" w:color="auto"/>
              <w:right w:val="single" w:sz="4" w:space="0" w:color="auto"/>
            </w:tcBorders>
          </w:tcPr>
          <w:p w:rsidR="003A789E" w:rsidRPr="002E027E" w:rsidRDefault="003A789E" w:rsidP="00040ED6">
            <w:pPr>
              <w:rPr>
                <w:sz w:val="20"/>
                <w:szCs w:val="20"/>
              </w:rPr>
            </w:pPr>
            <w:proofErr w:type="spellStart"/>
            <w:r w:rsidRPr="002E027E">
              <w:rPr>
                <w:sz w:val="20"/>
                <w:szCs w:val="20"/>
              </w:rPr>
              <w:t>P</w:t>
            </w:r>
            <w:r w:rsidRPr="002E027E">
              <w:rPr>
                <w:sz w:val="20"/>
                <w:szCs w:val="20"/>
                <w:vertAlign w:val="subscript"/>
              </w:rPr>
              <w:t>moyenne</w:t>
            </w:r>
            <w:proofErr w:type="spellEnd"/>
            <w:r w:rsidRPr="002E027E">
              <w:rPr>
                <w:sz w:val="20"/>
                <w:szCs w:val="20"/>
              </w:rPr>
              <w:t xml:space="preserve"> =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rsidR="003A789E" w:rsidRPr="002E027E" w:rsidRDefault="003A789E" w:rsidP="00040ED6">
            <w:pPr>
              <w:rPr>
                <w:sz w:val="20"/>
                <w:szCs w:val="20"/>
              </w:rPr>
            </w:pPr>
          </w:p>
        </w:tc>
      </w:tr>
      <w:tr w:rsidR="003A789E" w:rsidRPr="002E027E" w:rsidTr="003A789E">
        <w:trPr>
          <w:trHeight w:val="369"/>
          <w:jc w:val="center"/>
        </w:trPr>
        <w:tc>
          <w:tcPr>
            <w:tcW w:w="2520" w:type="dxa"/>
            <w:tcBorders>
              <w:top w:val="single" w:sz="4" w:space="0" w:color="auto"/>
              <w:left w:val="single" w:sz="4" w:space="0" w:color="auto"/>
              <w:bottom w:val="single" w:sz="4" w:space="0" w:color="auto"/>
              <w:right w:val="single" w:sz="4" w:space="0" w:color="auto"/>
            </w:tcBorders>
          </w:tcPr>
          <w:p w:rsidR="003A789E" w:rsidRPr="002E027E" w:rsidRDefault="003A789E" w:rsidP="00040ED6">
            <w:pPr>
              <w:rPr>
                <w:sz w:val="20"/>
                <w:szCs w:val="20"/>
              </w:rPr>
            </w:pPr>
            <w:r w:rsidRPr="002E027E">
              <w:rPr>
                <w:position w:val="-12"/>
                <w:sz w:val="20"/>
                <w:szCs w:val="20"/>
              </w:rPr>
              <w:object w:dxaOrig="1480" w:dyaOrig="400">
                <v:shape id="_x0000_i1050" type="#_x0000_t75" style="width:74.25pt;height:20.25pt" o:ole="">
                  <v:imagedata r:id="rId132" o:title=""/>
                </v:shape>
                <o:OLEObject Type="Embed" ProgID="Equation.DSMT4" ShapeID="_x0000_i1050" DrawAspect="Content" ObjectID="_1505449603" r:id="rId133"/>
              </w:object>
            </w:r>
          </w:p>
        </w:tc>
        <w:tc>
          <w:tcPr>
            <w:tcW w:w="555" w:type="dxa"/>
            <w:tcBorders>
              <w:top w:val="single" w:sz="4" w:space="0" w:color="auto"/>
              <w:left w:val="single" w:sz="4" w:space="0" w:color="auto"/>
              <w:bottom w:val="single" w:sz="4" w:space="0" w:color="auto"/>
              <w:right w:val="single" w:sz="4" w:space="0" w:color="auto"/>
            </w:tcBorders>
            <w:shd w:val="clear" w:color="auto" w:fill="auto"/>
          </w:tcPr>
          <w:p w:rsidR="003A789E" w:rsidRPr="002E027E" w:rsidRDefault="003A789E" w:rsidP="00040ED6">
            <w:pPr>
              <w:rPr>
                <w:sz w:val="20"/>
                <w:szCs w:val="20"/>
              </w:rPr>
            </w:pPr>
          </w:p>
        </w:tc>
      </w:tr>
      <w:tr w:rsidR="003A789E" w:rsidRPr="002E027E" w:rsidTr="003A789E">
        <w:trPr>
          <w:trHeight w:val="369"/>
          <w:jc w:val="center"/>
        </w:trPr>
        <w:tc>
          <w:tcPr>
            <w:tcW w:w="2520" w:type="dxa"/>
            <w:tcBorders>
              <w:top w:val="single" w:sz="4" w:space="0" w:color="auto"/>
              <w:left w:val="single" w:sz="4" w:space="0" w:color="auto"/>
              <w:bottom w:val="single" w:sz="4" w:space="0" w:color="auto"/>
              <w:right w:val="single" w:sz="4" w:space="0" w:color="auto"/>
            </w:tcBorders>
          </w:tcPr>
          <w:p w:rsidR="003A789E" w:rsidRPr="002E027E" w:rsidRDefault="003A789E" w:rsidP="00040ED6">
            <w:pPr>
              <w:rPr>
                <w:b/>
                <w:sz w:val="20"/>
                <w:szCs w:val="20"/>
              </w:rPr>
            </w:pPr>
            <w:r w:rsidRPr="002E027E">
              <w:rPr>
                <w:b/>
                <w:sz w:val="20"/>
                <w:szCs w:val="20"/>
              </w:rPr>
              <w:t>Oscillateur harmonique</w:t>
            </w:r>
          </w:p>
          <w:p w:rsidR="003A789E" w:rsidRPr="002E027E" w:rsidRDefault="003A789E" w:rsidP="00040ED6">
            <w:pPr>
              <w:rPr>
                <w:sz w:val="20"/>
                <w:szCs w:val="20"/>
              </w:rPr>
            </w:pPr>
            <w:r w:rsidRPr="002E027E">
              <w:rPr>
                <w:position w:val="-24"/>
                <w:sz w:val="20"/>
                <w:szCs w:val="20"/>
              </w:rPr>
              <w:object w:dxaOrig="1540" w:dyaOrig="660">
                <v:shape id="_x0000_i1051" type="#_x0000_t75" style="width:77.25pt;height:33pt" o:ole="">
                  <v:imagedata r:id="rId134" o:title=""/>
                </v:shape>
                <o:OLEObject Type="Embed" ProgID="Equation.DSMT4" ShapeID="_x0000_i1051" DrawAspect="Content" ObjectID="_1505449604" r:id="rId135"/>
              </w:object>
            </w:r>
          </w:p>
          <w:p w:rsidR="003A789E" w:rsidRPr="002E027E" w:rsidRDefault="003A789E" w:rsidP="00040ED6">
            <w:pPr>
              <w:rPr>
                <w:sz w:val="20"/>
                <w:szCs w:val="20"/>
              </w:rPr>
            </w:pPr>
            <w:r w:rsidRPr="002E027E">
              <w:rPr>
                <w:sz w:val="20"/>
                <w:szCs w:val="20"/>
              </w:rPr>
              <w:t xml:space="preserve">x= </w:t>
            </w:r>
            <w:proofErr w:type="spellStart"/>
            <w:proofErr w:type="gramStart"/>
            <w:r w:rsidRPr="002E027E">
              <w:rPr>
                <w:sz w:val="20"/>
                <w:szCs w:val="20"/>
              </w:rPr>
              <w:t>x</w:t>
            </w:r>
            <w:r w:rsidRPr="002E027E">
              <w:rPr>
                <w:sz w:val="20"/>
                <w:szCs w:val="20"/>
                <w:vertAlign w:val="subscript"/>
              </w:rPr>
              <w:t>m</w:t>
            </w:r>
            <w:r w:rsidRPr="002E027E">
              <w:rPr>
                <w:sz w:val="20"/>
                <w:szCs w:val="20"/>
              </w:rPr>
              <w:t>.cos</w:t>
            </w:r>
            <w:proofErr w:type="spellEnd"/>
            <w:r w:rsidRPr="002E027E">
              <w:rPr>
                <w:sz w:val="20"/>
                <w:szCs w:val="20"/>
              </w:rPr>
              <w:t>(</w:t>
            </w:r>
            <w:proofErr w:type="gramEnd"/>
            <w:r w:rsidRPr="002E027E">
              <w:rPr>
                <w:sz w:val="20"/>
                <w:szCs w:val="20"/>
              </w:rPr>
              <w:t>ω</w:t>
            </w:r>
            <w:r w:rsidRPr="002E027E">
              <w:rPr>
                <w:sz w:val="20"/>
                <w:szCs w:val="20"/>
                <w:vertAlign w:val="subscript"/>
              </w:rPr>
              <w:t>0</w:t>
            </w:r>
            <w:r w:rsidRPr="002E027E">
              <w:rPr>
                <w:sz w:val="20"/>
                <w:szCs w:val="20"/>
              </w:rPr>
              <w:t xml:space="preserve"> t - φ)</w:t>
            </w:r>
          </w:p>
          <w:p w:rsidR="003A789E" w:rsidRPr="002E027E" w:rsidRDefault="003A789E" w:rsidP="00040ED6">
            <w:pPr>
              <w:rPr>
                <w:sz w:val="20"/>
                <w:szCs w:val="20"/>
              </w:rPr>
            </w:pPr>
            <w:r w:rsidRPr="002E027E">
              <w:rPr>
                <w:position w:val="-30"/>
                <w:sz w:val="20"/>
                <w:szCs w:val="20"/>
              </w:rPr>
              <w:object w:dxaOrig="2280" w:dyaOrig="740">
                <v:shape id="_x0000_i1052" type="#_x0000_t75" style="width:114pt;height:36.75pt" o:ole="">
                  <v:imagedata r:id="rId136" o:title=""/>
                </v:shape>
                <o:OLEObject Type="Embed" ProgID="Equation.DSMT4" ShapeID="_x0000_i1052" DrawAspect="Content" ObjectID="_1505449605" r:id="rId137"/>
              </w:object>
            </w:r>
          </w:p>
        </w:tc>
        <w:tc>
          <w:tcPr>
            <w:tcW w:w="555" w:type="dxa"/>
            <w:tcBorders>
              <w:top w:val="single" w:sz="4" w:space="0" w:color="auto"/>
              <w:left w:val="single" w:sz="4" w:space="0" w:color="auto"/>
              <w:bottom w:val="single" w:sz="4" w:space="0" w:color="auto"/>
              <w:right w:val="single" w:sz="4" w:space="0" w:color="auto"/>
            </w:tcBorders>
            <w:shd w:val="clear" w:color="auto" w:fill="auto"/>
          </w:tcPr>
          <w:p w:rsidR="003A789E" w:rsidRPr="002E027E" w:rsidRDefault="003A789E" w:rsidP="00040ED6">
            <w:pPr>
              <w:rPr>
                <w:sz w:val="20"/>
                <w:szCs w:val="20"/>
              </w:rPr>
            </w:pPr>
          </w:p>
        </w:tc>
      </w:tr>
    </w:tbl>
    <w:p w:rsidR="009F0C05" w:rsidRDefault="009F0C05" w:rsidP="00C567FC"/>
    <w:p w:rsidR="009F0C05" w:rsidRDefault="009F0C05" w:rsidP="00C567FC">
      <w:r>
        <w:br w:type="page"/>
      </w:r>
    </w:p>
    <w:p w:rsidR="009F0C05" w:rsidRDefault="009F0C05" w:rsidP="00C567FC"/>
    <w:tbl>
      <w:tblPr>
        <w:tblW w:w="4069"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tblGrid>
      <w:tr w:rsidR="00CD6844" w:rsidRPr="002E027E" w:rsidTr="00CD6844">
        <w:trPr>
          <w:trHeight w:val="527"/>
          <w:jc w:val="center"/>
        </w:trPr>
        <w:tc>
          <w:tcPr>
            <w:tcW w:w="2969" w:type="dxa"/>
            <w:tcBorders>
              <w:bottom w:val="single" w:sz="4" w:space="0" w:color="auto"/>
            </w:tcBorders>
            <w:shd w:val="clear" w:color="auto" w:fill="CCFFFF"/>
          </w:tcPr>
          <w:p w:rsidR="00CD6844" w:rsidRPr="002E027E" w:rsidRDefault="00CD6844" w:rsidP="00806413">
            <w:pPr>
              <w:rPr>
                <w:b/>
                <w:sz w:val="20"/>
                <w:szCs w:val="20"/>
                <w:u w:val="single"/>
                <w:lang w:val="en-GB"/>
              </w:rPr>
            </w:pPr>
            <w:r w:rsidRPr="002E027E">
              <w:rPr>
                <w:b/>
                <w:sz w:val="20"/>
                <w:szCs w:val="20"/>
                <w:u w:val="single"/>
                <w:lang w:val="en-GB"/>
              </w:rPr>
              <w:t>MECANIQUE</w:t>
            </w:r>
            <w:r w:rsidRPr="002E027E">
              <w:rPr>
                <w:b/>
                <w:sz w:val="20"/>
                <w:szCs w:val="20"/>
                <w:lang w:val="en-GB"/>
              </w:rPr>
              <w:t xml:space="preserve"> des </w:t>
            </w:r>
            <w:r w:rsidRPr="002E027E">
              <w:rPr>
                <w:b/>
                <w:sz w:val="20"/>
                <w:szCs w:val="20"/>
                <w:u w:val="single"/>
                <w:lang w:val="en-GB"/>
              </w:rPr>
              <w:t>FLUIDES</w:t>
            </w:r>
          </w:p>
        </w:tc>
        <w:tc>
          <w:tcPr>
            <w:tcW w:w="550" w:type="dxa"/>
            <w:shd w:val="clear" w:color="auto" w:fill="auto"/>
          </w:tcPr>
          <w:p w:rsidR="00CD6844" w:rsidRPr="00F871B0" w:rsidRDefault="00CD6844" w:rsidP="00806413">
            <w:pPr>
              <w:rPr>
                <w:sz w:val="20"/>
                <w:szCs w:val="20"/>
                <w:lang w:val="en-GB"/>
              </w:rPr>
            </w:pPr>
            <w:proofErr w:type="spellStart"/>
            <w:r>
              <w:rPr>
                <w:sz w:val="20"/>
                <w:szCs w:val="20"/>
                <w:lang w:val="en-GB"/>
              </w:rPr>
              <w:t>e</w:t>
            </w:r>
            <w:r w:rsidRPr="00F871B0">
              <w:rPr>
                <w:sz w:val="20"/>
                <w:szCs w:val="20"/>
                <w:lang w:val="en-GB"/>
              </w:rPr>
              <w:t>b</w:t>
            </w:r>
            <w:proofErr w:type="spellEnd"/>
          </w:p>
          <w:p w:rsidR="00CD6844" w:rsidRPr="00441EB2" w:rsidRDefault="00CD6844" w:rsidP="00806413">
            <w:pPr>
              <w:rPr>
                <w:sz w:val="16"/>
                <w:szCs w:val="16"/>
                <w:lang w:val="en-GB"/>
              </w:rPr>
            </w:pPr>
            <w:r>
              <w:rPr>
                <w:sz w:val="16"/>
                <w:szCs w:val="16"/>
                <w:lang w:val="en-GB"/>
              </w:rPr>
              <w:t>2015</w:t>
            </w:r>
          </w:p>
        </w:tc>
        <w:tc>
          <w:tcPr>
            <w:tcW w:w="550" w:type="dxa"/>
            <w:shd w:val="clear" w:color="auto" w:fill="auto"/>
          </w:tcPr>
          <w:p w:rsidR="00CD6844" w:rsidRDefault="00CD6844" w:rsidP="00B13F3D">
            <w:pPr>
              <w:rPr>
                <w:sz w:val="20"/>
                <w:szCs w:val="20"/>
                <w:lang w:val="en-GB"/>
              </w:rPr>
            </w:pPr>
            <w:proofErr w:type="spellStart"/>
            <w:r>
              <w:rPr>
                <w:sz w:val="20"/>
                <w:szCs w:val="20"/>
                <w:lang w:val="en-GB"/>
              </w:rPr>
              <w:t>tp</w:t>
            </w:r>
            <w:proofErr w:type="spellEnd"/>
          </w:p>
          <w:p w:rsidR="00CD6844" w:rsidRPr="00ED1E42" w:rsidRDefault="00CD6844" w:rsidP="00B13F3D">
            <w:pPr>
              <w:rPr>
                <w:sz w:val="16"/>
                <w:szCs w:val="16"/>
                <w:lang w:val="en-GB"/>
              </w:rPr>
            </w:pPr>
            <w:r>
              <w:rPr>
                <w:sz w:val="16"/>
                <w:szCs w:val="16"/>
                <w:lang w:val="en-GB"/>
              </w:rPr>
              <w:t>2015</w:t>
            </w:r>
          </w:p>
        </w:tc>
      </w:tr>
      <w:tr w:rsidR="00CD6844" w:rsidRPr="002E027E" w:rsidTr="00CD6844">
        <w:trPr>
          <w:trHeight w:val="347"/>
          <w:jc w:val="center"/>
        </w:trPr>
        <w:tc>
          <w:tcPr>
            <w:tcW w:w="2969" w:type="dxa"/>
            <w:shd w:val="clear" w:color="auto" w:fill="FFFF00"/>
          </w:tcPr>
          <w:p w:rsidR="00CD6844" w:rsidRPr="002E027E" w:rsidRDefault="00CD6844" w:rsidP="00806413">
            <w:pPr>
              <w:rPr>
                <w:b/>
                <w:u w:val="single"/>
              </w:rPr>
            </w:pPr>
            <w:r w:rsidRPr="002E027E">
              <w:rPr>
                <w:b/>
                <w:u w:val="single"/>
              </w:rPr>
              <w:t>hydrostatique</w:t>
            </w:r>
          </w:p>
        </w:tc>
        <w:tc>
          <w:tcPr>
            <w:tcW w:w="550" w:type="dxa"/>
            <w:shd w:val="clear" w:color="auto" w:fill="FFFF00"/>
          </w:tcPr>
          <w:p w:rsidR="00CD6844" w:rsidRPr="002E027E" w:rsidRDefault="00CD6844" w:rsidP="00806413">
            <w:pPr>
              <w:rPr>
                <w:sz w:val="20"/>
                <w:szCs w:val="20"/>
              </w:rPr>
            </w:pPr>
          </w:p>
        </w:tc>
        <w:tc>
          <w:tcPr>
            <w:tcW w:w="550" w:type="dxa"/>
            <w:shd w:val="clear" w:color="auto" w:fill="FFFF00"/>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vertAlign w:val="subscript"/>
              </w:rPr>
            </w:pPr>
            <w:proofErr w:type="spellStart"/>
            <w:r w:rsidRPr="002E027E">
              <w:rPr>
                <w:sz w:val="20"/>
                <w:szCs w:val="20"/>
              </w:rPr>
              <w:t>d</w:t>
            </w:r>
            <w:r w:rsidRPr="002E027E">
              <w:rPr>
                <w:sz w:val="20"/>
                <w:szCs w:val="20"/>
                <w:vertAlign w:val="subscript"/>
              </w:rPr>
              <w:t>fluide</w:t>
            </w:r>
            <w:proofErr w:type="spellEnd"/>
            <w:r w:rsidRPr="002E027E">
              <w:rPr>
                <w:sz w:val="20"/>
                <w:szCs w:val="20"/>
              </w:rPr>
              <w:t xml:space="preserve"> = </w:t>
            </w:r>
            <w:proofErr w:type="spellStart"/>
            <w:r w:rsidRPr="002E027E">
              <w:rPr>
                <w:sz w:val="20"/>
                <w:szCs w:val="20"/>
              </w:rPr>
              <w:t>ρ</w:t>
            </w:r>
            <w:r w:rsidRPr="002E027E">
              <w:rPr>
                <w:sz w:val="20"/>
                <w:szCs w:val="20"/>
                <w:vertAlign w:val="subscript"/>
              </w:rPr>
              <w:t>fluide</w:t>
            </w:r>
            <w:proofErr w:type="spellEnd"/>
            <w:r w:rsidRPr="002E027E">
              <w:rPr>
                <w:sz w:val="20"/>
                <w:szCs w:val="20"/>
                <w:vertAlign w:val="subscript"/>
              </w:rPr>
              <w:t xml:space="preserve"> / </w:t>
            </w:r>
            <w:r w:rsidRPr="002E027E">
              <w:rPr>
                <w:sz w:val="20"/>
                <w:szCs w:val="20"/>
              </w:rPr>
              <w:t xml:space="preserve"> </w:t>
            </w:r>
            <w:proofErr w:type="spellStart"/>
            <w:r w:rsidRPr="002E027E">
              <w:rPr>
                <w:sz w:val="20"/>
                <w:szCs w:val="20"/>
              </w:rPr>
              <w:t>ρ</w:t>
            </w:r>
            <w:r w:rsidRPr="002E027E">
              <w:rPr>
                <w:sz w:val="20"/>
                <w:szCs w:val="20"/>
                <w:vertAlign w:val="subscript"/>
              </w:rPr>
              <w:t>fluide</w:t>
            </w:r>
            <w:proofErr w:type="spellEnd"/>
            <w:r w:rsidRPr="002E027E">
              <w:rPr>
                <w:sz w:val="20"/>
                <w:szCs w:val="20"/>
                <w:vertAlign w:val="subscript"/>
              </w:rPr>
              <w:t xml:space="preserve"> référent</w:t>
            </w:r>
          </w:p>
        </w:tc>
        <w:tc>
          <w:tcPr>
            <w:tcW w:w="550" w:type="dxa"/>
            <w:shd w:val="clear" w:color="auto" w:fill="auto"/>
          </w:tcPr>
          <w:p w:rsidR="00CD6844" w:rsidRPr="002E027E" w:rsidRDefault="00CD6844" w:rsidP="00806413">
            <w:pPr>
              <w:rPr>
                <w:sz w:val="20"/>
                <w:szCs w:val="20"/>
              </w:rPr>
            </w:pPr>
          </w:p>
        </w:tc>
        <w:tc>
          <w:tcPr>
            <w:tcW w:w="550" w:type="dxa"/>
            <w:shd w:val="clear" w:color="auto" w:fill="FFFF00"/>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proofErr w:type="spellStart"/>
            <w:r w:rsidRPr="002E027E">
              <w:rPr>
                <w:sz w:val="20"/>
                <w:szCs w:val="20"/>
              </w:rPr>
              <w:t>ρ</w:t>
            </w:r>
            <w:r w:rsidRPr="002E027E">
              <w:rPr>
                <w:sz w:val="20"/>
                <w:szCs w:val="20"/>
                <w:vertAlign w:val="subscript"/>
              </w:rPr>
              <w:t>gaz</w:t>
            </w:r>
            <w:proofErr w:type="spellEnd"/>
            <w:r w:rsidRPr="002E027E">
              <w:rPr>
                <w:sz w:val="20"/>
                <w:szCs w:val="20"/>
              </w:rPr>
              <w:t xml:space="preserve"> = ρ</w:t>
            </w:r>
            <w:r w:rsidRPr="002E027E">
              <w:rPr>
                <w:sz w:val="20"/>
                <w:szCs w:val="20"/>
                <w:vertAlign w:val="subscript"/>
              </w:rPr>
              <w:t>0</w:t>
            </w:r>
            <w:r w:rsidRPr="002E027E">
              <w:rPr>
                <w:sz w:val="20"/>
                <w:szCs w:val="20"/>
              </w:rPr>
              <w:t>. (P / P</w:t>
            </w:r>
            <w:r w:rsidRPr="002E027E">
              <w:rPr>
                <w:sz w:val="20"/>
                <w:szCs w:val="20"/>
                <w:vertAlign w:val="subscript"/>
              </w:rPr>
              <w:t>0</w:t>
            </w:r>
            <w:r w:rsidRPr="002E027E">
              <w:rPr>
                <w:sz w:val="20"/>
                <w:szCs w:val="20"/>
              </w:rPr>
              <w:t>)</w:t>
            </w:r>
            <w:proofErr w:type="gramStart"/>
            <w:r w:rsidRPr="002E027E">
              <w:rPr>
                <w:sz w:val="20"/>
                <w:szCs w:val="20"/>
              </w:rPr>
              <w:t>.(</w:t>
            </w:r>
            <w:proofErr w:type="gramEnd"/>
            <w:r w:rsidRPr="002E027E">
              <w:rPr>
                <w:sz w:val="20"/>
                <w:szCs w:val="20"/>
              </w:rPr>
              <w:t>T</w:t>
            </w:r>
            <w:r>
              <w:rPr>
                <w:sz w:val="20"/>
                <w:szCs w:val="20"/>
                <w:vertAlign w:val="subscript"/>
              </w:rPr>
              <w:t>0</w:t>
            </w:r>
            <w:r w:rsidRPr="002E027E">
              <w:rPr>
                <w:sz w:val="20"/>
                <w:szCs w:val="20"/>
              </w:rPr>
              <w:t xml:space="preserve"> / T)</w: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proofErr w:type="spellStart"/>
            <w:r w:rsidRPr="002E027E">
              <w:rPr>
                <w:sz w:val="20"/>
                <w:szCs w:val="20"/>
              </w:rPr>
              <w:t>ρ</w:t>
            </w:r>
            <w:r w:rsidRPr="002E027E">
              <w:rPr>
                <w:sz w:val="20"/>
                <w:szCs w:val="20"/>
                <w:vertAlign w:val="subscript"/>
              </w:rPr>
              <w:t>mélange</w:t>
            </w:r>
            <w:proofErr w:type="spellEnd"/>
            <w:r w:rsidRPr="002E027E">
              <w:rPr>
                <w:sz w:val="20"/>
                <w:szCs w:val="20"/>
              </w:rPr>
              <w:t xml:space="preserve"> = Σ </w:t>
            </w:r>
            <w:proofErr w:type="spellStart"/>
            <w:r w:rsidRPr="002E027E">
              <w:rPr>
                <w:sz w:val="20"/>
                <w:szCs w:val="20"/>
              </w:rPr>
              <w:t>ρ</w:t>
            </w:r>
            <w:r w:rsidRPr="002E027E">
              <w:rPr>
                <w:sz w:val="20"/>
                <w:szCs w:val="20"/>
                <w:vertAlign w:val="subscript"/>
              </w:rPr>
              <w:t>i</w:t>
            </w:r>
            <w:r w:rsidRPr="002E027E">
              <w:rPr>
                <w:sz w:val="20"/>
                <w:szCs w:val="20"/>
              </w:rPr>
              <w:t>.V</w:t>
            </w:r>
            <w:r w:rsidRPr="002E027E">
              <w:rPr>
                <w:sz w:val="20"/>
                <w:szCs w:val="20"/>
                <w:vertAlign w:val="subscript"/>
              </w:rPr>
              <w:t>i</w:t>
            </w:r>
            <w:proofErr w:type="spellEnd"/>
            <w:r w:rsidRPr="002E027E">
              <w:rPr>
                <w:sz w:val="20"/>
                <w:szCs w:val="20"/>
              </w:rPr>
              <w:t xml:space="preserve"> / Σ V</w:t>
            </w:r>
            <w:r w:rsidRPr="002E027E">
              <w:rPr>
                <w:sz w:val="20"/>
                <w:szCs w:val="20"/>
                <w:vertAlign w:val="subscript"/>
              </w:rPr>
              <w:t>i</w:t>
            </w:r>
          </w:p>
          <w:p w:rsidR="00CD6844" w:rsidRPr="002E027E" w:rsidRDefault="00CD6844" w:rsidP="00806413">
            <w:pPr>
              <w:rPr>
                <w:sz w:val="20"/>
                <w:szCs w:val="20"/>
              </w:rPr>
            </w:pPr>
            <w:proofErr w:type="spellStart"/>
            <w:r w:rsidRPr="002E027E">
              <w:rPr>
                <w:sz w:val="20"/>
                <w:szCs w:val="20"/>
              </w:rPr>
              <w:t>d</w:t>
            </w:r>
            <w:r w:rsidRPr="002E027E">
              <w:rPr>
                <w:sz w:val="20"/>
                <w:szCs w:val="20"/>
                <w:vertAlign w:val="subscript"/>
              </w:rPr>
              <w:t>mélange</w:t>
            </w:r>
            <w:proofErr w:type="spellEnd"/>
            <w:r w:rsidRPr="002E027E">
              <w:rPr>
                <w:sz w:val="20"/>
                <w:szCs w:val="20"/>
              </w:rPr>
              <w:t xml:space="preserve"> = Σ </w:t>
            </w:r>
            <w:proofErr w:type="spellStart"/>
            <w:r w:rsidRPr="002E027E">
              <w:rPr>
                <w:sz w:val="20"/>
                <w:szCs w:val="20"/>
              </w:rPr>
              <w:t>d</w:t>
            </w:r>
            <w:r w:rsidRPr="002E027E">
              <w:rPr>
                <w:sz w:val="20"/>
                <w:szCs w:val="20"/>
                <w:vertAlign w:val="subscript"/>
              </w:rPr>
              <w:t>i</w:t>
            </w:r>
            <w:r w:rsidRPr="002E027E">
              <w:rPr>
                <w:sz w:val="20"/>
                <w:szCs w:val="20"/>
              </w:rPr>
              <w:t>.V</w:t>
            </w:r>
            <w:r w:rsidRPr="002E027E">
              <w:rPr>
                <w:sz w:val="20"/>
                <w:szCs w:val="20"/>
                <w:vertAlign w:val="subscript"/>
              </w:rPr>
              <w:t>i</w:t>
            </w:r>
            <w:proofErr w:type="spellEnd"/>
            <w:r w:rsidRPr="002E027E">
              <w:rPr>
                <w:sz w:val="20"/>
                <w:szCs w:val="20"/>
              </w:rPr>
              <w:t xml:space="preserve"> / Σ V</w:t>
            </w:r>
            <w:r w:rsidRPr="002E027E">
              <w:rPr>
                <w:sz w:val="20"/>
                <w:szCs w:val="20"/>
                <w:vertAlign w:val="subscript"/>
              </w:rPr>
              <w:t>i</w: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proofErr w:type="spellStart"/>
            <w:r w:rsidRPr="002E027E">
              <w:rPr>
                <w:sz w:val="20"/>
                <w:szCs w:val="20"/>
              </w:rPr>
              <w:t>P.V</w:t>
            </w:r>
            <w:r w:rsidRPr="002E027E">
              <w:rPr>
                <w:sz w:val="20"/>
                <w:szCs w:val="20"/>
                <w:vertAlign w:val="subscript"/>
              </w:rPr>
              <w:t>gaz</w:t>
            </w:r>
            <w:proofErr w:type="spellEnd"/>
            <w:r w:rsidRPr="002E027E">
              <w:rPr>
                <w:sz w:val="20"/>
                <w:szCs w:val="20"/>
              </w:rPr>
              <w:t xml:space="preserve"> = </w:t>
            </w:r>
            <w:proofErr w:type="spellStart"/>
            <w:r w:rsidRPr="002E027E">
              <w:rPr>
                <w:sz w:val="20"/>
                <w:szCs w:val="20"/>
              </w:rPr>
              <w:t>n.R.T</w:t>
            </w:r>
            <w:proofErr w:type="spellEnd"/>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r w:rsidRPr="008F15FB">
              <w:rPr>
                <w:sz w:val="20"/>
                <w:szCs w:val="20"/>
                <w:u w:val="single"/>
              </w:rPr>
              <w:t>Principe</w:t>
            </w:r>
            <w:r w:rsidRPr="002E027E">
              <w:rPr>
                <w:sz w:val="20"/>
                <w:szCs w:val="20"/>
              </w:rPr>
              <w:t xml:space="preserve"> : ΔP = </w:t>
            </w:r>
            <w:proofErr w:type="spellStart"/>
            <w:r w:rsidRPr="002E027E">
              <w:rPr>
                <w:sz w:val="20"/>
                <w:szCs w:val="20"/>
              </w:rPr>
              <w:t>ρ.g.h</w:t>
            </w:r>
            <w:proofErr w:type="spellEnd"/>
            <w:r w:rsidRPr="002E027E">
              <w:rPr>
                <w:sz w:val="20"/>
                <w:szCs w:val="20"/>
              </w:rPr>
              <w:t xml:space="preserve">  (P</w:t>
            </w:r>
            <w:r w:rsidRPr="002E027E">
              <w:rPr>
                <w:sz w:val="20"/>
                <w:szCs w:val="20"/>
                <w:vertAlign w:val="subscript"/>
              </w:rPr>
              <w:t>2</w:t>
            </w:r>
            <w:r w:rsidRPr="002E027E">
              <w:rPr>
                <w:sz w:val="20"/>
                <w:szCs w:val="20"/>
              </w:rPr>
              <w:t xml:space="preserve"> – </w:t>
            </w:r>
            <w:r w:rsidRPr="00C3798C">
              <w:rPr>
                <w:sz w:val="16"/>
                <w:szCs w:val="16"/>
              </w:rPr>
              <w:t>P</w:t>
            </w:r>
            <w:r w:rsidRPr="00C3798C">
              <w:rPr>
                <w:sz w:val="16"/>
                <w:szCs w:val="16"/>
                <w:vertAlign w:val="subscript"/>
              </w:rPr>
              <w:t>1</w:t>
            </w:r>
            <w:r w:rsidRPr="002E027E">
              <w:rPr>
                <w:sz w:val="20"/>
                <w:szCs w:val="20"/>
              </w:rPr>
              <w:t>)</w:t>
            </w:r>
          </w:p>
        </w:tc>
        <w:tc>
          <w:tcPr>
            <w:tcW w:w="550" w:type="dxa"/>
            <w:shd w:val="clear" w:color="auto" w:fill="auto"/>
          </w:tcPr>
          <w:p w:rsidR="00CD6844" w:rsidRPr="002E027E" w:rsidRDefault="00CD6844" w:rsidP="00806413">
            <w:pPr>
              <w:rPr>
                <w:sz w:val="20"/>
                <w:szCs w:val="20"/>
              </w:rPr>
            </w:pPr>
          </w:p>
        </w:tc>
        <w:tc>
          <w:tcPr>
            <w:tcW w:w="550" w:type="dxa"/>
            <w:shd w:val="clear" w:color="auto" w:fill="FFFF00"/>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r w:rsidRPr="002E027E">
              <w:rPr>
                <w:sz w:val="20"/>
                <w:szCs w:val="20"/>
              </w:rPr>
              <w:t>Pression absolue </w:t>
            </w:r>
            <w:proofErr w:type="gramStart"/>
            <w:r w:rsidRPr="002E027E">
              <w:rPr>
                <w:sz w:val="20"/>
                <w:szCs w:val="20"/>
              </w:rPr>
              <w:t>:P</w:t>
            </w:r>
            <w:r w:rsidRPr="002E027E">
              <w:rPr>
                <w:sz w:val="20"/>
                <w:szCs w:val="20"/>
                <w:vertAlign w:val="subscript"/>
              </w:rPr>
              <w:t>2</w:t>
            </w:r>
            <w:proofErr w:type="gramEnd"/>
            <w:r w:rsidRPr="002E027E">
              <w:rPr>
                <w:sz w:val="20"/>
                <w:szCs w:val="20"/>
              </w:rPr>
              <w:t xml:space="preserve"> = </w:t>
            </w:r>
            <w:r w:rsidRPr="00C3798C">
              <w:rPr>
                <w:sz w:val="16"/>
                <w:szCs w:val="16"/>
              </w:rPr>
              <w:t>P</w:t>
            </w:r>
            <w:r w:rsidRPr="00C3798C">
              <w:rPr>
                <w:sz w:val="16"/>
                <w:szCs w:val="16"/>
                <w:vertAlign w:val="subscript"/>
              </w:rPr>
              <w:t>1</w:t>
            </w:r>
            <w:r w:rsidRPr="002E027E">
              <w:rPr>
                <w:sz w:val="20"/>
                <w:szCs w:val="20"/>
              </w:rPr>
              <w:t xml:space="preserve"> + </w:t>
            </w:r>
            <w:proofErr w:type="spellStart"/>
            <w:r w:rsidRPr="002E027E">
              <w:rPr>
                <w:sz w:val="20"/>
                <w:szCs w:val="20"/>
              </w:rPr>
              <w:t>ρ.g.h</w:t>
            </w:r>
            <w:proofErr w:type="spellEnd"/>
          </w:p>
        </w:tc>
        <w:tc>
          <w:tcPr>
            <w:tcW w:w="550" w:type="dxa"/>
            <w:shd w:val="clear" w:color="auto" w:fill="auto"/>
          </w:tcPr>
          <w:p w:rsidR="00CD6844" w:rsidRPr="002E027E" w:rsidRDefault="00CD6844" w:rsidP="00806413">
            <w:pPr>
              <w:rPr>
                <w:sz w:val="20"/>
                <w:szCs w:val="20"/>
              </w:rPr>
            </w:pPr>
          </w:p>
        </w:tc>
        <w:tc>
          <w:tcPr>
            <w:tcW w:w="550" w:type="dxa"/>
            <w:shd w:val="clear" w:color="auto" w:fill="FFFF00"/>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0D1B48" w:rsidRDefault="00CD6844" w:rsidP="00806413">
            <w:pPr>
              <w:rPr>
                <w:sz w:val="18"/>
                <w:szCs w:val="18"/>
              </w:rPr>
            </w:pPr>
            <w:r w:rsidRPr="000D1B48">
              <w:rPr>
                <w:sz w:val="18"/>
                <w:szCs w:val="18"/>
              </w:rPr>
              <w:t>Pression relative : P</w:t>
            </w:r>
            <w:r w:rsidRPr="000D1B48">
              <w:rPr>
                <w:sz w:val="18"/>
                <w:szCs w:val="18"/>
                <w:vertAlign w:val="subscript"/>
              </w:rPr>
              <w:t>2</w:t>
            </w:r>
            <w:r w:rsidRPr="000D1B48">
              <w:rPr>
                <w:sz w:val="18"/>
                <w:szCs w:val="18"/>
              </w:rPr>
              <w:t xml:space="preserve"> = </w:t>
            </w:r>
            <w:proofErr w:type="spellStart"/>
            <w:r w:rsidRPr="000D1B48">
              <w:rPr>
                <w:sz w:val="18"/>
                <w:szCs w:val="18"/>
              </w:rPr>
              <w:t>ρ.g.h</w:t>
            </w:r>
            <w:proofErr w:type="spellEnd"/>
            <w:r>
              <w:rPr>
                <w:sz w:val="18"/>
                <w:szCs w:val="18"/>
              </w:rPr>
              <w:t xml:space="preserve"> (</w:t>
            </w:r>
            <w:r w:rsidRPr="00C3798C">
              <w:rPr>
                <w:sz w:val="16"/>
                <w:szCs w:val="16"/>
              </w:rPr>
              <w:t>P</w:t>
            </w:r>
            <w:r w:rsidRPr="00C3798C">
              <w:rPr>
                <w:sz w:val="16"/>
                <w:szCs w:val="16"/>
                <w:vertAlign w:val="subscript"/>
              </w:rPr>
              <w:t>1</w:t>
            </w:r>
            <w:r w:rsidRPr="00C3798C">
              <w:rPr>
                <w:sz w:val="16"/>
                <w:szCs w:val="16"/>
              </w:rPr>
              <w:t>=</w:t>
            </w:r>
            <w:proofErr w:type="spellStart"/>
            <w:r w:rsidRPr="00C3798C">
              <w:rPr>
                <w:sz w:val="16"/>
                <w:szCs w:val="16"/>
              </w:rPr>
              <w:t>P</w:t>
            </w:r>
            <w:r w:rsidRPr="00C3798C">
              <w:rPr>
                <w:sz w:val="16"/>
                <w:szCs w:val="16"/>
                <w:vertAlign w:val="subscript"/>
              </w:rPr>
              <w:t>atm</w:t>
            </w:r>
            <w:proofErr w:type="spellEnd"/>
            <w:r>
              <w:rPr>
                <w:sz w:val="18"/>
                <w:szCs w:val="18"/>
              </w:rPr>
              <w:t>)</w:t>
            </w:r>
          </w:p>
        </w:tc>
        <w:tc>
          <w:tcPr>
            <w:tcW w:w="550" w:type="dxa"/>
            <w:shd w:val="clear" w:color="auto" w:fill="FFFF00"/>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16"/>
                <w:szCs w:val="16"/>
              </w:rPr>
            </w:pPr>
          </w:p>
        </w:tc>
        <w:tc>
          <w:tcPr>
            <w:tcW w:w="550" w:type="dxa"/>
            <w:shd w:val="clear" w:color="auto" w:fill="auto"/>
          </w:tcPr>
          <w:p w:rsidR="00CD6844" w:rsidRPr="002E027E" w:rsidRDefault="00CD6844" w:rsidP="00806413">
            <w:pPr>
              <w:rPr>
                <w:sz w:val="16"/>
                <w:szCs w:val="16"/>
              </w:rPr>
            </w:pPr>
          </w:p>
        </w:tc>
      </w:tr>
      <w:tr w:rsidR="00CD6844" w:rsidRPr="002E027E" w:rsidTr="00CD6844">
        <w:trPr>
          <w:trHeight w:val="347"/>
          <w:jc w:val="center"/>
        </w:trPr>
        <w:tc>
          <w:tcPr>
            <w:tcW w:w="2969" w:type="dxa"/>
          </w:tcPr>
          <w:p w:rsidR="00CD6844" w:rsidRPr="002E027E" w:rsidRDefault="00CD6844" w:rsidP="00806413">
            <w:pPr>
              <w:rPr>
                <w:i/>
                <w:sz w:val="20"/>
                <w:szCs w:val="20"/>
              </w:rPr>
            </w:pPr>
            <w:r w:rsidRPr="002E027E">
              <w:rPr>
                <w:sz w:val="20"/>
                <w:szCs w:val="20"/>
              </w:rPr>
              <w:t xml:space="preserve">F = P.S </w:t>
            </w:r>
            <w:r w:rsidRPr="002E027E">
              <w:rPr>
                <w:i/>
                <w:sz w:val="20"/>
                <w:szCs w:val="20"/>
              </w:rPr>
              <w:t>(surface horizontale)</w:t>
            </w:r>
          </w:p>
        </w:tc>
        <w:tc>
          <w:tcPr>
            <w:tcW w:w="550" w:type="dxa"/>
            <w:shd w:val="clear" w:color="auto" w:fill="FFFF00"/>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r w:rsidRPr="002E027E">
              <w:rPr>
                <w:sz w:val="20"/>
                <w:szCs w:val="20"/>
              </w:rPr>
              <w:t xml:space="preserve">F = ∫ </w:t>
            </w:r>
            <w:proofErr w:type="spellStart"/>
            <w:r w:rsidRPr="002E027E">
              <w:rPr>
                <w:sz w:val="20"/>
                <w:szCs w:val="20"/>
              </w:rPr>
              <w:t>p.dS</w:t>
            </w:r>
            <w:proofErr w:type="spellEnd"/>
            <w:r w:rsidRPr="002E027E">
              <w:rPr>
                <w:sz w:val="20"/>
                <w:szCs w:val="20"/>
              </w:rPr>
              <w:t xml:space="preserve"> </w:t>
            </w:r>
            <w:r w:rsidRPr="002E027E">
              <w:rPr>
                <w:i/>
                <w:sz w:val="20"/>
                <w:szCs w:val="20"/>
              </w:rPr>
              <w:t>(surface verticale)</w: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proofErr w:type="spellStart"/>
            <w:r w:rsidRPr="002E027E">
              <w:rPr>
                <w:sz w:val="20"/>
                <w:szCs w:val="20"/>
              </w:rPr>
              <w:t>Carctéristiques</w:t>
            </w:r>
            <w:proofErr w:type="spellEnd"/>
            <w:r w:rsidRPr="002E027E">
              <w:rPr>
                <w:sz w:val="20"/>
                <w:szCs w:val="20"/>
              </w:rPr>
              <w:t xml:space="preserve"> de </w:t>
            </w:r>
            <w:r w:rsidRPr="002E027E">
              <w:rPr>
                <w:position w:val="-4"/>
                <w:sz w:val="20"/>
                <w:szCs w:val="20"/>
              </w:rPr>
              <w:object w:dxaOrig="260" w:dyaOrig="320">
                <v:shape id="_x0000_i1053" type="#_x0000_t75" style="width:12.75pt;height:15.75pt" o:ole="">
                  <v:imagedata r:id="rId138" o:title=""/>
                </v:shape>
                <o:OLEObject Type="Embed" ProgID="Equation.DSMT4" ShapeID="_x0000_i1053" DrawAspect="Content" ObjectID="_1505449606" r:id="rId139"/>
              </w:objec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r w:rsidRPr="002E027E">
              <w:rPr>
                <w:sz w:val="20"/>
                <w:szCs w:val="20"/>
              </w:rPr>
              <w:t>Vases communicants</w: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lang w:val="en-GB"/>
              </w:rPr>
            </w:pPr>
            <w:proofErr w:type="spellStart"/>
            <w:r w:rsidRPr="002E027E">
              <w:rPr>
                <w:sz w:val="20"/>
                <w:szCs w:val="20"/>
                <w:lang w:val="en-GB"/>
              </w:rPr>
              <w:t>Poids</w:t>
            </w:r>
            <w:proofErr w:type="spellEnd"/>
            <w:r w:rsidRPr="002E027E">
              <w:rPr>
                <w:sz w:val="20"/>
                <w:szCs w:val="20"/>
                <w:lang w:val="en-GB"/>
              </w:rPr>
              <w:t xml:space="preserve"> : P = </w:t>
            </w:r>
            <w:proofErr w:type="spellStart"/>
            <w:r w:rsidRPr="002E027E">
              <w:rPr>
                <w:sz w:val="20"/>
                <w:szCs w:val="20"/>
                <w:lang w:val="en-GB"/>
              </w:rPr>
              <w:t>m.g</w:t>
            </w:r>
            <w:proofErr w:type="spellEnd"/>
            <w:r w:rsidRPr="002E027E">
              <w:rPr>
                <w:sz w:val="20"/>
                <w:szCs w:val="20"/>
                <w:lang w:val="en-GB"/>
              </w:rPr>
              <w:t xml:space="preserve">  (m = </w:t>
            </w:r>
            <w:r w:rsidRPr="002E027E">
              <w:rPr>
                <w:sz w:val="20"/>
                <w:szCs w:val="20"/>
              </w:rPr>
              <w:t>ρ</w:t>
            </w:r>
            <w:r w:rsidRPr="002E027E">
              <w:rPr>
                <w:sz w:val="20"/>
                <w:szCs w:val="20"/>
                <w:lang w:val="en-GB"/>
              </w:rPr>
              <w:t>.V)</w:t>
            </w:r>
          </w:p>
        </w:tc>
        <w:tc>
          <w:tcPr>
            <w:tcW w:w="550" w:type="dxa"/>
            <w:shd w:val="clear" w:color="auto" w:fill="auto"/>
          </w:tcPr>
          <w:p w:rsidR="00CD6844" w:rsidRPr="002E027E" w:rsidRDefault="00CD6844" w:rsidP="00806413">
            <w:pPr>
              <w:rPr>
                <w:sz w:val="20"/>
                <w:szCs w:val="20"/>
                <w:lang w:val="en-GB"/>
              </w:rPr>
            </w:pPr>
          </w:p>
        </w:tc>
        <w:tc>
          <w:tcPr>
            <w:tcW w:w="550" w:type="dxa"/>
            <w:shd w:val="clear" w:color="auto" w:fill="auto"/>
          </w:tcPr>
          <w:p w:rsidR="00CD6844" w:rsidRPr="002E027E" w:rsidRDefault="00CD6844" w:rsidP="00806413">
            <w:pPr>
              <w:rPr>
                <w:sz w:val="20"/>
                <w:szCs w:val="20"/>
                <w:lang w:val="en-GB"/>
              </w:rPr>
            </w:pPr>
          </w:p>
        </w:tc>
      </w:tr>
      <w:tr w:rsidR="00CD6844" w:rsidRPr="002E027E" w:rsidTr="00CD6844">
        <w:trPr>
          <w:trHeight w:val="347"/>
          <w:jc w:val="center"/>
        </w:trPr>
        <w:tc>
          <w:tcPr>
            <w:tcW w:w="2969" w:type="dxa"/>
          </w:tcPr>
          <w:p w:rsidR="00CD6844" w:rsidRPr="002E027E" w:rsidRDefault="00CD6844" w:rsidP="00806413">
            <w:pPr>
              <w:rPr>
                <w:sz w:val="20"/>
                <w:szCs w:val="20"/>
                <w:lang w:val="en-GB"/>
              </w:rPr>
            </w:pPr>
            <w:proofErr w:type="spellStart"/>
            <w:r w:rsidRPr="002E027E">
              <w:rPr>
                <w:sz w:val="20"/>
                <w:szCs w:val="20"/>
                <w:lang w:val="en-GB"/>
              </w:rPr>
              <w:t>Théorème</w:t>
            </w:r>
            <w:proofErr w:type="spellEnd"/>
            <w:r w:rsidRPr="002E027E">
              <w:rPr>
                <w:sz w:val="20"/>
                <w:szCs w:val="20"/>
                <w:lang w:val="en-GB"/>
              </w:rPr>
              <w:t xml:space="preserve"> </w:t>
            </w:r>
            <w:proofErr w:type="spellStart"/>
            <w:r w:rsidRPr="002E027E">
              <w:rPr>
                <w:sz w:val="20"/>
                <w:szCs w:val="20"/>
                <w:lang w:val="en-GB"/>
              </w:rPr>
              <w:t>d’Archimède</w:t>
            </w:r>
            <w:proofErr w:type="spellEnd"/>
          </w:p>
          <w:p w:rsidR="00CD6844" w:rsidRPr="002E027E" w:rsidRDefault="00CD6844" w:rsidP="00806413">
            <w:pPr>
              <w:rPr>
                <w:sz w:val="20"/>
                <w:szCs w:val="20"/>
                <w:lang w:val="en-GB"/>
              </w:rPr>
            </w:pPr>
            <w:r w:rsidRPr="002E027E">
              <w:rPr>
                <w:sz w:val="20"/>
                <w:szCs w:val="20"/>
                <w:lang w:val="en-GB"/>
              </w:rPr>
              <w:t xml:space="preserve">П = </w:t>
            </w:r>
            <w:proofErr w:type="spellStart"/>
            <w:r w:rsidRPr="002E027E">
              <w:rPr>
                <w:sz w:val="20"/>
                <w:szCs w:val="20"/>
                <w:lang w:val="en-GB"/>
              </w:rPr>
              <w:t>ρ.V</w:t>
            </w:r>
            <w:r w:rsidRPr="002E027E">
              <w:rPr>
                <w:sz w:val="20"/>
                <w:szCs w:val="20"/>
                <w:vertAlign w:val="subscript"/>
                <w:lang w:val="en-GB"/>
              </w:rPr>
              <w:t>immergé</w:t>
            </w:r>
            <w:r w:rsidRPr="002E027E">
              <w:rPr>
                <w:sz w:val="20"/>
                <w:szCs w:val="20"/>
                <w:lang w:val="en-GB"/>
              </w:rPr>
              <w:t>.g</w:t>
            </w:r>
            <w:proofErr w:type="spellEnd"/>
          </w:p>
        </w:tc>
        <w:tc>
          <w:tcPr>
            <w:tcW w:w="550" w:type="dxa"/>
            <w:shd w:val="clear" w:color="auto" w:fill="auto"/>
          </w:tcPr>
          <w:p w:rsidR="00CD6844" w:rsidRPr="002E027E" w:rsidRDefault="00CD6844" w:rsidP="00806413">
            <w:pPr>
              <w:rPr>
                <w:sz w:val="20"/>
                <w:szCs w:val="20"/>
                <w:lang w:val="en-GB"/>
              </w:rPr>
            </w:pPr>
          </w:p>
        </w:tc>
        <w:tc>
          <w:tcPr>
            <w:tcW w:w="550" w:type="dxa"/>
            <w:shd w:val="clear" w:color="auto" w:fill="auto"/>
          </w:tcPr>
          <w:p w:rsidR="00CD6844" w:rsidRPr="002E027E" w:rsidRDefault="00CD6844" w:rsidP="00806413">
            <w:pPr>
              <w:rPr>
                <w:sz w:val="20"/>
                <w:szCs w:val="20"/>
                <w:lang w:val="en-GB"/>
              </w:rPr>
            </w:pPr>
          </w:p>
        </w:tc>
      </w:tr>
      <w:tr w:rsidR="00CD6844" w:rsidRPr="002E027E" w:rsidTr="00CD6844">
        <w:trPr>
          <w:trHeight w:val="347"/>
          <w:jc w:val="center"/>
        </w:trPr>
        <w:tc>
          <w:tcPr>
            <w:tcW w:w="2969" w:type="dxa"/>
          </w:tcPr>
          <w:p w:rsidR="00CD6844" w:rsidRPr="002E027E" w:rsidRDefault="00CD6844" w:rsidP="00806413">
            <w:pPr>
              <w:rPr>
                <w:sz w:val="20"/>
                <w:szCs w:val="20"/>
                <w:lang w:val="en-GB"/>
              </w:rPr>
            </w:pPr>
          </w:p>
        </w:tc>
        <w:tc>
          <w:tcPr>
            <w:tcW w:w="550" w:type="dxa"/>
            <w:shd w:val="clear" w:color="auto" w:fill="auto"/>
          </w:tcPr>
          <w:p w:rsidR="00CD6844" w:rsidRPr="002E027E" w:rsidRDefault="00CD6844" w:rsidP="00806413">
            <w:pPr>
              <w:rPr>
                <w:sz w:val="20"/>
                <w:szCs w:val="20"/>
                <w:lang w:val="en-GB"/>
              </w:rPr>
            </w:pPr>
          </w:p>
        </w:tc>
        <w:tc>
          <w:tcPr>
            <w:tcW w:w="550" w:type="dxa"/>
            <w:shd w:val="clear" w:color="auto" w:fill="auto"/>
          </w:tcPr>
          <w:p w:rsidR="00CD6844" w:rsidRPr="002E027E" w:rsidRDefault="00CD6844" w:rsidP="00806413">
            <w:pPr>
              <w:rPr>
                <w:sz w:val="20"/>
                <w:szCs w:val="20"/>
                <w:lang w:val="en-GB"/>
              </w:rPr>
            </w:pPr>
          </w:p>
        </w:tc>
      </w:tr>
      <w:tr w:rsidR="00CD6844" w:rsidRPr="002E027E" w:rsidTr="00CD6844">
        <w:trPr>
          <w:trHeight w:val="347"/>
          <w:jc w:val="center"/>
        </w:trPr>
        <w:tc>
          <w:tcPr>
            <w:tcW w:w="2969" w:type="dxa"/>
          </w:tcPr>
          <w:p w:rsidR="00CD6844" w:rsidRPr="002E027E" w:rsidRDefault="00CD6844" w:rsidP="00806413">
            <w:pPr>
              <w:rPr>
                <w:i/>
                <w:sz w:val="20"/>
                <w:szCs w:val="20"/>
              </w:rPr>
            </w:pPr>
            <w:r w:rsidRPr="002E027E">
              <w:rPr>
                <w:sz w:val="20"/>
                <w:szCs w:val="20"/>
              </w:rPr>
              <w:t xml:space="preserve">Théorème de Pascal : </w:t>
            </w:r>
            <w:r w:rsidRPr="002E027E">
              <w:rPr>
                <w:i/>
                <w:sz w:val="20"/>
                <w:szCs w:val="20"/>
              </w:rPr>
              <w:t>les liquides</w:t>
            </w:r>
          </w:p>
          <w:p w:rsidR="00CD6844" w:rsidRPr="002E027E" w:rsidRDefault="00CD6844" w:rsidP="00806413">
            <w:pPr>
              <w:rPr>
                <w:i/>
                <w:sz w:val="20"/>
                <w:szCs w:val="20"/>
              </w:rPr>
            </w:pPr>
            <w:r w:rsidRPr="002E027E">
              <w:rPr>
                <w:i/>
                <w:sz w:val="20"/>
                <w:szCs w:val="20"/>
              </w:rPr>
              <w:t xml:space="preserve"> transmettent les pressions</w: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Borders>
              <w:bottom w:val="single" w:sz="4" w:space="0" w:color="auto"/>
            </w:tcBorders>
          </w:tcPr>
          <w:p w:rsidR="00CD6844" w:rsidRPr="002E027E" w:rsidRDefault="00CD6844" w:rsidP="00806413">
            <w:pPr>
              <w:rPr>
                <w:sz w:val="20"/>
                <w:szCs w:val="20"/>
              </w:rPr>
            </w:pPr>
            <w:r w:rsidRPr="002E027E">
              <w:rPr>
                <w:sz w:val="20"/>
                <w:szCs w:val="20"/>
              </w:rPr>
              <w:t>Tension superficielle, capillarité</w: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shd w:val="clear" w:color="auto" w:fill="00B0F0"/>
          </w:tcPr>
          <w:p w:rsidR="00CD6844" w:rsidRPr="002E027E" w:rsidRDefault="00CD6844" w:rsidP="00806413">
            <w:pPr>
              <w:rPr>
                <w:b/>
                <w:u w:val="single"/>
              </w:rPr>
            </w:pPr>
            <w:r w:rsidRPr="002E027E">
              <w:rPr>
                <w:b/>
                <w:u w:val="single"/>
              </w:rPr>
              <w:t>hydrodynamique</w:t>
            </w:r>
          </w:p>
        </w:tc>
        <w:tc>
          <w:tcPr>
            <w:tcW w:w="550" w:type="dxa"/>
            <w:shd w:val="clear" w:color="auto" w:fill="00B0F0"/>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vertAlign w:val="subscript"/>
              </w:rPr>
            </w:pPr>
            <w:proofErr w:type="spellStart"/>
            <w:r w:rsidRPr="002E027E">
              <w:rPr>
                <w:sz w:val="20"/>
                <w:szCs w:val="20"/>
              </w:rPr>
              <w:t>Q</w:t>
            </w:r>
            <w:r w:rsidRPr="002E027E">
              <w:rPr>
                <w:sz w:val="20"/>
                <w:szCs w:val="20"/>
                <w:vertAlign w:val="subscript"/>
              </w:rPr>
              <w:t>v</w:t>
            </w:r>
            <w:proofErr w:type="spellEnd"/>
            <w:r w:rsidRPr="002E027E">
              <w:rPr>
                <w:sz w:val="20"/>
                <w:szCs w:val="20"/>
              </w:rPr>
              <w:t xml:space="preserve"> = </w:t>
            </w:r>
            <w:proofErr w:type="spellStart"/>
            <w:r w:rsidRPr="002E027E">
              <w:rPr>
                <w:sz w:val="20"/>
                <w:szCs w:val="20"/>
              </w:rPr>
              <w:t>S.v</w:t>
            </w:r>
            <w:proofErr w:type="spellEnd"/>
            <w:r w:rsidRPr="002E027E">
              <w:rPr>
                <w:sz w:val="20"/>
                <w:szCs w:val="20"/>
              </w:rPr>
              <w:t xml:space="preserve"> ; </w:t>
            </w:r>
            <w:proofErr w:type="spellStart"/>
            <w:r w:rsidRPr="002E027E">
              <w:rPr>
                <w:sz w:val="20"/>
                <w:szCs w:val="20"/>
              </w:rPr>
              <w:t>Q</w:t>
            </w:r>
            <w:r w:rsidRPr="002E027E">
              <w:rPr>
                <w:sz w:val="20"/>
                <w:szCs w:val="20"/>
                <w:vertAlign w:val="subscript"/>
              </w:rPr>
              <w:t>m</w:t>
            </w:r>
            <w:proofErr w:type="spellEnd"/>
            <w:r w:rsidRPr="002E027E">
              <w:rPr>
                <w:sz w:val="20"/>
                <w:szCs w:val="20"/>
              </w:rPr>
              <w:t xml:space="preserve"> = </w:t>
            </w:r>
            <w:proofErr w:type="spellStart"/>
            <w:r w:rsidRPr="002E027E">
              <w:rPr>
                <w:sz w:val="20"/>
                <w:szCs w:val="20"/>
              </w:rPr>
              <w:t>ρ.Q</w:t>
            </w:r>
            <w:r w:rsidRPr="002E027E">
              <w:rPr>
                <w:sz w:val="20"/>
                <w:szCs w:val="20"/>
                <w:vertAlign w:val="subscript"/>
              </w:rPr>
              <w:t>v</w:t>
            </w:r>
            <w:proofErr w:type="spellEnd"/>
          </w:p>
        </w:tc>
        <w:tc>
          <w:tcPr>
            <w:tcW w:w="550" w:type="dxa"/>
            <w:shd w:val="clear" w:color="auto" w:fill="00B0F0"/>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proofErr w:type="spellStart"/>
            <w:r w:rsidRPr="002E027E">
              <w:rPr>
                <w:sz w:val="20"/>
                <w:szCs w:val="20"/>
              </w:rPr>
              <w:t>S</w:t>
            </w:r>
            <w:r w:rsidRPr="002E027E">
              <w:rPr>
                <w:sz w:val="20"/>
                <w:szCs w:val="20"/>
                <w:vertAlign w:val="subscript"/>
              </w:rPr>
              <w:t>circulaire</w:t>
            </w:r>
            <w:proofErr w:type="spellEnd"/>
            <w:r w:rsidRPr="002E027E">
              <w:rPr>
                <w:sz w:val="20"/>
                <w:szCs w:val="20"/>
              </w:rPr>
              <w:t xml:space="preserve"> = π.R</w:t>
            </w:r>
            <w:r w:rsidRPr="002E027E">
              <w:rPr>
                <w:sz w:val="20"/>
                <w:szCs w:val="20"/>
                <w:vertAlign w:val="superscript"/>
              </w:rPr>
              <w:t>2</w:t>
            </w:r>
            <w:r w:rsidRPr="002E027E">
              <w:rPr>
                <w:sz w:val="20"/>
                <w:szCs w:val="20"/>
              </w:rPr>
              <w:t xml:space="preserve"> = π</w:t>
            </w:r>
            <w:proofErr w:type="gramStart"/>
            <w:r w:rsidRPr="002E027E">
              <w:rPr>
                <w:sz w:val="20"/>
                <w:szCs w:val="20"/>
              </w:rPr>
              <w:t>.(</w:t>
            </w:r>
            <w:proofErr w:type="gramEnd"/>
            <w:r w:rsidRPr="002E027E">
              <w:rPr>
                <w:sz w:val="20"/>
                <w:szCs w:val="20"/>
              </w:rPr>
              <w:t>D</w:t>
            </w:r>
            <w:r w:rsidRPr="002E027E">
              <w:rPr>
                <w:sz w:val="20"/>
                <w:szCs w:val="20"/>
                <w:vertAlign w:val="superscript"/>
              </w:rPr>
              <w:t>2</w:t>
            </w:r>
            <w:r w:rsidRPr="002E027E">
              <w:rPr>
                <w:sz w:val="20"/>
                <w:szCs w:val="20"/>
              </w:rPr>
              <w:t xml:space="preserve"> / 4)</w:t>
            </w:r>
          </w:p>
        </w:tc>
        <w:tc>
          <w:tcPr>
            <w:tcW w:w="550" w:type="dxa"/>
            <w:shd w:val="clear" w:color="auto" w:fill="00B0F0"/>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BB3CAE" w:rsidRDefault="00CD6844" w:rsidP="00806413">
            <w:pPr>
              <w:rPr>
                <w:sz w:val="20"/>
                <w:szCs w:val="20"/>
              </w:rPr>
            </w:pPr>
            <w:r w:rsidRPr="002E027E">
              <w:rPr>
                <w:sz w:val="20"/>
                <w:szCs w:val="20"/>
              </w:rPr>
              <w:t>V</w:t>
            </w:r>
            <w:r w:rsidRPr="002E027E">
              <w:rPr>
                <w:sz w:val="20"/>
                <w:szCs w:val="20"/>
                <w:vertAlign w:val="subscript"/>
              </w:rPr>
              <w:t>2</w:t>
            </w:r>
            <w:r w:rsidRPr="002E027E">
              <w:rPr>
                <w:sz w:val="20"/>
                <w:szCs w:val="20"/>
              </w:rPr>
              <w:t xml:space="preserve"> = V</w:t>
            </w:r>
            <w:r w:rsidRPr="002E027E">
              <w:rPr>
                <w:sz w:val="20"/>
                <w:szCs w:val="20"/>
                <w:vertAlign w:val="subscript"/>
              </w:rPr>
              <w:t>1</w:t>
            </w:r>
            <w:proofErr w:type="gramStart"/>
            <w:r w:rsidRPr="002E027E">
              <w:rPr>
                <w:sz w:val="20"/>
                <w:szCs w:val="20"/>
              </w:rPr>
              <w:t>.(</w:t>
            </w:r>
            <w:proofErr w:type="gramEnd"/>
            <w:r w:rsidRPr="002E027E">
              <w:rPr>
                <w:sz w:val="20"/>
                <w:szCs w:val="20"/>
              </w:rPr>
              <w:t>D</w:t>
            </w:r>
            <w:r>
              <w:rPr>
                <w:sz w:val="20"/>
                <w:szCs w:val="20"/>
                <w:vertAlign w:val="subscript"/>
              </w:rPr>
              <w:t>1</w:t>
            </w:r>
            <w:r w:rsidRPr="002E027E">
              <w:rPr>
                <w:sz w:val="20"/>
                <w:szCs w:val="20"/>
              </w:rPr>
              <w:t xml:space="preserve"> / D</w:t>
            </w:r>
            <w:r>
              <w:rPr>
                <w:sz w:val="20"/>
                <w:szCs w:val="20"/>
                <w:vertAlign w:val="subscript"/>
              </w:rPr>
              <w:t>2</w:t>
            </w:r>
            <w:r w:rsidRPr="002E027E">
              <w:rPr>
                <w:sz w:val="20"/>
                <w:szCs w:val="20"/>
              </w:rPr>
              <w:t>)</w:t>
            </w:r>
            <w:r w:rsidRPr="002E027E">
              <w:rPr>
                <w:sz w:val="20"/>
                <w:szCs w:val="20"/>
                <w:vertAlign w:val="superscript"/>
              </w:rPr>
              <w:t>2</w:t>
            </w:r>
            <w:r>
              <w:rPr>
                <w:sz w:val="20"/>
                <w:szCs w:val="20"/>
              </w:rPr>
              <w:t xml:space="preserve"> = V</w:t>
            </w:r>
            <w:r>
              <w:rPr>
                <w:sz w:val="20"/>
                <w:szCs w:val="20"/>
                <w:vertAlign w:val="subscript"/>
              </w:rPr>
              <w:t>1</w:t>
            </w:r>
            <w:r>
              <w:rPr>
                <w:sz w:val="20"/>
                <w:szCs w:val="20"/>
              </w:rPr>
              <w:t xml:space="preserve"> .(S</w:t>
            </w:r>
            <w:r>
              <w:rPr>
                <w:sz w:val="20"/>
                <w:szCs w:val="20"/>
                <w:vertAlign w:val="subscript"/>
              </w:rPr>
              <w:t>1</w:t>
            </w:r>
            <w:r>
              <w:rPr>
                <w:sz w:val="20"/>
                <w:szCs w:val="20"/>
              </w:rPr>
              <w:t xml:space="preserve"> / S</w:t>
            </w:r>
            <w:r>
              <w:rPr>
                <w:sz w:val="20"/>
                <w:szCs w:val="20"/>
                <w:vertAlign w:val="subscript"/>
              </w:rPr>
              <w:t>2</w:t>
            </w:r>
            <w:r>
              <w:rPr>
                <w:sz w:val="20"/>
                <w:szCs w:val="20"/>
              </w:rPr>
              <w:t>)</w: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772EFB" w:rsidRDefault="00CD6844" w:rsidP="00806413">
            <w:pPr>
              <w:rPr>
                <w:sz w:val="20"/>
                <w:szCs w:val="20"/>
                <w:vertAlign w:val="subscript"/>
              </w:rPr>
            </w:pPr>
            <w:r w:rsidRPr="002E027E">
              <w:rPr>
                <w:sz w:val="20"/>
                <w:szCs w:val="20"/>
              </w:rPr>
              <w:t xml:space="preserve">t = Volume / </w:t>
            </w:r>
            <w:proofErr w:type="spellStart"/>
            <w:r w:rsidRPr="002E027E">
              <w:rPr>
                <w:sz w:val="20"/>
                <w:szCs w:val="20"/>
              </w:rPr>
              <w:t>Q</w:t>
            </w:r>
            <w:r w:rsidRPr="002E027E">
              <w:rPr>
                <w:sz w:val="20"/>
                <w:szCs w:val="20"/>
                <w:vertAlign w:val="subscript"/>
              </w:rPr>
              <w:t>v</w:t>
            </w:r>
            <w:proofErr w:type="spellEnd"/>
            <w:r>
              <w:rPr>
                <w:sz w:val="20"/>
                <w:szCs w:val="20"/>
              </w:rPr>
              <w:t xml:space="preserve"> = m / </w:t>
            </w:r>
            <w:proofErr w:type="spellStart"/>
            <w:r>
              <w:rPr>
                <w:sz w:val="20"/>
                <w:szCs w:val="20"/>
              </w:rPr>
              <w:t>Q</w:t>
            </w:r>
            <w:r>
              <w:rPr>
                <w:sz w:val="20"/>
                <w:szCs w:val="20"/>
                <w:vertAlign w:val="subscript"/>
              </w:rPr>
              <w:t>m</w:t>
            </w:r>
            <w:proofErr w:type="spellEnd"/>
          </w:p>
        </w:tc>
        <w:tc>
          <w:tcPr>
            <w:tcW w:w="550" w:type="dxa"/>
            <w:shd w:val="clear" w:color="auto" w:fill="00B0F0"/>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r>
              <w:rPr>
                <w:sz w:val="20"/>
                <w:szCs w:val="20"/>
              </w:rPr>
              <w:t>(</w:t>
            </w:r>
            <w:r w:rsidRPr="002E027E">
              <w:rPr>
                <w:sz w:val="20"/>
                <w:szCs w:val="20"/>
              </w:rPr>
              <w:t>m / ρ</w:t>
            </w:r>
            <w:r>
              <w:rPr>
                <w:sz w:val="20"/>
                <w:szCs w:val="20"/>
              </w:rPr>
              <w:t>)</w:t>
            </w:r>
            <w:proofErr w:type="gramStart"/>
            <w:r w:rsidRPr="002E027E">
              <w:rPr>
                <w:sz w:val="20"/>
                <w:szCs w:val="20"/>
              </w:rPr>
              <w:t>.(</w:t>
            </w:r>
            <w:proofErr w:type="gramEnd"/>
            <w:r w:rsidRPr="002E027E">
              <w:rPr>
                <w:sz w:val="20"/>
                <w:szCs w:val="20"/>
              </w:rPr>
              <w:t>P</w:t>
            </w:r>
            <w:r w:rsidRPr="002E027E">
              <w:rPr>
                <w:sz w:val="20"/>
                <w:szCs w:val="20"/>
                <w:vertAlign w:val="subscript"/>
              </w:rPr>
              <w:t xml:space="preserve">2 </w:t>
            </w:r>
            <w:r w:rsidRPr="002E027E">
              <w:rPr>
                <w:sz w:val="20"/>
                <w:szCs w:val="20"/>
              </w:rPr>
              <w:t>- P</w:t>
            </w:r>
            <w:r w:rsidRPr="002E027E">
              <w:rPr>
                <w:sz w:val="20"/>
                <w:szCs w:val="20"/>
                <w:vertAlign w:val="subscript"/>
              </w:rPr>
              <w:t>1</w:t>
            </w:r>
            <w:r>
              <w:rPr>
                <w:sz w:val="20"/>
                <w:szCs w:val="20"/>
              </w:rPr>
              <w:t>) + ½ m</w:t>
            </w:r>
            <w:r w:rsidRPr="002E027E">
              <w:rPr>
                <w:sz w:val="20"/>
                <w:szCs w:val="20"/>
              </w:rPr>
              <w:t>.(v</w:t>
            </w:r>
            <w:r w:rsidRPr="002E027E">
              <w:rPr>
                <w:sz w:val="20"/>
                <w:szCs w:val="20"/>
                <w:vertAlign w:val="subscript"/>
              </w:rPr>
              <w:t>2</w:t>
            </w:r>
            <w:r w:rsidRPr="002E027E">
              <w:rPr>
                <w:sz w:val="20"/>
                <w:szCs w:val="20"/>
                <w:vertAlign w:val="superscript"/>
              </w:rPr>
              <w:t>2</w:t>
            </w:r>
            <w:r w:rsidRPr="002E027E">
              <w:rPr>
                <w:sz w:val="20"/>
                <w:szCs w:val="20"/>
              </w:rPr>
              <w:t xml:space="preserve"> - v</w:t>
            </w:r>
            <w:r w:rsidRPr="002E027E">
              <w:rPr>
                <w:sz w:val="20"/>
                <w:szCs w:val="20"/>
                <w:vertAlign w:val="subscript"/>
              </w:rPr>
              <w:t>1</w:t>
            </w:r>
            <w:r w:rsidRPr="002E027E">
              <w:rPr>
                <w:sz w:val="20"/>
                <w:szCs w:val="20"/>
                <w:vertAlign w:val="superscript"/>
              </w:rPr>
              <w:t>2</w:t>
            </w:r>
            <w:r w:rsidRPr="002E027E">
              <w:rPr>
                <w:sz w:val="20"/>
                <w:szCs w:val="20"/>
              </w:rPr>
              <w:t xml:space="preserve">) </w:t>
            </w:r>
          </w:p>
          <w:p w:rsidR="00CD6844" w:rsidRPr="002E027E" w:rsidRDefault="00CD6844" w:rsidP="00806413">
            <w:pPr>
              <w:rPr>
                <w:sz w:val="20"/>
                <w:szCs w:val="20"/>
              </w:rPr>
            </w:pPr>
            <w:r w:rsidRPr="002E027E">
              <w:rPr>
                <w:sz w:val="20"/>
                <w:szCs w:val="20"/>
              </w:rPr>
              <w:t>+ m g (z</w:t>
            </w:r>
            <w:r w:rsidRPr="002E027E">
              <w:rPr>
                <w:sz w:val="20"/>
                <w:szCs w:val="20"/>
                <w:vertAlign w:val="subscript"/>
              </w:rPr>
              <w:t>2</w:t>
            </w:r>
            <w:r w:rsidRPr="002E027E">
              <w:rPr>
                <w:sz w:val="20"/>
                <w:szCs w:val="20"/>
              </w:rPr>
              <w:t xml:space="preserve"> - z</w:t>
            </w:r>
            <w:r w:rsidRPr="002E027E">
              <w:rPr>
                <w:sz w:val="20"/>
                <w:szCs w:val="20"/>
                <w:vertAlign w:val="subscript"/>
              </w:rPr>
              <w:t>1</w:t>
            </w:r>
            <w:r w:rsidRPr="002E027E">
              <w:rPr>
                <w:sz w:val="20"/>
                <w:szCs w:val="20"/>
              </w:rPr>
              <w:t>) = E    (</w:t>
            </w:r>
            <w:proofErr w:type="spellStart"/>
            <w:r w:rsidRPr="002E027E">
              <w:rPr>
                <w:i/>
                <w:sz w:val="20"/>
                <w:szCs w:val="20"/>
              </w:rPr>
              <w:t>Bernouilli</w:t>
            </w:r>
            <w:proofErr w:type="spellEnd"/>
            <w:r w:rsidRPr="002E027E">
              <w:rPr>
                <w:sz w:val="20"/>
                <w:szCs w:val="20"/>
              </w:rPr>
              <w:t>)</w: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Default="00CD6844" w:rsidP="00806413">
            <w:pPr>
              <w:rPr>
                <w:sz w:val="20"/>
                <w:szCs w:val="20"/>
              </w:rPr>
            </w:pPr>
            <w:r>
              <w:rPr>
                <w:sz w:val="20"/>
                <w:szCs w:val="20"/>
                <w:u w:val="single"/>
              </w:rPr>
              <w:t xml:space="preserve">Ecoulement « </w:t>
            </w:r>
            <w:r w:rsidRPr="008F15FB">
              <w:rPr>
                <w:sz w:val="20"/>
                <w:szCs w:val="20"/>
                <w:u w:val="single"/>
              </w:rPr>
              <w:t>libre</w:t>
            </w:r>
            <w:r>
              <w:rPr>
                <w:sz w:val="20"/>
                <w:szCs w:val="20"/>
                <w:u w:val="single"/>
              </w:rPr>
              <w:t xml:space="preserve"> »</w:t>
            </w:r>
            <w:r w:rsidRPr="002E027E">
              <w:rPr>
                <w:sz w:val="20"/>
                <w:szCs w:val="20"/>
              </w:rPr>
              <w:t> : E = 0</w:t>
            </w:r>
          </w:p>
          <w:p w:rsidR="00CD6844" w:rsidRPr="002E027E" w:rsidRDefault="00CD6844" w:rsidP="00806413">
            <w:pPr>
              <w:rPr>
                <w:sz w:val="20"/>
                <w:szCs w:val="20"/>
              </w:rPr>
            </w:pPr>
            <w:r>
              <w:rPr>
                <w:sz w:val="20"/>
                <w:szCs w:val="20"/>
              </w:rPr>
              <w:t>P + ½ ρ.v</w:t>
            </w:r>
            <w:r>
              <w:rPr>
                <w:sz w:val="20"/>
                <w:szCs w:val="20"/>
                <w:vertAlign w:val="superscript"/>
              </w:rPr>
              <w:t>2</w:t>
            </w:r>
            <w:r>
              <w:rPr>
                <w:sz w:val="20"/>
                <w:szCs w:val="20"/>
              </w:rPr>
              <w:t xml:space="preserve"> + </w:t>
            </w:r>
            <w:proofErr w:type="spellStart"/>
            <w:r>
              <w:rPr>
                <w:sz w:val="20"/>
                <w:szCs w:val="20"/>
              </w:rPr>
              <w:t>ρ.g.z</w:t>
            </w:r>
            <w:proofErr w:type="spellEnd"/>
            <w:r>
              <w:rPr>
                <w:sz w:val="20"/>
                <w:szCs w:val="20"/>
              </w:rPr>
              <w:t xml:space="preserve"> = constante  </w: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r w:rsidRPr="00E97E67">
              <w:rPr>
                <w:sz w:val="20"/>
                <w:szCs w:val="20"/>
                <w:highlight w:val="cyan"/>
              </w:rPr>
              <w:t>v = √2g.h</w:t>
            </w:r>
            <w:r>
              <w:rPr>
                <w:sz w:val="20"/>
                <w:szCs w:val="20"/>
              </w:rPr>
              <w:t xml:space="preserve"> (à l’air libre)</w: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Default="00CD6844" w:rsidP="00806413">
            <w:pPr>
              <w:rPr>
                <w:sz w:val="20"/>
                <w:szCs w:val="20"/>
              </w:rPr>
            </w:pPr>
            <w:r w:rsidRPr="008F15FB">
              <w:rPr>
                <w:sz w:val="20"/>
                <w:szCs w:val="20"/>
                <w:u w:val="single"/>
              </w:rPr>
              <w:t>Ecoulement forcé</w:t>
            </w:r>
            <w:r w:rsidRPr="002E027E">
              <w:rPr>
                <w:sz w:val="20"/>
                <w:szCs w:val="20"/>
              </w:rPr>
              <w:t> : E ≠ 0</w:t>
            </w:r>
          </w:p>
          <w:p w:rsidR="00CD6844" w:rsidRPr="001002D6" w:rsidRDefault="00CD6844" w:rsidP="00806413">
            <w:pPr>
              <w:rPr>
                <w:sz w:val="20"/>
                <w:szCs w:val="20"/>
              </w:rPr>
            </w:pPr>
            <w:r>
              <w:rPr>
                <w:sz w:val="20"/>
                <w:szCs w:val="20"/>
              </w:rPr>
              <w:t xml:space="preserve">Si m = </w:t>
            </w:r>
            <w:proofErr w:type="spellStart"/>
            <w:r>
              <w:rPr>
                <w:sz w:val="20"/>
                <w:szCs w:val="20"/>
              </w:rPr>
              <w:t>Q</w:t>
            </w:r>
            <w:r>
              <w:rPr>
                <w:sz w:val="20"/>
                <w:szCs w:val="20"/>
                <w:vertAlign w:val="subscript"/>
              </w:rPr>
              <w:t>m</w:t>
            </w:r>
            <w:proofErr w:type="spellEnd"/>
            <w:r>
              <w:rPr>
                <w:sz w:val="20"/>
                <w:szCs w:val="20"/>
                <w:vertAlign w:val="subscript"/>
              </w:rPr>
              <w:t> </w:t>
            </w:r>
            <w:r>
              <w:rPr>
                <w:sz w:val="20"/>
                <w:szCs w:val="20"/>
              </w:rPr>
              <w:t>: E = P</w: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r w:rsidRPr="002E027E">
              <w:rPr>
                <w:sz w:val="20"/>
                <w:szCs w:val="20"/>
              </w:rPr>
              <w:t>E = P.t</w: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r w:rsidRPr="002E027E">
              <w:rPr>
                <w:sz w:val="20"/>
                <w:szCs w:val="20"/>
              </w:rPr>
              <w:t>Approximations</w:t>
            </w:r>
            <w:r>
              <w:rPr>
                <w:sz w:val="20"/>
                <w:szCs w:val="20"/>
              </w:rPr>
              <w:t> :</w:t>
            </w:r>
          </w:p>
          <w:p w:rsidR="00CD6844" w:rsidRPr="002E027E" w:rsidRDefault="00CD6844" w:rsidP="00806413">
            <w:pPr>
              <w:rPr>
                <w:sz w:val="20"/>
                <w:szCs w:val="20"/>
              </w:rPr>
            </w:pPr>
            <w:r w:rsidRPr="002E027E">
              <w:rPr>
                <w:sz w:val="20"/>
                <w:szCs w:val="20"/>
              </w:rPr>
              <w:t>v ≈ 0 (grande surface)</w:t>
            </w:r>
          </w:p>
          <w:p w:rsidR="00CD6844" w:rsidRPr="002E027E" w:rsidRDefault="00CD6844" w:rsidP="00806413">
            <w:pPr>
              <w:rPr>
                <w:sz w:val="20"/>
                <w:szCs w:val="20"/>
              </w:rPr>
            </w:pPr>
            <w:r w:rsidRPr="002E027E">
              <w:rPr>
                <w:sz w:val="20"/>
                <w:szCs w:val="20"/>
              </w:rPr>
              <w:t xml:space="preserve">P = </w:t>
            </w:r>
            <w:proofErr w:type="spellStart"/>
            <w:r w:rsidRPr="002E027E">
              <w:rPr>
                <w:sz w:val="20"/>
                <w:szCs w:val="20"/>
              </w:rPr>
              <w:t>P</w:t>
            </w:r>
            <w:r w:rsidRPr="002E027E">
              <w:rPr>
                <w:sz w:val="20"/>
                <w:szCs w:val="20"/>
                <w:vertAlign w:val="subscript"/>
              </w:rPr>
              <w:t>atmosphérique</w:t>
            </w:r>
            <w:proofErr w:type="spellEnd"/>
            <w:r w:rsidRPr="002E027E">
              <w:rPr>
                <w:sz w:val="20"/>
                <w:szCs w:val="20"/>
              </w:rPr>
              <w:t xml:space="preserve"> (à l’air libre)</w: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r>
              <w:rPr>
                <w:sz w:val="20"/>
                <w:szCs w:val="20"/>
              </w:rPr>
              <w:t>Tube de Pitot</w: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r w:rsidRPr="002E027E">
              <w:rPr>
                <w:sz w:val="20"/>
                <w:szCs w:val="20"/>
              </w:rPr>
              <w:t>Travail</w:t>
            </w:r>
            <w:r>
              <w:rPr>
                <w:sz w:val="20"/>
                <w:szCs w:val="20"/>
              </w:rPr>
              <w:t xml:space="preserve"> ; </w:t>
            </w:r>
            <w:proofErr w:type="spellStart"/>
            <w:r w:rsidRPr="002E027E">
              <w:rPr>
                <w:sz w:val="20"/>
                <w:szCs w:val="20"/>
              </w:rPr>
              <w:t>E</w:t>
            </w:r>
            <w:r>
              <w:rPr>
                <w:sz w:val="20"/>
                <w:szCs w:val="20"/>
                <w:vertAlign w:val="subscript"/>
              </w:rPr>
              <w:t>c</w:t>
            </w:r>
            <w:proofErr w:type="spellEnd"/>
            <w:r w:rsidRPr="002E027E">
              <w:rPr>
                <w:sz w:val="20"/>
                <w:szCs w:val="20"/>
              </w:rPr>
              <w:t xml:space="preserve"> = ½.m.v</w:t>
            </w:r>
            <w:r w:rsidRPr="002E027E">
              <w:rPr>
                <w:sz w:val="20"/>
                <w:szCs w:val="20"/>
                <w:vertAlign w:val="superscript"/>
              </w:rPr>
              <w:t>2</w:t>
            </w:r>
            <w:r>
              <w:rPr>
                <w:sz w:val="20"/>
                <w:szCs w:val="20"/>
                <w:vertAlign w:val="superscript"/>
              </w:rPr>
              <w:t> </w:t>
            </w:r>
            <w:r>
              <w:rPr>
                <w:sz w:val="20"/>
                <w:szCs w:val="20"/>
              </w:rPr>
              <w:t>;</w:t>
            </w:r>
            <w:r w:rsidRPr="002E027E">
              <w:rPr>
                <w:sz w:val="20"/>
                <w:szCs w:val="20"/>
              </w:rPr>
              <w:t xml:space="preserve"> E</w:t>
            </w:r>
            <w:r>
              <w:rPr>
                <w:sz w:val="20"/>
                <w:szCs w:val="20"/>
                <w:vertAlign w:val="subscript"/>
              </w:rPr>
              <w:t>p</w:t>
            </w:r>
            <w:r w:rsidRPr="002E027E">
              <w:rPr>
                <w:sz w:val="20"/>
                <w:szCs w:val="20"/>
              </w:rPr>
              <w:t xml:space="preserve"> = </w:t>
            </w:r>
            <w:proofErr w:type="spellStart"/>
            <w:r w:rsidRPr="002E027E">
              <w:rPr>
                <w:sz w:val="20"/>
                <w:szCs w:val="20"/>
              </w:rPr>
              <w:t>m.g.h</w:t>
            </w:r>
            <w:proofErr w:type="spellEnd"/>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r w:rsidRPr="000C3E03">
              <w:rPr>
                <w:sz w:val="20"/>
                <w:szCs w:val="20"/>
              </w:rPr>
              <w:t>G = L</w:t>
            </w:r>
            <w:r w:rsidRPr="000C3E03">
              <w:rPr>
                <w:sz w:val="20"/>
                <w:szCs w:val="20"/>
                <w:vertAlign w:val="superscript"/>
              </w:rPr>
              <w:t>α</w:t>
            </w:r>
            <w:r w:rsidRPr="000C3E03">
              <w:rPr>
                <w:sz w:val="20"/>
                <w:szCs w:val="20"/>
              </w:rPr>
              <w:t>.M</w:t>
            </w:r>
            <w:r w:rsidRPr="000C3E03">
              <w:rPr>
                <w:sz w:val="20"/>
                <w:szCs w:val="20"/>
                <w:vertAlign w:val="superscript"/>
              </w:rPr>
              <w:t>β</w:t>
            </w:r>
            <w:r w:rsidRPr="002E027E">
              <w:rPr>
                <w:sz w:val="20"/>
                <w:szCs w:val="20"/>
              </w:rPr>
              <w:t>...</w:t>
            </w:r>
            <w:r>
              <w:rPr>
                <w:sz w:val="20"/>
                <w:szCs w:val="20"/>
              </w:rPr>
              <w:t>, unités</w: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r w:rsidR="00CD6844" w:rsidRPr="002E027E" w:rsidTr="00CD6844">
        <w:trPr>
          <w:trHeight w:val="347"/>
          <w:jc w:val="center"/>
        </w:trPr>
        <w:tc>
          <w:tcPr>
            <w:tcW w:w="2969" w:type="dxa"/>
          </w:tcPr>
          <w:p w:rsidR="00CD6844" w:rsidRPr="002E027E" w:rsidRDefault="00CD6844" w:rsidP="00806413">
            <w:pPr>
              <w:rPr>
                <w:sz w:val="20"/>
                <w:szCs w:val="20"/>
              </w:rPr>
            </w:pPr>
            <w:r>
              <w:rPr>
                <w:sz w:val="20"/>
                <w:szCs w:val="20"/>
              </w:rPr>
              <w:t>Pourcentage</w:t>
            </w:r>
          </w:p>
        </w:tc>
        <w:tc>
          <w:tcPr>
            <w:tcW w:w="550" w:type="dxa"/>
            <w:shd w:val="clear" w:color="auto" w:fill="auto"/>
          </w:tcPr>
          <w:p w:rsidR="00CD6844" w:rsidRPr="002E027E" w:rsidRDefault="00CD6844" w:rsidP="00806413">
            <w:pPr>
              <w:rPr>
                <w:sz w:val="20"/>
                <w:szCs w:val="20"/>
              </w:rPr>
            </w:pPr>
          </w:p>
        </w:tc>
        <w:tc>
          <w:tcPr>
            <w:tcW w:w="550" w:type="dxa"/>
            <w:shd w:val="clear" w:color="auto" w:fill="auto"/>
          </w:tcPr>
          <w:p w:rsidR="00CD6844" w:rsidRPr="002E027E" w:rsidRDefault="00CD6844" w:rsidP="00806413">
            <w:pPr>
              <w:rPr>
                <w:sz w:val="20"/>
                <w:szCs w:val="20"/>
              </w:rPr>
            </w:pPr>
          </w:p>
        </w:tc>
      </w:tr>
    </w:tbl>
    <w:p w:rsidR="00683094" w:rsidRDefault="00683094" w:rsidP="00683094"/>
    <w:tbl>
      <w:tblPr>
        <w:tblW w:w="4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gridCol w:w="550"/>
      </w:tblGrid>
      <w:tr w:rsidR="00CD6844" w:rsidRPr="00D91ACD" w:rsidTr="00CD6844">
        <w:trPr>
          <w:trHeight w:val="527"/>
          <w:jc w:val="center"/>
        </w:trPr>
        <w:tc>
          <w:tcPr>
            <w:tcW w:w="2969" w:type="dxa"/>
            <w:shd w:val="clear" w:color="auto" w:fill="99FFCC"/>
          </w:tcPr>
          <w:p w:rsidR="00CD6844" w:rsidRPr="00D91ACD" w:rsidRDefault="00CD6844" w:rsidP="00806413">
            <w:pPr>
              <w:ind w:left="252"/>
              <w:rPr>
                <w:b/>
                <w:sz w:val="20"/>
                <w:szCs w:val="20"/>
                <w:u w:val="single"/>
                <w:lang w:val="en-GB"/>
              </w:rPr>
            </w:pPr>
            <w:r w:rsidRPr="00D91ACD">
              <w:rPr>
                <w:b/>
                <w:sz w:val="20"/>
                <w:szCs w:val="20"/>
                <w:u w:val="single"/>
                <w:lang w:val="en-GB"/>
              </w:rPr>
              <w:t>PHOTOMETRIE</w:t>
            </w:r>
          </w:p>
        </w:tc>
        <w:tc>
          <w:tcPr>
            <w:tcW w:w="550" w:type="dxa"/>
            <w:shd w:val="clear" w:color="auto" w:fill="auto"/>
          </w:tcPr>
          <w:p w:rsidR="00CD6844" w:rsidRDefault="00CD6844" w:rsidP="00806413">
            <w:pPr>
              <w:rPr>
                <w:sz w:val="20"/>
                <w:szCs w:val="20"/>
                <w:lang w:val="en-GB"/>
              </w:rPr>
            </w:pPr>
            <w:proofErr w:type="spellStart"/>
            <w:r>
              <w:rPr>
                <w:sz w:val="20"/>
                <w:szCs w:val="20"/>
                <w:lang w:val="en-GB"/>
              </w:rPr>
              <w:t>af</w:t>
            </w:r>
            <w:proofErr w:type="spellEnd"/>
          </w:p>
          <w:p w:rsidR="00CD6844" w:rsidRPr="004319CC" w:rsidRDefault="00CD6844" w:rsidP="00806413">
            <w:pPr>
              <w:rPr>
                <w:sz w:val="16"/>
                <w:szCs w:val="16"/>
                <w:lang w:val="en-GB"/>
              </w:rPr>
            </w:pPr>
            <w:r w:rsidRPr="004319CC">
              <w:rPr>
                <w:sz w:val="16"/>
                <w:szCs w:val="16"/>
                <w:lang w:val="en-GB"/>
              </w:rPr>
              <w:t>2015</w:t>
            </w:r>
          </w:p>
        </w:tc>
        <w:tc>
          <w:tcPr>
            <w:tcW w:w="550" w:type="dxa"/>
          </w:tcPr>
          <w:p w:rsidR="00CD6844" w:rsidRDefault="00CD6844" w:rsidP="00806413">
            <w:pPr>
              <w:rPr>
                <w:sz w:val="20"/>
                <w:szCs w:val="20"/>
                <w:lang w:val="en-GB"/>
              </w:rPr>
            </w:pPr>
            <w:proofErr w:type="spellStart"/>
            <w:r>
              <w:rPr>
                <w:sz w:val="20"/>
                <w:szCs w:val="20"/>
                <w:lang w:val="en-GB"/>
              </w:rPr>
              <w:t>eec</w:t>
            </w:r>
            <w:proofErr w:type="spellEnd"/>
          </w:p>
          <w:p w:rsidR="00CD6844" w:rsidRPr="00B13F3D" w:rsidRDefault="00CD6844" w:rsidP="00806413">
            <w:pPr>
              <w:rPr>
                <w:sz w:val="16"/>
                <w:szCs w:val="16"/>
                <w:lang w:val="en-GB"/>
              </w:rPr>
            </w:pPr>
            <w:r>
              <w:rPr>
                <w:sz w:val="16"/>
                <w:szCs w:val="16"/>
                <w:lang w:val="en-GB"/>
              </w:rPr>
              <w:t>2015</w:t>
            </w:r>
          </w:p>
        </w:tc>
        <w:tc>
          <w:tcPr>
            <w:tcW w:w="550" w:type="dxa"/>
          </w:tcPr>
          <w:p w:rsidR="00CD6844" w:rsidRDefault="00CD6844" w:rsidP="00806413">
            <w:pPr>
              <w:rPr>
                <w:sz w:val="16"/>
                <w:szCs w:val="16"/>
                <w:lang w:val="en-GB"/>
              </w:rPr>
            </w:pPr>
            <w:proofErr w:type="spellStart"/>
            <w:r>
              <w:rPr>
                <w:sz w:val="16"/>
                <w:szCs w:val="16"/>
                <w:lang w:val="en-GB"/>
              </w:rPr>
              <w:t>scbh</w:t>
            </w:r>
            <w:proofErr w:type="spellEnd"/>
          </w:p>
          <w:p w:rsidR="00CD6844" w:rsidRPr="00B13F3D" w:rsidRDefault="00CD6844" w:rsidP="00806413">
            <w:pPr>
              <w:rPr>
                <w:sz w:val="16"/>
                <w:szCs w:val="16"/>
                <w:lang w:val="en-GB"/>
              </w:rPr>
            </w:pPr>
            <w:r>
              <w:rPr>
                <w:sz w:val="16"/>
                <w:szCs w:val="16"/>
                <w:lang w:val="en-GB"/>
              </w:rPr>
              <w:t>2015</w:t>
            </w:r>
          </w:p>
        </w:tc>
      </w:tr>
      <w:tr w:rsidR="00CD6844" w:rsidRPr="00D91ACD" w:rsidTr="00CD6844">
        <w:trPr>
          <w:trHeight w:val="347"/>
          <w:jc w:val="center"/>
        </w:trPr>
        <w:tc>
          <w:tcPr>
            <w:tcW w:w="2969" w:type="dxa"/>
          </w:tcPr>
          <w:p w:rsidR="00CD6844" w:rsidRPr="00D91ACD" w:rsidRDefault="00CD6844" w:rsidP="00806413">
            <w:pPr>
              <w:rPr>
                <w:sz w:val="20"/>
                <w:szCs w:val="20"/>
              </w:rPr>
            </w:pPr>
            <w:r w:rsidRPr="00D91ACD">
              <w:rPr>
                <w:sz w:val="20"/>
                <w:szCs w:val="20"/>
              </w:rPr>
              <w:t>Définitions – Spectre lumineux</w:t>
            </w: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shd w:val="clear" w:color="auto" w:fill="FFFF00"/>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rPr>
            </w:pPr>
            <w:r w:rsidRPr="00584074">
              <w:rPr>
                <w:sz w:val="20"/>
                <w:szCs w:val="20"/>
              </w:rPr>
              <w:t>Rayonnement</w:t>
            </w: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lang w:val="en-GB"/>
              </w:rPr>
            </w:pPr>
            <w:r>
              <w:rPr>
                <w:sz w:val="20"/>
                <w:szCs w:val="20"/>
                <w:lang w:val="en-GB"/>
              </w:rPr>
              <w:t>Utilance</w:t>
            </w:r>
          </w:p>
        </w:tc>
        <w:tc>
          <w:tcPr>
            <w:tcW w:w="550" w:type="dxa"/>
            <w:shd w:val="clear" w:color="auto" w:fill="auto"/>
          </w:tcPr>
          <w:p w:rsidR="00CD6844" w:rsidRPr="00D91ACD" w:rsidRDefault="00CD6844" w:rsidP="00806413">
            <w:pPr>
              <w:rPr>
                <w:sz w:val="20"/>
                <w:szCs w:val="20"/>
                <w:lang w:val="en-GB"/>
              </w:rPr>
            </w:pPr>
          </w:p>
        </w:tc>
        <w:tc>
          <w:tcPr>
            <w:tcW w:w="550" w:type="dxa"/>
          </w:tcPr>
          <w:p w:rsidR="00CD6844" w:rsidRPr="00D91ACD" w:rsidRDefault="00CD6844" w:rsidP="00806413">
            <w:pPr>
              <w:rPr>
                <w:sz w:val="20"/>
                <w:szCs w:val="20"/>
                <w:lang w:val="en-GB"/>
              </w:rPr>
            </w:pPr>
          </w:p>
        </w:tc>
        <w:tc>
          <w:tcPr>
            <w:tcW w:w="550" w:type="dxa"/>
            <w:shd w:val="clear" w:color="auto" w:fill="FFFF00"/>
          </w:tcPr>
          <w:p w:rsidR="00CD6844" w:rsidRPr="00D91ACD" w:rsidRDefault="00CD6844" w:rsidP="00806413">
            <w:pPr>
              <w:rPr>
                <w:sz w:val="20"/>
                <w:szCs w:val="20"/>
                <w:lang w:val="en-GB"/>
              </w:rPr>
            </w:pPr>
          </w:p>
        </w:tc>
      </w:tr>
      <w:tr w:rsidR="00CD6844" w:rsidRPr="00D91ACD" w:rsidTr="00CD6844">
        <w:trPr>
          <w:trHeight w:val="347"/>
          <w:jc w:val="center"/>
        </w:trPr>
        <w:tc>
          <w:tcPr>
            <w:tcW w:w="2969" w:type="dxa"/>
          </w:tcPr>
          <w:p w:rsidR="00CD6844" w:rsidRPr="00765795" w:rsidRDefault="00CD6844" w:rsidP="00806413">
            <w:pPr>
              <w:rPr>
                <w:sz w:val="20"/>
                <w:szCs w:val="20"/>
              </w:rPr>
            </w:pPr>
            <w:proofErr w:type="spellStart"/>
            <w:r w:rsidRPr="00D91ACD">
              <w:rPr>
                <w:sz w:val="20"/>
                <w:szCs w:val="20"/>
              </w:rPr>
              <w:t>Φ</w:t>
            </w:r>
            <w:r w:rsidRPr="00D91ACD">
              <w:rPr>
                <w:sz w:val="20"/>
                <w:szCs w:val="20"/>
                <w:vertAlign w:val="subscript"/>
              </w:rPr>
              <w:t>énergétique</w:t>
            </w:r>
            <w:proofErr w:type="spellEnd"/>
            <w:r w:rsidRPr="00D91ACD">
              <w:rPr>
                <w:sz w:val="20"/>
                <w:szCs w:val="20"/>
              </w:rPr>
              <w:t xml:space="preserve"> = </w:t>
            </w:r>
            <w:proofErr w:type="spellStart"/>
            <w:r w:rsidRPr="00D91ACD">
              <w:rPr>
                <w:sz w:val="20"/>
                <w:szCs w:val="20"/>
              </w:rPr>
              <w:t>η.P</w:t>
            </w:r>
            <w:r w:rsidRPr="00D91ACD">
              <w:rPr>
                <w:sz w:val="20"/>
                <w:szCs w:val="20"/>
                <w:vertAlign w:val="subscript"/>
              </w:rPr>
              <w:t>électrique</w:t>
            </w:r>
            <w:proofErr w:type="spellEnd"/>
            <w:r>
              <w:rPr>
                <w:sz w:val="20"/>
                <w:szCs w:val="20"/>
              </w:rPr>
              <w:t xml:space="preserve"> (et E = P.t)</w:t>
            </w:r>
          </w:p>
        </w:tc>
        <w:tc>
          <w:tcPr>
            <w:tcW w:w="550" w:type="dxa"/>
            <w:shd w:val="clear" w:color="auto" w:fill="FFFF00"/>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shd w:val="clear" w:color="auto" w:fill="FFFF00"/>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rPr>
            </w:pPr>
            <w:proofErr w:type="spellStart"/>
            <w:r w:rsidRPr="00D91ACD">
              <w:rPr>
                <w:sz w:val="20"/>
                <w:szCs w:val="20"/>
              </w:rPr>
              <w:t>Φ</w:t>
            </w:r>
            <w:r w:rsidRPr="00D91ACD">
              <w:rPr>
                <w:sz w:val="20"/>
                <w:szCs w:val="20"/>
                <w:vertAlign w:val="subscript"/>
              </w:rPr>
              <w:t>lumineux</w:t>
            </w:r>
            <w:proofErr w:type="spellEnd"/>
            <w:r w:rsidRPr="00D91ACD">
              <w:rPr>
                <w:sz w:val="20"/>
                <w:szCs w:val="20"/>
              </w:rPr>
              <w:t xml:space="preserve"> = </w:t>
            </w:r>
            <w:proofErr w:type="spellStart"/>
            <w:r w:rsidRPr="00D91ACD">
              <w:rPr>
                <w:sz w:val="20"/>
                <w:szCs w:val="20"/>
              </w:rPr>
              <w:t>k.P</w:t>
            </w:r>
            <w:proofErr w:type="spellEnd"/>
          </w:p>
        </w:tc>
        <w:tc>
          <w:tcPr>
            <w:tcW w:w="550" w:type="dxa"/>
            <w:shd w:val="clear" w:color="auto" w:fill="FFFF00"/>
          </w:tcPr>
          <w:p w:rsidR="00CD6844" w:rsidRPr="00D91ACD" w:rsidRDefault="00CD6844" w:rsidP="00806413">
            <w:pPr>
              <w:rPr>
                <w:sz w:val="16"/>
                <w:szCs w:val="16"/>
                <w:lang w:val="en-GB"/>
              </w:rPr>
            </w:pPr>
          </w:p>
        </w:tc>
        <w:tc>
          <w:tcPr>
            <w:tcW w:w="550" w:type="dxa"/>
            <w:shd w:val="clear" w:color="auto" w:fill="FFFF00"/>
          </w:tcPr>
          <w:p w:rsidR="00CD6844" w:rsidRPr="00D91ACD" w:rsidRDefault="00CD6844" w:rsidP="00806413">
            <w:pPr>
              <w:rPr>
                <w:sz w:val="16"/>
                <w:szCs w:val="16"/>
                <w:lang w:val="en-GB"/>
              </w:rPr>
            </w:pPr>
          </w:p>
        </w:tc>
        <w:tc>
          <w:tcPr>
            <w:tcW w:w="550" w:type="dxa"/>
          </w:tcPr>
          <w:p w:rsidR="00CD6844" w:rsidRPr="00D91ACD" w:rsidRDefault="00CD6844" w:rsidP="00806413">
            <w:pPr>
              <w:rPr>
                <w:sz w:val="16"/>
                <w:szCs w:val="16"/>
                <w:lang w:val="en-GB"/>
              </w:rPr>
            </w:pPr>
          </w:p>
        </w:tc>
      </w:tr>
      <w:tr w:rsidR="00CD6844" w:rsidRPr="00D91ACD" w:rsidTr="00CD6844">
        <w:trPr>
          <w:trHeight w:val="347"/>
          <w:jc w:val="center"/>
        </w:trPr>
        <w:tc>
          <w:tcPr>
            <w:tcW w:w="2969" w:type="dxa"/>
          </w:tcPr>
          <w:p w:rsidR="00CD6844" w:rsidRPr="00D91ACD" w:rsidRDefault="00CD6844" w:rsidP="00806413">
            <w:pPr>
              <w:rPr>
                <w:sz w:val="20"/>
                <w:szCs w:val="20"/>
                <w:lang w:val="en-GB"/>
              </w:rPr>
            </w:pPr>
            <w:proofErr w:type="spellStart"/>
            <w:r w:rsidRPr="00D91ACD">
              <w:rPr>
                <w:sz w:val="20"/>
                <w:szCs w:val="20"/>
                <w:lang w:val="en-GB"/>
              </w:rPr>
              <w:t>G</w:t>
            </w:r>
            <w:r w:rsidRPr="00D91ACD">
              <w:rPr>
                <w:sz w:val="20"/>
                <w:szCs w:val="20"/>
                <w:vertAlign w:val="subscript"/>
                <w:lang w:val="en-GB"/>
              </w:rPr>
              <w:t>l</w:t>
            </w:r>
            <w:proofErr w:type="spellEnd"/>
            <w:r w:rsidRPr="00D91ACD">
              <w:rPr>
                <w:sz w:val="20"/>
                <w:szCs w:val="20"/>
                <w:lang w:val="en-GB"/>
              </w:rPr>
              <w:t xml:space="preserve"> = e</w:t>
            </w:r>
            <w:r w:rsidRPr="00D91ACD">
              <w:rPr>
                <w:sz w:val="20"/>
                <w:szCs w:val="20"/>
                <w:vertAlign w:val="subscript"/>
              </w:rPr>
              <w:t>λ</w:t>
            </w:r>
            <w:r w:rsidRPr="00D91ACD">
              <w:rPr>
                <w:sz w:val="20"/>
                <w:szCs w:val="20"/>
                <w:lang w:val="en-GB"/>
              </w:rPr>
              <w:t>. G</w:t>
            </w:r>
            <w:r w:rsidRPr="00D91ACD">
              <w:rPr>
                <w:sz w:val="20"/>
                <w:szCs w:val="20"/>
                <w:vertAlign w:val="subscript"/>
                <w:lang w:val="en-GB"/>
              </w:rPr>
              <w:t>e</w:t>
            </w:r>
            <w:r w:rsidRPr="00D91ACD">
              <w:rPr>
                <w:sz w:val="20"/>
                <w:szCs w:val="20"/>
                <w:lang w:val="en-GB"/>
              </w:rPr>
              <w:t xml:space="preserve">  (G : M, L, I, E, Φ)</w:t>
            </w:r>
          </w:p>
          <w:p w:rsidR="00CD6844" w:rsidRPr="00D91ACD" w:rsidRDefault="00CD6844" w:rsidP="00806413">
            <w:pPr>
              <w:rPr>
                <w:sz w:val="20"/>
                <w:szCs w:val="20"/>
                <w:lang w:val="en-GB"/>
              </w:rPr>
            </w:pPr>
            <w:r w:rsidRPr="00D91ACD">
              <w:rPr>
                <w:sz w:val="20"/>
                <w:szCs w:val="20"/>
                <w:lang w:val="en-GB"/>
              </w:rPr>
              <w:t xml:space="preserve">        </w:t>
            </w:r>
            <w:proofErr w:type="spellStart"/>
            <w:r w:rsidRPr="00D91ACD">
              <w:rPr>
                <w:sz w:val="20"/>
                <w:szCs w:val="20"/>
                <w:lang w:val="en-GB"/>
              </w:rPr>
              <w:t>e</w:t>
            </w:r>
            <w:r w:rsidRPr="00D91ACD">
              <w:rPr>
                <w:sz w:val="20"/>
                <w:szCs w:val="20"/>
                <w:vertAlign w:val="subscript"/>
                <w:lang w:val="en-GB"/>
              </w:rPr>
              <w:t>λ</w:t>
            </w:r>
            <w:proofErr w:type="spellEnd"/>
            <w:r w:rsidRPr="00D91ACD">
              <w:rPr>
                <w:sz w:val="20"/>
                <w:szCs w:val="20"/>
                <w:lang w:val="en-GB"/>
              </w:rPr>
              <w:t xml:space="preserve"> = 683.V</w:t>
            </w:r>
          </w:p>
        </w:tc>
        <w:tc>
          <w:tcPr>
            <w:tcW w:w="550" w:type="dxa"/>
            <w:shd w:val="clear" w:color="auto" w:fill="auto"/>
          </w:tcPr>
          <w:p w:rsidR="00CD6844" w:rsidRPr="00D91ACD" w:rsidRDefault="00CD6844" w:rsidP="00806413">
            <w:pPr>
              <w:rPr>
                <w:sz w:val="20"/>
                <w:szCs w:val="20"/>
                <w:lang w:val="en-GB"/>
              </w:rPr>
            </w:pPr>
          </w:p>
        </w:tc>
        <w:tc>
          <w:tcPr>
            <w:tcW w:w="550" w:type="dxa"/>
          </w:tcPr>
          <w:p w:rsidR="00CD6844" w:rsidRPr="00D91ACD" w:rsidRDefault="00CD6844" w:rsidP="00806413">
            <w:pPr>
              <w:rPr>
                <w:sz w:val="20"/>
                <w:szCs w:val="20"/>
                <w:lang w:val="en-GB"/>
              </w:rPr>
            </w:pPr>
          </w:p>
        </w:tc>
        <w:tc>
          <w:tcPr>
            <w:tcW w:w="550" w:type="dxa"/>
          </w:tcPr>
          <w:p w:rsidR="00CD6844" w:rsidRPr="00D91ACD" w:rsidRDefault="00CD6844" w:rsidP="00806413">
            <w:pPr>
              <w:rPr>
                <w:sz w:val="20"/>
                <w:szCs w:val="20"/>
                <w:lang w:val="en-GB"/>
              </w:rPr>
            </w:pPr>
          </w:p>
        </w:tc>
      </w:tr>
      <w:tr w:rsidR="00CD6844" w:rsidRPr="00D91ACD" w:rsidTr="00CD6844">
        <w:trPr>
          <w:trHeight w:val="70"/>
          <w:jc w:val="center"/>
        </w:trPr>
        <w:tc>
          <w:tcPr>
            <w:tcW w:w="2969" w:type="dxa"/>
          </w:tcPr>
          <w:p w:rsidR="00CD6844" w:rsidRPr="00D91ACD" w:rsidRDefault="00CD6844" w:rsidP="00806413">
            <w:pPr>
              <w:rPr>
                <w:sz w:val="20"/>
                <w:szCs w:val="20"/>
                <w:lang w:val="en-GB"/>
              </w:rPr>
            </w:pPr>
          </w:p>
        </w:tc>
        <w:tc>
          <w:tcPr>
            <w:tcW w:w="550" w:type="dxa"/>
            <w:shd w:val="clear" w:color="auto" w:fill="auto"/>
          </w:tcPr>
          <w:p w:rsidR="00CD6844" w:rsidRPr="00D91ACD" w:rsidRDefault="00CD6844" w:rsidP="00806413">
            <w:pPr>
              <w:rPr>
                <w:sz w:val="20"/>
                <w:szCs w:val="20"/>
                <w:lang w:val="en-GB"/>
              </w:rPr>
            </w:pPr>
          </w:p>
        </w:tc>
        <w:tc>
          <w:tcPr>
            <w:tcW w:w="550" w:type="dxa"/>
          </w:tcPr>
          <w:p w:rsidR="00CD6844" w:rsidRPr="00D91ACD" w:rsidRDefault="00CD6844" w:rsidP="00806413">
            <w:pPr>
              <w:rPr>
                <w:sz w:val="20"/>
                <w:szCs w:val="20"/>
                <w:lang w:val="en-GB"/>
              </w:rPr>
            </w:pPr>
          </w:p>
        </w:tc>
        <w:tc>
          <w:tcPr>
            <w:tcW w:w="550" w:type="dxa"/>
          </w:tcPr>
          <w:p w:rsidR="00CD6844" w:rsidRPr="00D91ACD" w:rsidRDefault="00CD6844" w:rsidP="00806413">
            <w:pPr>
              <w:rPr>
                <w:sz w:val="20"/>
                <w:szCs w:val="20"/>
                <w:lang w:val="en-GB"/>
              </w:rPr>
            </w:pPr>
          </w:p>
        </w:tc>
      </w:tr>
      <w:tr w:rsidR="00CD6844" w:rsidRPr="00D91ACD" w:rsidTr="00CD6844">
        <w:trPr>
          <w:trHeight w:val="347"/>
          <w:jc w:val="center"/>
        </w:trPr>
        <w:tc>
          <w:tcPr>
            <w:tcW w:w="2969" w:type="dxa"/>
          </w:tcPr>
          <w:p w:rsidR="00CD6844" w:rsidRPr="00D91ACD" w:rsidRDefault="00CD6844" w:rsidP="00806413">
            <w:pPr>
              <w:rPr>
                <w:sz w:val="20"/>
                <w:szCs w:val="20"/>
                <w:lang w:val="en-GB"/>
              </w:rPr>
            </w:pPr>
            <w:r w:rsidRPr="00D91ACD">
              <w:rPr>
                <w:sz w:val="20"/>
                <w:szCs w:val="20"/>
                <w:lang w:val="en-GB"/>
              </w:rPr>
              <w:t xml:space="preserve">Surface </w:t>
            </w:r>
            <w:proofErr w:type="spellStart"/>
            <w:r w:rsidRPr="00D91ACD">
              <w:rPr>
                <w:sz w:val="20"/>
                <w:szCs w:val="20"/>
                <w:lang w:val="en-GB"/>
              </w:rPr>
              <w:t>indicatrice</w:t>
            </w:r>
            <w:proofErr w:type="spellEnd"/>
            <w:r w:rsidRPr="00D91ACD">
              <w:rPr>
                <w:sz w:val="20"/>
                <w:szCs w:val="20"/>
                <w:lang w:val="en-GB"/>
              </w:rPr>
              <w:t xml:space="preserve"> </w:t>
            </w:r>
            <w:proofErr w:type="spellStart"/>
            <w:r w:rsidRPr="00D91ACD">
              <w:rPr>
                <w:sz w:val="20"/>
                <w:szCs w:val="20"/>
                <w:lang w:val="en-GB"/>
              </w:rPr>
              <w:t>d’émission</w:t>
            </w:r>
            <w:proofErr w:type="spellEnd"/>
          </w:p>
        </w:tc>
        <w:tc>
          <w:tcPr>
            <w:tcW w:w="550" w:type="dxa"/>
            <w:shd w:val="clear" w:color="auto" w:fill="auto"/>
          </w:tcPr>
          <w:p w:rsidR="00CD6844" w:rsidRPr="00D91ACD" w:rsidRDefault="00CD6844" w:rsidP="00806413">
            <w:pPr>
              <w:rPr>
                <w:sz w:val="20"/>
                <w:szCs w:val="20"/>
                <w:lang w:val="en-GB"/>
              </w:rPr>
            </w:pPr>
          </w:p>
        </w:tc>
        <w:tc>
          <w:tcPr>
            <w:tcW w:w="550" w:type="dxa"/>
          </w:tcPr>
          <w:p w:rsidR="00CD6844" w:rsidRPr="00D91ACD" w:rsidRDefault="00CD6844" w:rsidP="00806413">
            <w:pPr>
              <w:rPr>
                <w:sz w:val="20"/>
                <w:szCs w:val="20"/>
                <w:lang w:val="en-GB"/>
              </w:rPr>
            </w:pPr>
          </w:p>
        </w:tc>
        <w:tc>
          <w:tcPr>
            <w:tcW w:w="550" w:type="dxa"/>
          </w:tcPr>
          <w:p w:rsidR="00CD6844" w:rsidRPr="00D91ACD" w:rsidRDefault="00CD6844" w:rsidP="00806413">
            <w:pPr>
              <w:rPr>
                <w:sz w:val="20"/>
                <w:szCs w:val="20"/>
                <w:lang w:val="en-GB"/>
              </w:rPr>
            </w:pPr>
          </w:p>
        </w:tc>
      </w:tr>
      <w:tr w:rsidR="00CD6844" w:rsidRPr="00D91ACD" w:rsidTr="00CD6844">
        <w:trPr>
          <w:trHeight w:val="347"/>
          <w:jc w:val="center"/>
        </w:trPr>
        <w:tc>
          <w:tcPr>
            <w:tcW w:w="2969" w:type="dxa"/>
          </w:tcPr>
          <w:p w:rsidR="00CD6844" w:rsidRPr="00D91ACD" w:rsidRDefault="00CD6844" w:rsidP="00806413">
            <w:pPr>
              <w:rPr>
                <w:sz w:val="20"/>
                <w:szCs w:val="20"/>
                <w:lang w:val="en-GB"/>
              </w:rPr>
            </w:pPr>
          </w:p>
        </w:tc>
        <w:tc>
          <w:tcPr>
            <w:tcW w:w="550" w:type="dxa"/>
            <w:shd w:val="clear" w:color="auto" w:fill="auto"/>
          </w:tcPr>
          <w:p w:rsidR="00CD6844" w:rsidRPr="00D91ACD" w:rsidRDefault="00CD6844" w:rsidP="00806413">
            <w:pPr>
              <w:rPr>
                <w:sz w:val="20"/>
                <w:szCs w:val="20"/>
                <w:lang w:val="en-GB"/>
              </w:rPr>
            </w:pPr>
          </w:p>
        </w:tc>
        <w:tc>
          <w:tcPr>
            <w:tcW w:w="550" w:type="dxa"/>
          </w:tcPr>
          <w:p w:rsidR="00CD6844" w:rsidRPr="00D91ACD" w:rsidRDefault="00CD6844" w:rsidP="00806413">
            <w:pPr>
              <w:rPr>
                <w:sz w:val="20"/>
                <w:szCs w:val="20"/>
                <w:lang w:val="en-GB"/>
              </w:rPr>
            </w:pPr>
          </w:p>
        </w:tc>
        <w:tc>
          <w:tcPr>
            <w:tcW w:w="550" w:type="dxa"/>
          </w:tcPr>
          <w:p w:rsidR="00CD6844" w:rsidRPr="00D91ACD" w:rsidRDefault="00CD6844" w:rsidP="00806413">
            <w:pPr>
              <w:rPr>
                <w:sz w:val="20"/>
                <w:szCs w:val="20"/>
                <w:lang w:val="en-GB"/>
              </w:rPr>
            </w:pPr>
          </w:p>
        </w:tc>
      </w:tr>
      <w:tr w:rsidR="00CD6844" w:rsidRPr="00D91ACD" w:rsidTr="00CD6844">
        <w:trPr>
          <w:trHeight w:val="347"/>
          <w:jc w:val="center"/>
        </w:trPr>
        <w:tc>
          <w:tcPr>
            <w:tcW w:w="2969" w:type="dxa"/>
          </w:tcPr>
          <w:p w:rsidR="00CD6844" w:rsidRDefault="00CD6844" w:rsidP="00806413">
            <w:pPr>
              <w:rPr>
                <w:sz w:val="20"/>
                <w:szCs w:val="20"/>
                <w:u w:val="single"/>
              </w:rPr>
            </w:pPr>
            <w:r w:rsidRPr="00D91ACD">
              <w:rPr>
                <w:sz w:val="20"/>
                <w:szCs w:val="20"/>
                <w:u w:val="single"/>
              </w:rPr>
              <w:t xml:space="preserve">Source </w:t>
            </w:r>
            <w:r>
              <w:rPr>
                <w:sz w:val="20"/>
                <w:szCs w:val="20"/>
                <w:u w:val="single"/>
              </w:rPr>
              <w:t>primaire ponctuelle</w:t>
            </w:r>
          </w:p>
          <w:p w:rsidR="00CD6844" w:rsidRPr="00D91ACD" w:rsidRDefault="00CD6844" w:rsidP="00806413">
            <w:pPr>
              <w:rPr>
                <w:sz w:val="20"/>
                <w:szCs w:val="20"/>
              </w:rPr>
            </w:pPr>
            <w:r>
              <w:rPr>
                <w:sz w:val="20"/>
                <w:szCs w:val="20"/>
                <w:u w:val="single"/>
              </w:rPr>
              <w:t xml:space="preserve"> </w:t>
            </w:r>
            <w:r w:rsidRPr="00D91ACD">
              <w:rPr>
                <w:sz w:val="20"/>
                <w:szCs w:val="20"/>
                <w:u w:val="single"/>
              </w:rPr>
              <w:t>isotrope</w:t>
            </w:r>
            <w:r w:rsidRPr="00D91ACD">
              <w:rPr>
                <w:sz w:val="20"/>
                <w:szCs w:val="20"/>
              </w:rPr>
              <w:t xml:space="preserve">: </w:t>
            </w:r>
            <w:r w:rsidRPr="00D91ACD">
              <w:rPr>
                <w:sz w:val="20"/>
                <w:szCs w:val="20"/>
                <w:lang w:val="en-GB"/>
              </w:rPr>
              <w:t>Φ</w:t>
            </w:r>
            <w:r w:rsidRPr="00D91ACD">
              <w:rPr>
                <w:sz w:val="20"/>
                <w:szCs w:val="20"/>
              </w:rPr>
              <w:t xml:space="preserve"> = I.</w:t>
            </w:r>
            <w:r w:rsidRPr="00D91ACD">
              <w:rPr>
                <w:sz w:val="20"/>
                <w:szCs w:val="20"/>
                <w:lang w:val="en-GB"/>
              </w:rPr>
              <w:t>Ω</w:t>
            </w:r>
          </w:p>
        </w:tc>
        <w:tc>
          <w:tcPr>
            <w:tcW w:w="550" w:type="dxa"/>
            <w:shd w:val="clear" w:color="auto" w:fill="FFFF00"/>
          </w:tcPr>
          <w:p w:rsidR="00CD6844" w:rsidRPr="00D91ACD" w:rsidRDefault="00CD6844" w:rsidP="00806413">
            <w:pPr>
              <w:rPr>
                <w:sz w:val="20"/>
                <w:szCs w:val="20"/>
              </w:rPr>
            </w:pPr>
          </w:p>
        </w:tc>
        <w:tc>
          <w:tcPr>
            <w:tcW w:w="550" w:type="dxa"/>
            <w:shd w:val="clear" w:color="auto" w:fill="FFFF00"/>
          </w:tcPr>
          <w:p w:rsidR="00CD6844" w:rsidRPr="00D91ACD" w:rsidRDefault="00CD6844" w:rsidP="00806413">
            <w:pPr>
              <w:rPr>
                <w:sz w:val="20"/>
                <w:szCs w:val="20"/>
              </w:rPr>
            </w:pPr>
          </w:p>
        </w:tc>
        <w:tc>
          <w:tcPr>
            <w:tcW w:w="550" w:type="dxa"/>
            <w:shd w:val="clear" w:color="auto" w:fill="FFFF00"/>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rPr>
            </w:pPr>
            <w:r w:rsidRPr="00D91ACD">
              <w:rPr>
                <w:sz w:val="20"/>
                <w:szCs w:val="20"/>
              </w:rPr>
              <w:t>Ω = 4π (espace)</w:t>
            </w: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rPr>
            </w:pPr>
            <w:r w:rsidRPr="00D91ACD">
              <w:rPr>
                <w:sz w:val="20"/>
                <w:szCs w:val="20"/>
              </w:rPr>
              <w:t>Ω = 2π (demi-espace)</w:t>
            </w: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rPr>
            </w:pPr>
            <w:r w:rsidRPr="00D91ACD">
              <w:rPr>
                <w:sz w:val="20"/>
                <w:szCs w:val="20"/>
              </w:rPr>
              <w:t>Ω = 2π</w:t>
            </w:r>
            <w:proofErr w:type="gramStart"/>
            <w:r w:rsidRPr="00D91ACD">
              <w:rPr>
                <w:sz w:val="20"/>
                <w:szCs w:val="20"/>
              </w:rPr>
              <w:t>.(</w:t>
            </w:r>
            <w:proofErr w:type="gramEnd"/>
            <w:r w:rsidRPr="00D91ACD">
              <w:rPr>
                <w:sz w:val="20"/>
                <w:szCs w:val="20"/>
              </w:rPr>
              <w:t>1-cos θ)</w:t>
            </w:r>
          </w:p>
        </w:tc>
        <w:tc>
          <w:tcPr>
            <w:tcW w:w="550" w:type="dxa"/>
            <w:shd w:val="clear" w:color="auto" w:fill="FFFF00"/>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rPr>
            </w:pP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rPr>
            </w:pPr>
            <w:r w:rsidRPr="00D91ACD">
              <w:rPr>
                <w:sz w:val="20"/>
                <w:szCs w:val="20"/>
              </w:rPr>
              <w:t xml:space="preserve">d Ω = </w:t>
            </w:r>
            <w:proofErr w:type="spellStart"/>
            <w:r w:rsidRPr="00D91ACD">
              <w:rPr>
                <w:sz w:val="20"/>
                <w:szCs w:val="20"/>
              </w:rPr>
              <w:t>dS.cosθ</w:t>
            </w:r>
            <w:proofErr w:type="spellEnd"/>
            <w:r w:rsidRPr="00D91ACD">
              <w:rPr>
                <w:sz w:val="20"/>
                <w:szCs w:val="20"/>
              </w:rPr>
              <w:t xml:space="preserve"> / x</w:t>
            </w:r>
            <w:r w:rsidRPr="00D91ACD">
              <w:rPr>
                <w:sz w:val="20"/>
                <w:szCs w:val="20"/>
                <w:vertAlign w:val="superscript"/>
              </w:rPr>
              <w:t>2</w:t>
            </w: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rPr>
            </w:pPr>
            <w:r w:rsidRPr="00D91ACD">
              <w:rPr>
                <w:sz w:val="20"/>
                <w:szCs w:val="20"/>
              </w:rPr>
              <w:t>d Ω = 2π.</w:t>
            </w:r>
            <w:proofErr w:type="spellStart"/>
            <w:r w:rsidRPr="00D91ACD">
              <w:rPr>
                <w:sz w:val="20"/>
                <w:szCs w:val="20"/>
              </w:rPr>
              <w:t>sinθ.dθ</w:t>
            </w:r>
            <w:proofErr w:type="spellEnd"/>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70"/>
          <w:jc w:val="center"/>
        </w:trPr>
        <w:tc>
          <w:tcPr>
            <w:tcW w:w="2969" w:type="dxa"/>
          </w:tcPr>
          <w:p w:rsidR="00CD6844" w:rsidRDefault="00CD6844" w:rsidP="00806413">
            <w:pPr>
              <w:rPr>
                <w:sz w:val="20"/>
                <w:szCs w:val="20"/>
                <w:u w:val="single"/>
              </w:rPr>
            </w:pPr>
            <w:r>
              <w:rPr>
                <w:sz w:val="20"/>
                <w:szCs w:val="20"/>
                <w:u w:val="single"/>
              </w:rPr>
              <w:t>Source primaire ponctuelle</w:t>
            </w:r>
          </w:p>
          <w:p w:rsidR="00CD6844" w:rsidRPr="00D91ACD" w:rsidRDefault="00CD6844" w:rsidP="00806413">
            <w:pPr>
              <w:rPr>
                <w:sz w:val="20"/>
                <w:szCs w:val="20"/>
              </w:rPr>
            </w:pPr>
            <w:r w:rsidRPr="00D91ACD">
              <w:rPr>
                <w:sz w:val="20"/>
                <w:szCs w:val="20"/>
                <w:u w:val="single"/>
              </w:rPr>
              <w:t>orthotrope</w:t>
            </w:r>
            <w:r>
              <w:rPr>
                <w:sz w:val="20"/>
                <w:szCs w:val="20"/>
              </w:rPr>
              <w:t> </w:t>
            </w:r>
            <w:proofErr w:type="gramStart"/>
            <w:r>
              <w:rPr>
                <w:sz w:val="20"/>
                <w:szCs w:val="20"/>
              </w:rPr>
              <w:t>:</w:t>
            </w:r>
            <w:r w:rsidRPr="00D91ACD">
              <w:rPr>
                <w:sz w:val="20"/>
                <w:szCs w:val="20"/>
              </w:rPr>
              <w:t>d</w:t>
            </w:r>
            <w:proofErr w:type="gramEnd"/>
            <w:r w:rsidRPr="00D91ACD">
              <w:rPr>
                <w:sz w:val="20"/>
                <w:szCs w:val="20"/>
              </w:rPr>
              <w:t xml:space="preserve"> Φ = </w:t>
            </w:r>
            <w:proofErr w:type="spellStart"/>
            <w:r w:rsidRPr="00D91ACD">
              <w:rPr>
                <w:sz w:val="20"/>
                <w:szCs w:val="20"/>
              </w:rPr>
              <w:t>I.d</w:t>
            </w:r>
            <w:proofErr w:type="spellEnd"/>
            <w:r w:rsidRPr="00D91ACD">
              <w:rPr>
                <w:sz w:val="20"/>
                <w:szCs w:val="20"/>
              </w:rPr>
              <w:t xml:space="preserve"> Ω</w:t>
            </w:r>
          </w:p>
          <w:p w:rsidR="00CD6844" w:rsidRPr="00D91ACD" w:rsidRDefault="00CD6844" w:rsidP="00806413">
            <w:pPr>
              <w:rPr>
                <w:sz w:val="20"/>
                <w:szCs w:val="20"/>
                <w:lang w:val="en-US"/>
              </w:rPr>
            </w:pPr>
            <w:r w:rsidRPr="00D91ACD">
              <w:rPr>
                <w:sz w:val="20"/>
                <w:szCs w:val="20"/>
              </w:rPr>
              <w:t>Φ</w:t>
            </w:r>
            <w:r w:rsidRPr="00D91ACD">
              <w:rPr>
                <w:sz w:val="20"/>
                <w:szCs w:val="20"/>
                <w:lang w:val="en-US"/>
              </w:rPr>
              <w:t xml:space="preserve"> = </w:t>
            </w:r>
            <w:r w:rsidRPr="00D91ACD">
              <w:rPr>
                <w:sz w:val="20"/>
                <w:szCs w:val="20"/>
              </w:rPr>
              <w:t>π</w:t>
            </w:r>
            <w:r w:rsidRPr="00D91ACD">
              <w:rPr>
                <w:sz w:val="20"/>
                <w:szCs w:val="20"/>
                <w:lang w:val="en-US"/>
              </w:rPr>
              <w:t>.I</w:t>
            </w:r>
            <w:r w:rsidRPr="00D91ACD">
              <w:rPr>
                <w:sz w:val="20"/>
                <w:szCs w:val="20"/>
                <w:vertAlign w:val="subscript"/>
                <w:lang w:val="en-US"/>
              </w:rPr>
              <w:t>N</w:t>
            </w:r>
            <w:proofErr w:type="gramStart"/>
            <w:r w:rsidRPr="00D91ACD">
              <w:rPr>
                <w:sz w:val="20"/>
                <w:szCs w:val="20"/>
                <w:lang w:val="en-US"/>
              </w:rPr>
              <w:t>.(</w:t>
            </w:r>
            <w:proofErr w:type="gramEnd"/>
            <w:r w:rsidRPr="00D91ACD">
              <w:rPr>
                <w:sz w:val="20"/>
                <w:szCs w:val="20"/>
                <w:lang w:val="en-US"/>
              </w:rPr>
              <w:t>1-cos</w:t>
            </w:r>
            <w:r w:rsidRPr="00D91ACD">
              <w:rPr>
                <w:sz w:val="20"/>
                <w:szCs w:val="20"/>
                <w:vertAlign w:val="superscript"/>
                <w:lang w:val="en-US"/>
              </w:rPr>
              <w:t>2</w:t>
            </w:r>
            <w:r w:rsidRPr="00D91ACD">
              <w:rPr>
                <w:sz w:val="20"/>
                <w:szCs w:val="20"/>
                <w:lang w:val="en-US"/>
              </w:rPr>
              <w:t xml:space="preserve"> </w:t>
            </w:r>
            <w:r w:rsidRPr="00D91ACD">
              <w:rPr>
                <w:sz w:val="20"/>
                <w:szCs w:val="20"/>
              </w:rPr>
              <w:t>θ</w:t>
            </w:r>
            <w:r w:rsidRPr="00D91ACD">
              <w:rPr>
                <w:sz w:val="20"/>
                <w:szCs w:val="20"/>
                <w:vertAlign w:val="subscript"/>
                <w:lang w:val="en-US"/>
              </w:rPr>
              <w:t>maximum</w:t>
            </w:r>
            <w:r w:rsidRPr="00D91ACD">
              <w:rPr>
                <w:sz w:val="20"/>
                <w:szCs w:val="20"/>
                <w:lang w:val="en-US"/>
              </w:rPr>
              <w:t>) = ∫d</w:t>
            </w:r>
            <w:r w:rsidRPr="00D91ACD">
              <w:rPr>
                <w:sz w:val="20"/>
                <w:szCs w:val="20"/>
              </w:rPr>
              <w:t>Φ</w:t>
            </w:r>
          </w:p>
        </w:tc>
        <w:tc>
          <w:tcPr>
            <w:tcW w:w="550" w:type="dxa"/>
            <w:shd w:val="clear" w:color="auto" w:fill="auto"/>
          </w:tcPr>
          <w:p w:rsidR="00CD6844" w:rsidRPr="00D91ACD" w:rsidRDefault="00CD6844" w:rsidP="00806413">
            <w:pPr>
              <w:rPr>
                <w:sz w:val="20"/>
                <w:szCs w:val="20"/>
                <w:lang w:val="en-US"/>
              </w:rPr>
            </w:pPr>
          </w:p>
        </w:tc>
        <w:tc>
          <w:tcPr>
            <w:tcW w:w="550" w:type="dxa"/>
          </w:tcPr>
          <w:p w:rsidR="00CD6844" w:rsidRPr="00D91ACD" w:rsidRDefault="00CD6844" w:rsidP="00806413">
            <w:pPr>
              <w:rPr>
                <w:sz w:val="20"/>
                <w:szCs w:val="20"/>
                <w:lang w:val="en-US"/>
              </w:rPr>
            </w:pPr>
          </w:p>
        </w:tc>
        <w:tc>
          <w:tcPr>
            <w:tcW w:w="550" w:type="dxa"/>
          </w:tcPr>
          <w:p w:rsidR="00CD6844" w:rsidRPr="00D91ACD" w:rsidRDefault="00CD6844" w:rsidP="00806413">
            <w:pPr>
              <w:rPr>
                <w:sz w:val="20"/>
                <w:szCs w:val="20"/>
                <w:lang w:val="en-US"/>
              </w:rPr>
            </w:pPr>
          </w:p>
        </w:tc>
      </w:tr>
      <w:tr w:rsidR="00CD6844" w:rsidRPr="00D91ACD" w:rsidTr="00CD6844">
        <w:trPr>
          <w:trHeight w:val="347"/>
          <w:jc w:val="center"/>
        </w:trPr>
        <w:tc>
          <w:tcPr>
            <w:tcW w:w="2969" w:type="dxa"/>
          </w:tcPr>
          <w:p w:rsidR="00CD6844" w:rsidRPr="00D91ACD" w:rsidRDefault="00CD6844" w:rsidP="00806413">
            <w:pPr>
              <w:rPr>
                <w:sz w:val="20"/>
                <w:szCs w:val="20"/>
                <w:lang w:val="en-GB"/>
              </w:rPr>
            </w:pPr>
            <w:r w:rsidRPr="00D91ACD">
              <w:rPr>
                <w:sz w:val="20"/>
                <w:szCs w:val="20"/>
              </w:rPr>
              <w:t>Φ</w:t>
            </w:r>
            <w:r w:rsidRPr="00D91ACD">
              <w:rPr>
                <w:sz w:val="20"/>
                <w:szCs w:val="20"/>
                <w:lang w:val="en-GB"/>
              </w:rPr>
              <w:t xml:space="preserve"> = </w:t>
            </w:r>
            <w:r w:rsidRPr="00D91ACD">
              <w:rPr>
                <w:sz w:val="20"/>
                <w:szCs w:val="20"/>
              </w:rPr>
              <w:t>π</w:t>
            </w:r>
            <w:r w:rsidRPr="00D91ACD">
              <w:rPr>
                <w:sz w:val="20"/>
                <w:szCs w:val="20"/>
                <w:lang w:val="en-GB"/>
              </w:rPr>
              <w:t>.I</w:t>
            </w:r>
            <w:r w:rsidRPr="00D91ACD">
              <w:rPr>
                <w:sz w:val="20"/>
                <w:szCs w:val="20"/>
                <w:vertAlign w:val="subscript"/>
                <w:lang w:val="en-GB"/>
              </w:rPr>
              <w:t>N</w:t>
            </w:r>
            <w:r w:rsidRPr="00D91ACD">
              <w:rPr>
                <w:sz w:val="20"/>
                <w:szCs w:val="20"/>
                <w:lang w:val="en-GB"/>
              </w:rPr>
              <w:t xml:space="preserve"> (</w:t>
            </w:r>
            <w:r w:rsidRPr="00D91ACD">
              <w:rPr>
                <w:sz w:val="20"/>
                <w:szCs w:val="20"/>
              </w:rPr>
              <w:t>θ</w:t>
            </w:r>
            <w:r w:rsidRPr="00D91ACD">
              <w:rPr>
                <w:sz w:val="20"/>
                <w:szCs w:val="20"/>
                <w:vertAlign w:val="subscript"/>
                <w:lang w:val="en-GB"/>
              </w:rPr>
              <w:t>maximum</w:t>
            </w:r>
            <w:r w:rsidRPr="00D91ACD">
              <w:rPr>
                <w:sz w:val="20"/>
                <w:szCs w:val="20"/>
                <w:lang w:val="en-GB"/>
              </w:rPr>
              <w:t xml:space="preserve"> = π / 2)</w:t>
            </w:r>
          </w:p>
        </w:tc>
        <w:tc>
          <w:tcPr>
            <w:tcW w:w="550" w:type="dxa"/>
            <w:shd w:val="clear" w:color="auto" w:fill="auto"/>
          </w:tcPr>
          <w:p w:rsidR="00CD6844" w:rsidRPr="00D91ACD" w:rsidRDefault="00CD6844" w:rsidP="00806413">
            <w:pPr>
              <w:rPr>
                <w:sz w:val="20"/>
                <w:szCs w:val="20"/>
                <w:lang w:val="en-GB"/>
              </w:rPr>
            </w:pPr>
          </w:p>
        </w:tc>
        <w:tc>
          <w:tcPr>
            <w:tcW w:w="550" w:type="dxa"/>
          </w:tcPr>
          <w:p w:rsidR="00CD6844" w:rsidRPr="00D91ACD" w:rsidRDefault="00CD6844" w:rsidP="00806413">
            <w:pPr>
              <w:rPr>
                <w:sz w:val="20"/>
                <w:szCs w:val="20"/>
                <w:lang w:val="en-GB"/>
              </w:rPr>
            </w:pPr>
          </w:p>
        </w:tc>
        <w:tc>
          <w:tcPr>
            <w:tcW w:w="550" w:type="dxa"/>
          </w:tcPr>
          <w:p w:rsidR="00CD6844" w:rsidRPr="00D91ACD" w:rsidRDefault="00CD6844" w:rsidP="00806413">
            <w:pPr>
              <w:rPr>
                <w:sz w:val="20"/>
                <w:szCs w:val="20"/>
                <w:lang w:val="en-GB"/>
              </w:rPr>
            </w:pPr>
          </w:p>
        </w:tc>
      </w:tr>
      <w:tr w:rsidR="00CD6844" w:rsidRPr="00D91ACD" w:rsidTr="00CD6844">
        <w:trPr>
          <w:trHeight w:val="347"/>
          <w:jc w:val="center"/>
        </w:trPr>
        <w:tc>
          <w:tcPr>
            <w:tcW w:w="2969" w:type="dxa"/>
          </w:tcPr>
          <w:p w:rsidR="00CD6844" w:rsidRPr="00D91ACD" w:rsidRDefault="00CD6844" w:rsidP="00806413">
            <w:pPr>
              <w:rPr>
                <w:sz w:val="20"/>
                <w:szCs w:val="20"/>
                <w:lang w:val="en-GB"/>
              </w:rPr>
            </w:pPr>
            <w:proofErr w:type="spellStart"/>
            <w:r w:rsidRPr="00D91ACD">
              <w:rPr>
                <w:sz w:val="20"/>
                <w:szCs w:val="20"/>
                <w:lang w:val="en-GB"/>
              </w:rPr>
              <w:t>I</w:t>
            </w:r>
            <w:r>
              <w:rPr>
                <w:sz w:val="20"/>
                <w:szCs w:val="20"/>
                <w:vertAlign w:val="subscript"/>
                <w:lang w:val="en-GB"/>
              </w:rPr>
              <w:t>θ</w:t>
            </w:r>
            <w:proofErr w:type="spellEnd"/>
            <w:r w:rsidRPr="00D91ACD">
              <w:rPr>
                <w:sz w:val="20"/>
                <w:szCs w:val="20"/>
                <w:lang w:val="en-GB"/>
              </w:rPr>
              <w:t xml:space="preserve"> = I</w:t>
            </w:r>
            <w:r>
              <w:rPr>
                <w:sz w:val="20"/>
                <w:szCs w:val="20"/>
                <w:vertAlign w:val="subscript"/>
                <w:lang w:val="en-GB"/>
              </w:rPr>
              <w:t>N</w:t>
            </w:r>
            <w:r w:rsidRPr="00D91ACD">
              <w:rPr>
                <w:sz w:val="20"/>
                <w:szCs w:val="20"/>
                <w:lang w:val="en-GB"/>
              </w:rPr>
              <w:t>. cos θ</w:t>
            </w:r>
          </w:p>
        </w:tc>
        <w:tc>
          <w:tcPr>
            <w:tcW w:w="550" w:type="dxa"/>
            <w:shd w:val="clear" w:color="auto" w:fill="auto"/>
          </w:tcPr>
          <w:p w:rsidR="00CD6844" w:rsidRPr="00D91ACD" w:rsidRDefault="00CD6844" w:rsidP="00806413">
            <w:pPr>
              <w:rPr>
                <w:sz w:val="20"/>
                <w:szCs w:val="20"/>
                <w:lang w:val="en-GB"/>
              </w:rPr>
            </w:pPr>
          </w:p>
        </w:tc>
        <w:tc>
          <w:tcPr>
            <w:tcW w:w="550" w:type="dxa"/>
          </w:tcPr>
          <w:p w:rsidR="00CD6844" w:rsidRPr="00D91ACD" w:rsidRDefault="00CD6844" w:rsidP="00806413">
            <w:pPr>
              <w:rPr>
                <w:sz w:val="20"/>
                <w:szCs w:val="20"/>
                <w:lang w:val="en-GB"/>
              </w:rPr>
            </w:pPr>
          </w:p>
        </w:tc>
        <w:tc>
          <w:tcPr>
            <w:tcW w:w="550" w:type="dxa"/>
          </w:tcPr>
          <w:p w:rsidR="00CD6844" w:rsidRPr="00D91ACD" w:rsidRDefault="00CD6844" w:rsidP="00806413">
            <w:pPr>
              <w:rPr>
                <w:sz w:val="20"/>
                <w:szCs w:val="20"/>
                <w:lang w:val="en-GB"/>
              </w:rPr>
            </w:pPr>
          </w:p>
        </w:tc>
      </w:tr>
      <w:tr w:rsidR="00CD6844" w:rsidRPr="00D91ACD" w:rsidTr="00CD6844">
        <w:trPr>
          <w:trHeight w:val="347"/>
          <w:jc w:val="center"/>
        </w:trPr>
        <w:tc>
          <w:tcPr>
            <w:tcW w:w="2969" w:type="dxa"/>
          </w:tcPr>
          <w:p w:rsidR="00CD6844" w:rsidRPr="00D91ACD" w:rsidRDefault="00CD6844" w:rsidP="00806413">
            <w:pPr>
              <w:rPr>
                <w:sz w:val="20"/>
                <w:szCs w:val="20"/>
                <w:lang w:val="en-GB"/>
              </w:rPr>
            </w:pPr>
          </w:p>
        </w:tc>
        <w:tc>
          <w:tcPr>
            <w:tcW w:w="550" w:type="dxa"/>
            <w:shd w:val="clear" w:color="auto" w:fill="auto"/>
          </w:tcPr>
          <w:p w:rsidR="00CD6844" w:rsidRPr="00D91ACD" w:rsidRDefault="00CD6844" w:rsidP="00806413">
            <w:pPr>
              <w:rPr>
                <w:sz w:val="20"/>
                <w:szCs w:val="20"/>
                <w:lang w:val="en-GB"/>
              </w:rPr>
            </w:pPr>
          </w:p>
        </w:tc>
        <w:tc>
          <w:tcPr>
            <w:tcW w:w="550" w:type="dxa"/>
          </w:tcPr>
          <w:p w:rsidR="00CD6844" w:rsidRPr="00D91ACD" w:rsidRDefault="00CD6844" w:rsidP="00806413">
            <w:pPr>
              <w:rPr>
                <w:sz w:val="20"/>
                <w:szCs w:val="20"/>
                <w:lang w:val="en-GB"/>
              </w:rPr>
            </w:pPr>
          </w:p>
        </w:tc>
        <w:tc>
          <w:tcPr>
            <w:tcW w:w="550" w:type="dxa"/>
          </w:tcPr>
          <w:p w:rsidR="00CD6844" w:rsidRPr="00D91ACD" w:rsidRDefault="00CD6844" w:rsidP="00806413">
            <w:pPr>
              <w:rPr>
                <w:sz w:val="20"/>
                <w:szCs w:val="20"/>
                <w:lang w:val="en-GB"/>
              </w:rPr>
            </w:pPr>
          </w:p>
        </w:tc>
      </w:tr>
      <w:tr w:rsidR="00CD6844" w:rsidRPr="00D91ACD" w:rsidTr="00CD6844">
        <w:trPr>
          <w:trHeight w:val="347"/>
          <w:jc w:val="center"/>
        </w:trPr>
        <w:tc>
          <w:tcPr>
            <w:tcW w:w="2969" w:type="dxa"/>
          </w:tcPr>
          <w:p w:rsidR="00CD6844" w:rsidRDefault="00CD6844" w:rsidP="00806413">
            <w:pPr>
              <w:rPr>
                <w:sz w:val="20"/>
                <w:szCs w:val="20"/>
              </w:rPr>
            </w:pPr>
            <w:r w:rsidRPr="00D91ACD">
              <w:rPr>
                <w:sz w:val="20"/>
                <w:szCs w:val="20"/>
                <w:u w:val="single"/>
              </w:rPr>
              <w:t>Source étendu</w:t>
            </w:r>
            <w:r>
              <w:rPr>
                <w:sz w:val="20"/>
                <w:szCs w:val="20"/>
                <w:u w:val="single"/>
              </w:rPr>
              <w:t>e</w:t>
            </w:r>
          </w:p>
          <w:p w:rsidR="00CD6844" w:rsidRPr="00D91ACD" w:rsidRDefault="00CD6844" w:rsidP="00806413">
            <w:pPr>
              <w:rPr>
                <w:sz w:val="20"/>
                <w:szCs w:val="20"/>
              </w:rPr>
            </w:pPr>
            <w:r>
              <w:rPr>
                <w:sz w:val="20"/>
                <w:szCs w:val="20"/>
              </w:rPr>
              <w:t>loi de Lambert</w:t>
            </w:r>
          </w:p>
          <w:p w:rsidR="00CD6844" w:rsidRPr="00D91ACD" w:rsidRDefault="00CD6844" w:rsidP="00806413">
            <w:pPr>
              <w:rPr>
                <w:sz w:val="20"/>
                <w:szCs w:val="20"/>
              </w:rPr>
            </w:pPr>
            <w:r w:rsidRPr="00D91ACD">
              <w:rPr>
                <w:sz w:val="20"/>
                <w:szCs w:val="20"/>
              </w:rPr>
              <w:t>M = π.L</w:t>
            </w: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vertAlign w:val="subscript"/>
              </w:rPr>
            </w:pPr>
            <w:r w:rsidRPr="00D91ACD">
              <w:rPr>
                <w:sz w:val="20"/>
                <w:szCs w:val="20"/>
              </w:rPr>
              <w:t xml:space="preserve">L = I / </w:t>
            </w:r>
            <w:proofErr w:type="spellStart"/>
            <w:r w:rsidRPr="00D91ACD">
              <w:rPr>
                <w:sz w:val="20"/>
                <w:szCs w:val="20"/>
              </w:rPr>
              <w:t>S</w:t>
            </w:r>
            <w:r w:rsidRPr="00D91ACD">
              <w:rPr>
                <w:sz w:val="20"/>
                <w:szCs w:val="20"/>
                <w:vertAlign w:val="subscript"/>
              </w:rPr>
              <w:t>apparente</w:t>
            </w:r>
            <w:proofErr w:type="spellEnd"/>
            <w:r w:rsidRPr="00D91ACD">
              <w:rPr>
                <w:sz w:val="20"/>
                <w:szCs w:val="20"/>
                <w:vertAlign w:val="subscript"/>
              </w:rPr>
              <w:t xml:space="preserve"> source</w:t>
            </w: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vertAlign w:val="subscript"/>
              </w:rPr>
            </w:pPr>
            <w:r w:rsidRPr="00D91ACD">
              <w:rPr>
                <w:sz w:val="20"/>
                <w:szCs w:val="20"/>
              </w:rPr>
              <w:t xml:space="preserve">Φ = </w:t>
            </w:r>
            <w:proofErr w:type="spellStart"/>
            <w:r w:rsidRPr="00D91ACD">
              <w:rPr>
                <w:sz w:val="20"/>
                <w:szCs w:val="20"/>
              </w:rPr>
              <w:t>M.S</w:t>
            </w:r>
            <w:r w:rsidRPr="00D91ACD">
              <w:rPr>
                <w:sz w:val="20"/>
                <w:szCs w:val="20"/>
                <w:vertAlign w:val="subscript"/>
              </w:rPr>
              <w:t>réelle</w:t>
            </w:r>
            <w:proofErr w:type="spellEnd"/>
            <w:r w:rsidRPr="00D91ACD">
              <w:rPr>
                <w:sz w:val="20"/>
                <w:szCs w:val="20"/>
                <w:vertAlign w:val="subscript"/>
              </w:rPr>
              <w:t xml:space="preserve"> source</w:t>
            </w: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u w:val="single"/>
              </w:rPr>
            </w:pP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1140A4" w:rsidRDefault="00CD6844" w:rsidP="00806413">
            <w:pPr>
              <w:rPr>
                <w:sz w:val="16"/>
                <w:szCs w:val="16"/>
              </w:rPr>
            </w:pPr>
            <w:r w:rsidRPr="00D91ACD">
              <w:rPr>
                <w:sz w:val="20"/>
                <w:szCs w:val="20"/>
              </w:rPr>
              <w:t xml:space="preserve">E = </w:t>
            </w:r>
            <w:proofErr w:type="spellStart"/>
            <w:r w:rsidRPr="00D91ACD">
              <w:rPr>
                <w:sz w:val="20"/>
                <w:szCs w:val="20"/>
              </w:rPr>
              <w:t>I.cos</w:t>
            </w:r>
            <w:proofErr w:type="spellEnd"/>
            <w:r w:rsidRPr="00D91ACD">
              <w:rPr>
                <w:sz w:val="20"/>
                <w:szCs w:val="20"/>
              </w:rPr>
              <w:t xml:space="preserve"> θ / d</w:t>
            </w:r>
            <w:r w:rsidRPr="00D91ACD">
              <w:rPr>
                <w:sz w:val="20"/>
                <w:szCs w:val="20"/>
                <w:vertAlign w:val="superscript"/>
              </w:rPr>
              <w:t>2</w:t>
            </w:r>
            <w:r>
              <w:rPr>
                <w:sz w:val="20"/>
                <w:szCs w:val="20"/>
              </w:rPr>
              <w:t xml:space="preserve"> </w:t>
            </w:r>
            <w:r>
              <w:rPr>
                <w:sz w:val="16"/>
                <w:szCs w:val="16"/>
              </w:rPr>
              <w:t>(source ponctuelle)</w:t>
            </w:r>
          </w:p>
        </w:tc>
        <w:tc>
          <w:tcPr>
            <w:tcW w:w="550" w:type="dxa"/>
            <w:shd w:val="clear" w:color="auto" w:fill="FFFF00"/>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1140A4" w:rsidRDefault="00CD6844" w:rsidP="00806413">
            <w:pPr>
              <w:rPr>
                <w:sz w:val="20"/>
                <w:szCs w:val="20"/>
              </w:rPr>
            </w:pPr>
            <w:r w:rsidRPr="00D91ACD">
              <w:rPr>
                <w:sz w:val="20"/>
                <w:szCs w:val="20"/>
              </w:rPr>
              <w:t>E</w:t>
            </w:r>
            <w:r w:rsidRPr="00D91ACD">
              <w:rPr>
                <w:sz w:val="20"/>
                <w:szCs w:val="20"/>
                <w:vertAlign w:val="subscript"/>
              </w:rPr>
              <w:t>N</w:t>
            </w:r>
            <w:r w:rsidRPr="00D91ACD">
              <w:rPr>
                <w:sz w:val="20"/>
                <w:szCs w:val="20"/>
              </w:rPr>
              <w:t xml:space="preserve"> = I</w:t>
            </w:r>
            <w:r w:rsidRPr="00D91ACD">
              <w:rPr>
                <w:sz w:val="20"/>
                <w:szCs w:val="20"/>
                <w:vertAlign w:val="subscript"/>
              </w:rPr>
              <w:t>N</w:t>
            </w:r>
            <w:r w:rsidRPr="00D91ACD">
              <w:rPr>
                <w:sz w:val="20"/>
                <w:szCs w:val="20"/>
              </w:rPr>
              <w:t xml:space="preserve"> / h</w:t>
            </w:r>
            <w:r w:rsidRPr="00D91ACD">
              <w:rPr>
                <w:sz w:val="20"/>
                <w:szCs w:val="20"/>
                <w:vertAlign w:val="superscript"/>
              </w:rPr>
              <w:t>2</w:t>
            </w:r>
            <w:r>
              <w:rPr>
                <w:sz w:val="20"/>
                <w:szCs w:val="20"/>
              </w:rPr>
              <w:t xml:space="preserve"> </w:t>
            </w:r>
            <w:r>
              <w:rPr>
                <w:sz w:val="16"/>
                <w:szCs w:val="16"/>
              </w:rPr>
              <w:t>(source ponctuelle)</w:t>
            </w:r>
          </w:p>
        </w:tc>
        <w:tc>
          <w:tcPr>
            <w:tcW w:w="550" w:type="dxa"/>
            <w:shd w:val="clear" w:color="auto" w:fill="auto"/>
          </w:tcPr>
          <w:p w:rsidR="00CD6844" w:rsidRPr="00D91ACD" w:rsidRDefault="00CD6844" w:rsidP="00806413">
            <w:pPr>
              <w:rPr>
                <w:sz w:val="20"/>
                <w:szCs w:val="20"/>
              </w:rPr>
            </w:pPr>
          </w:p>
        </w:tc>
        <w:tc>
          <w:tcPr>
            <w:tcW w:w="550" w:type="dxa"/>
            <w:shd w:val="clear" w:color="auto" w:fill="FFFF00"/>
          </w:tcPr>
          <w:p w:rsidR="00CD6844" w:rsidRPr="00D91ACD" w:rsidRDefault="00CD6844" w:rsidP="00806413">
            <w:pPr>
              <w:rPr>
                <w:sz w:val="20"/>
                <w:szCs w:val="20"/>
              </w:rPr>
            </w:pPr>
          </w:p>
        </w:tc>
        <w:tc>
          <w:tcPr>
            <w:tcW w:w="550" w:type="dxa"/>
            <w:shd w:val="clear" w:color="auto" w:fill="FFFF00"/>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vertAlign w:val="subscript"/>
              </w:rPr>
            </w:pPr>
            <w:r w:rsidRPr="00D91ACD">
              <w:rPr>
                <w:sz w:val="20"/>
                <w:szCs w:val="20"/>
              </w:rPr>
              <w:t xml:space="preserve">E = Φ / </w:t>
            </w:r>
            <w:proofErr w:type="spellStart"/>
            <w:r w:rsidRPr="00D91ACD">
              <w:rPr>
                <w:sz w:val="20"/>
                <w:szCs w:val="20"/>
              </w:rPr>
              <w:t>S</w:t>
            </w:r>
            <w:r w:rsidRPr="00D91ACD">
              <w:rPr>
                <w:sz w:val="20"/>
                <w:szCs w:val="20"/>
                <w:vertAlign w:val="subscript"/>
              </w:rPr>
              <w:t>éclairée</w:t>
            </w:r>
            <w:proofErr w:type="spellEnd"/>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rPr>
            </w:pPr>
            <w:r w:rsidRPr="00D91ACD">
              <w:rPr>
                <w:sz w:val="20"/>
                <w:szCs w:val="20"/>
              </w:rPr>
              <w:t xml:space="preserve">E = Σ </w:t>
            </w:r>
            <w:proofErr w:type="spellStart"/>
            <w:r w:rsidRPr="00D91ACD">
              <w:rPr>
                <w:sz w:val="20"/>
                <w:szCs w:val="20"/>
              </w:rPr>
              <w:t>E</w:t>
            </w:r>
            <w:r w:rsidRPr="00D91ACD">
              <w:rPr>
                <w:sz w:val="20"/>
                <w:szCs w:val="20"/>
                <w:vertAlign w:val="subscript"/>
              </w:rPr>
              <w:t>i</w:t>
            </w:r>
            <w:proofErr w:type="spellEnd"/>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rPr>
            </w:pPr>
            <w:r w:rsidRPr="00D91ACD">
              <w:rPr>
                <w:sz w:val="20"/>
                <w:szCs w:val="20"/>
              </w:rPr>
              <w:t>Luxmètre</w:t>
            </w: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rPr>
            </w:pP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rPr>
            </w:pPr>
            <w:r w:rsidRPr="00D91ACD">
              <w:rPr>
                <w:sz w:val="20"/>
                <w:szCs w:val="20"/>
              </w:rPr>
              <w:t>Source secondaire réfléchissante :</w:t>
            </w:r>
          </w:p>
          <w:p w:rsidR="00CD6844" w:rsidRPr="00D91ACD" w:rsidRDefault="00CD6844" w:rsidP="00806413">
            <w:pPr>
              <w:rPr>
                <w:sz w:val="20"/>
                <w:szCs w:val="20"/>
              </w:rPr>
            </w:pPr>
            <w:r w:rsidRPr="00D91ACD">
              <w:rPr>
                <w:sz w:val="20"/>
                <w:szCs w:val="20"/>
              </w:rPr>
              <w:t xml:space="preserve">M = </w:t>
            </w:r>
            <w:proofErr w:type="spellStart"/>
            <w:r w:rsidRPr="00D91ACD">
              <w:rPr>
                <w:sz w:val="20"/>
                <w:szCs w:val="20"/>
              </w:rPr>
              <w:t>r.E</w:t>
            </w:r>
            <w:proofErr w:type="spellEnd"/>
            <w:r w:rsidRPr="00D91ACD">
              <w:rPr>
                <w:sz w:val="20"/>
                <w:szCs w:val="20"/>
              </w:rPr>
              <w:t xml:space="preserve">   (r = </w:t>
            </w:r>
            <w:proofErr w:type="spellStart"/>
            <w:r w:rsidRPr="00D91ACD">
              <w:rPr>
                <w:sz w:val="20"/>
                <w:szCs w:val="20"/>
              </w:rPr>
              <w:t>Φ</w:t>
            </w:r>
            <w:r w:rsidRPr="00D91ACD">
              <w:rPr>
                <w:sz w:val="20"/>
                <w:szCs w:val="20"/>
                <w:vertAlign w:val="subscript"/>
              </w:rPr>
              <w:t>réfléchi</w:t>
            </w:r>
            <w:proofErr w:type="spellEnd"/>
            <w:r w:rsidRPr="00D91ACD">
              <w:rPr>
                <w:sz w:val="20"/>
                <w:szCs w:val="20"/>
              </w:rPr>
              <w:t xml:space="preserve"> / </w:t>
            </w:r>
            <w:proofErr w:type="spellStart"/>
            <w:r w:rsidRPr="00D91ACD">
              <w:rPr>
                <w:sz w:val="20"/>
                <w:szCs w:val="20"/>
              </w:rPr>
              <w:t>Φ</w:t>
            </w:r>
            <w:r w:rsidRPr="00D91ACD">
              <w:rPr>
                <w:sz w:val="20"/>
                <w:szCs w:val="20"/>
                <w:vertAlign w:val="subscript"/>
              </w:rPr>
              <w:t>incident</w:t>
            </w:r>
            <w:proofErr w:type="spellEnd"/>
            <w:r w:rsidRPr="00D91ACD">
              <w:rPr>
                <w:sz w:val="20"/>
                <w:szCs w:val="20"/>
              </w:rPr>
              <w:t>)</w:t>
            </w: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rPr>
            </w:pPr>
            <w:r w:rsidRPr="00D91ACD">
              <w:rPr>
                <w:sz w:val="20"/>
                <w:szCs w:val="20"/>
              </w:rPr>
              <w:t xml:space="preserve">Source secondaire </w:t>
            </w:r>
            <w:proofErr w:type="spellStart"/>
            <w:r w:rsidRPr="00D91ACD">
              <w:rPr>
                <w:sz w:val="20"/>
                <w:szCs w:val="20"/>
              </w:rPr>
              <w:t>transmettante</w:t>
            </w:r>
            <w:proofErr w:type="spellEnd"/>
            <w:r w:rsidRPr="00D91ACD">
              <w:rPr>
                <w:sz w:val="20"/>
                <w:szCs w:val="20"/>
              </w:rPr>
              <w:t> :</w:t>
            </w:r>
          </w:p>
          <w:p w:rsidR="00CD6844" w:rsidRPr="00D91ACD" w:rsidRDefault="00CD6844" w:rsidP="00806413">
            <w:pPr>
              <w:rPr>
                <w:sz w:val="20"/>
                <w:szCs w:val="20"/>
              </w:rPr>
            </w:pPr>
            <w:r w:rsidRPr="00D91ACD">
              <w:rPr>
                <w:sz w:val="20"/>
                <w:szCs w:val="20"/>
              </w:rPr>
              <w:t xml:space="preserve">M = </w:t>
            </w:r>
            <w:proofErr w:type="spellStart"/>
            <w:r w:rsidRPr="00D91ACD">
              <w:rPr>
                <w:sz w:val="20"/>
                <w:szCs w:val="20"/>
              </w:rPr>
              <w:t>t.E</w:t>
            </w:r>
            <w:proofErr w:type="spellEnd"/>
            <w:r w:rsidRPr="00D91ACD">
              <w:rPr>
                <w:sz w:val="20"/>
                <w:szCs w:val="20"/>
              </w:rPr>
              <w:t xml:space="preserve">   (t = </w:t>
            </w:r>
            <w:proofErr w:type="spellStart"/>
            <w:r w:rsidRPr="00D91ACD">
              <w:rPr>
                <w:sz w:val="20"/>
                <w:szCs w:val="20"/>
              </w:rPr>
              <w:t>Φ</w:t>
            </w:r>
            <w:r w:rsidRPr="00D91ACD">
              <w:rPr>
                <w:sz w:val="20"/>
                <w:szCs w:val="20"/>
                <w:vertAlign w:val="subscript"/>
              </w:rPr>
              <w:t>transmis</w:t>
            </w:r>
            <w:proofErr w:type="spellEnd"/>
            <w:r w:rsidRPr="00D91ACD">
              <w:rPr>
                <w:sz w:val="20"/>
                <w:szCs w:val="20"/>
              </w:rPr>
              <w:t xml:space="preserve"> / </w:t>
            </w:r>
            <w:proofErr w:type="spellStart"/>
            <w:r w:rsidRPr="00D91ACD">
              <w:rPr>
                <w:sz w:val="20"/>
                <w:szCs w:val="20"/>
              </w:rPr>
              <w:t>Φ</w:t>
            </w:r>
            <w:r w:rsidRPr="00D91ACD">
              <w:rPr>
                <w:sz w:val="20"/>
                <w:szCs w:val="20"/>
                <w:vertAlign w:val="subscript"/>
              </w:rPr>
              <w:t>incident</w:t>
            </w:r>
            <w:proofErr w:type="spellEnd"/>
            <w:r w:rsidRPr="00D91ACD">
              <w:rPr>
                <w:sz w:val="20"/>
                <w:szCs w:val="20"/>
              </w:rPr>
              <w:t>) </w:t>
            </w: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vertAlign w:val="superscript"/>
              </w:rPr>
            </w:pP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rPr>
            </w:pPr>
            <w:r w:rsidRPr="00D91ACD">
              <w:rPr>
                <w:sz w:val="20"/>
                <w:szCs w:val="20"/>
              </w:rPr>
              <w:t>Eclairage</w:t>
            </w:r>
          </w:p>
        </w:tc>
        <w:tc>
          <w:tcPr>
            <w:tcW w:w="550" w:type="dxa"/>
            <w:shd w:val="clear" w:color="auto" w:fill="FFFF00"/>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shd w:val="clear" w:color="auto" w:fill="FFFF00"/>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rPr>
            </w:pPr>
            <w:r>
              <w:rPr>
                <w:sz w:val="20"/>
                <w:szCs w:val="20"/>
              </w:rPr>
              <w:t>Descartes…</w:t>
            </w: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r>
      <w:tr w:rsidR="00CD6844" w:rsidRPr="00D91ACD" w:rsidTr="00CD6844">
        <w:trPr>
          <w:trHeight w:val="347"/>
          <w:jc w:val="center"/>
        </w:trPr>
        <w:tc>
          <w:tcPr>
            <w:tcW w:w="2969" w:type="dxa"/>
          </w:tcPr>
          <w:p w:rsidR="00CD6844" w:rsidRPr="00D91ACD" w:rsidRDefault="00CD6844" w:rsidP="00806413">
            <w:pPr>
              <w:rPr>
                <w:sz w:val="20"/>
                <w:szCs w:val="20"/>
              </w:rPr>
            </w:pPr>
            <w:r w:rsidRPr="00D91ACD">
              <w:rPr>
                <w:sz w:val="20"/>
                <w:szCs w:val="20"/>
              </w:rPr>
              <w:t>Pourcentage</w:t>
            </w:r>
          </w:p>
        </w:tc>
        <w:tc>
          <w:tcPr>
            <w:tcW w:w="550" w:type="dxa"/>
            <w:shd w:val="clear" w:color="auto" w:fill="auto"/>
          </w:tcPr>
          <w:p w:rsidR="00CD6844" w:rsidRPr="00D91ACD" w:rsidRDefault="00CD6844" w:rsidP="00806413">
            <w:pPr>
              <w:rPr>
                <w:sz w:val="20"/>
                <w:szCs w:val="20"/>
              </w:rPr>
            </w:pPr>
          </w:p>
        </w:tc>
        <w:tc>
          <w:tcPr>
            <w:tcW w:w="550" w:type="dxa"/>
          </w:tcPr>
          <w:p w:rsidR="00CD6844" w:rsidRPr="00D91ACD" w:rsidRDefault="00CD6844" w:rsidP="00806413">
            <w:pPr>
              <w:rPr>
                <w:sz w:val="20"/>
                <w:szCs w:val="20"/>
              </w:rPr>
            </w:pPr>
          </w:p>
        </w:tc>
        <w:tc>
          <w:tcPr>
            <w:tcW w:w="550" w:type="dxa"/>
            <w:shd w:val="clear" w:color="auto" w:fill="FFFF00"/>
          </w:tcPr>
          <w:p w:rsidR="00CD6844" w:rsidRPr="00D91ACD" w:rsidRDefault="00CD6844" w:rsidP="00806413">
            <w:pPr>
              <w:rPr>
                <w:sz w:val="20"/>
                <w:szCs w:val="20"/>
              </w:rPr>
            </w:pPr>
          </w:p>
        </w:tc>
      </w:tr>
    </w:tbl>
    <w:p w:rsidR="00C34635" w:rsidRDefault="004F0EBA" w:rsidP="00683094">
      <w:r>
        <w:br w:type="page"/>
      </w:r>
    </w:p>
    <w:tbl>
      <w:tblPr>
        <w:tblW w:w="4619"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gridCol w:w="550"/>
      </w:tblGrid>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F85D0B" w:rsidRPr="00CE6702" w:rsidRDefault="00F85D0B" w:rsidP="00806413">
            <w:pPr>
              <w:rPr>
                <w:b/>
                <w:sz w:val="20"/>
                <w:szCs w:val="20"/>
                <w:u w:val="single"/>
              </w:rPr>
            </w:pPr>
            <w:r w:rsidRPr="00CE6702">
              <w:rPr>
                <w:b/>
                <w:sz w:val="20"/>
                <w:szCs w:val="20"/>
                <w:u w:val="single"/>
              </w:rPr>
              <w:lastRenderedPageBreak/>
              <w:t>THERMIQUE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Default="00F85D0B" w:rsidP="00806413">
            <w:pPr>
              <w:rPr>
                <w:sz w:val="20"/>
                <w:szCs w:val="20"/>
              </w:rPr>
            </w:pPr>
            <w:proofErr w:type="spellStart"/>
            <w:r>
              <w:rPr>
                <w:sz w:val="20"/>
                <w:szCs w:val="20"/>
              </w:rPr>
              <w:t>af</w:t>
            </w:r>
            <w:proofErr w:type="spellEnd"/>
          </w:p>
          <w:p w:rsidR="00F85D0B" w:rsidRPr="00F871B0" w:rsidRDefault="00BC30F0" w:rsidP="00806413">
            <w:pPr>
              <w:rPr>
                <w:sz w:val="16"/>
                <w:szCs w:val="16"/>
              </w:rPr>
            </w:pPr>
            <w:r>
              <w:rPr>
                <w:sz w:val="16"/>
                <w:szCs w:val="16"/>
              </w:rPr>
              <w:t>2015</w:t>
            </w:r>
          </w:p>
        </w:tc>
        <w:tc>
          <w:tcPr>
            <w:tcW w:w="550" w:type="dxa"/>
            <w:tcBorders>
              <w:top w:val="single" w:sz="4" w:space="0" w:color="auto"/>
              <w:left w:val="single" w:sz="4" w:space="0" w:color="auto"/>
              <w:bottom w:val="single" w:sz="4" w:space="0" w:color="auto"/>
              <w:right w:val="single" w:sz="4" w:space="0" w:color="auto"/>
            </w:tcBorders>
          </w:tcPr>
          <w:p w:rsidR="00F85D0B" w:rsidRDefault="00CD6844" w:rsidP="00806413">
            <w:pPr>
              <w:rPr>
                <w:sz w:val="20"/>
                <w:szCs w:val="20"/>
              </w:rPr>
            </w:pPr>
            <w:r>
              <w:rPr>
                <w:sz w:val="20"/>
                <w:szCs w:val="20"/>
              </w:rPr>
              <w:t>b</w:t>
            </w:r>
          </w:p>
          <w:p w:rsidR="00CD6844" w:rsidRPr="00CD6844" w:rsidRDefault="00CD6844" w:rsidP="00806413">
            <w:pPr>
              <w:rPr>
                <w:sz w:val="16"/>
                <w:szCs w:val="16"/>
              </w:rPr>
            </w:pPr>
            <w:r>
              <w:rPr>
                <w:sz w:val="16"/>
                <w:szCs w:val="16"/>
              </w:rPr>
              <w:t>2015</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Default="00B13F3D" w:rsidP="00806413">
            <w:pPr>
              <w:rPr>
                <w:sz w:val="20"/>
                <w:szCs w:val="20"/>
              </w:rPr>
            </w:pPr>
            <w:proofErr w:type="spellStart"/>
            <w:r>
              <w:rPr>
                <w:sz w:val="20"/>
                <w:szCs w:val="20"/>
              </w:rPr>
              <w:t>eec</w:t>
            </w:r>
            <w:proofErr w:type="spellEnd"/>
          </w:p>
          <w:p w:rsidR="00B13F3D" w:rsidRPr="00B13F3D" w:rsidRDefault="00B13F3D" w:rsidP="00806413">
            <w:pPr>
              <w:rPr>
                <w:sz w:val="16"/>
                <w:szCs w:val="16"/>
              </w:rPr>
            </w:pPr>
            <w:r>
              <w:rPr>
                <w:sz w:val="16"/>
                <w:szCs w:val="16"/>
              </w:rPr>
              <w:t>2015</w:t>
            </w:r>
          </w:p>
        </w:tc>
      </w:tr>
      <w:tr w:rsidR="00F85D0B" w:rsidRPr="00FA3EFC" w:rsidTr="00A030F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Transferts de chaleur, définitions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Loi de Fourier</w:t>
            </w:r>
          </w:p>
          <w:p w:rsidR="00F85D0B" w:rsidRPr="00FA3EFC" w:rsidRDefault="00F85D0B" w:rsidP="00806413">
            <w:pPr>
              <w:rPr>
                <w:sz w:val="20"/>
                <w:szCs w:val="20"/>
              </w:rPr>
            </w:pPr>
            <w:r w:rsidRPr="00FA3EFC">
              <w:rPr>
                <w:sz w:val="20"/>
                <w:szCs w:val="20"/>
              </w:rPr>
              <w:t xml:space="preserve">φ= - </w:t>
            </w:r>
            <w:proofErr w:type="spellStart"/>
            <w:r w:rsidRPr="00FA3EFC">
              <w:rPr>
                <w:sz w:val="20"/>
                <w:szCs w:val="20"/>
              </w:rPr>
              <w:t>λ.dθ</w:t>
            </w:r>
            <w:proofErr w:type="spellEnd"/>
            <w:r w:rsidRPr="00FA3EFC">
              <w:rPr>
                <w:sz w:val="20"/>
                <w:szCs w:val="20"/>
              </w:rPr>
              <w:t xml:space="preserve"> / dx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Pr>
                <w:sz w:val="20"/>
                <w:szCs w:val="20"/>
              </w:rPr>
              <w:t>φ= λ</w:t>
            </w:r>
            <w:proofErr w:type="gramStart"/>
            <w:r>
              <w:rPr>
                <w:sz w:val="20"/>
                <w:szCs w:val="20"/>
              </w:rPr>
              <w:t>.(</w:t>
            </w:r>
            <w:proofErr w:type="gramEnd"/>
            <w:r>
              <w:rPr>
                <w:sz w:val="20"/>
                <w:szCs w:val="20"/>
              </w:rPr>
              <w:t>θ</w:t>
            </w:r>
            <w:r>
              <w:rPr>
                <w:sz w:val="20"/>
                <w:szCs w:val="20"/>
                <w:vertAlign w:val="subscript"/>
              </w:rPr>
              <w:t>1</w:t>
            </w:r>
            <w:r>
              <w:rPr>
                <w:sz w:val="20"/>
                <w:szCs w:val="20"/>
              </w:rPr>
              <w:t xml:space="preserve"> – θ2</w:t>
            </w:r>
            <w:r w:rsidRPr="00FA3EFC">
              <w:rPr>
                <w:sz w:val="20"/>
                <w:szCs w:val="20"/>
              </w:rPr>
              <w:t>) / 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2E027E">
              <w:rPr>
                <w:sz w:val="20"/>
                <w:szCs w:val="20"/>
              </w:rPr>
              <w:t xml:space="preserve">Ф = </w:t>
            </w:r>
            <w:proofErr w:type="spellStart"/>
            <w:r w:rsidRPr="002E027E">
              <w:rPr>
                <w:sz w:val="20"/>
                <w:szCs w:val="20"/>
              </w:rPr>
              <w:t>λ.S</w:t>
            </w:r>
            <w:proofErr w:type="spellEnd"/>
            <w:proofErr w:type="gramStart"/>
            <w:r w:rsidRPr="002E027E">
              <w:rPr>
                <w:sz w:val="20"/>
                <w:szCs w:val="20"/>
              </w:rPr>
              <w:t>.(</w:t>
            </w:r>
            <w:proofErr w:type="gramEnd"/>
            <w:r>
              <w:t>θ</w:t>
            </w:r>
            <w:r w:rsidRPr="002E027E">
              <w:rPr>
                <w:vertAlign w:val="subscript"/>
              </w:rPr>
              <w:t>1</w:t>
            </w:r>
            <w:r>
              <w:t xml:space="preserve"> –</w:t>
            </w:r>
            <w:r w:rsidRPr="002E027E">
              <w:rPr>
                <w:sz w:val="20"/>
                <w:szCs w:val="20"/>
              </w:rPr>
              <w:t xml:space="preserve"> θ</w:t>
            </w:r>
            <w:r w:rsidRPr="002E027E">
              <w:rPr>
                <w:sz w:val="20"/>
                <w:szCs w:val="20"/>
                <w:vertAlign w:val="subscript"/>
              </w:rPr>
              <w:t>2</w:t>
            </w:r>
            <w:r>
              <w:rPr>
                <w:sz w:val="20"/>
                <w:szCs w:val="20"/>
              </w:rPr>
              <w:t xml:space="preserve">) / e = </w:t>
            </w:r>
            <w:proofErr w:type="spellStart"/>
            <w:r w:rsidRPr="002E027E">
              <w:rPr>
                <w:sz w:val="20"/>
                <w:szCs w:val="20"/>
              </w:rPr>
              <w:t>φ.S</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A030F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Convection, rayonnement</w:t>
            </w:r>
          </w:p>
          <w:p w:rsidR="00F85D0B" w:rsidRPr="00FA3EFC" w:rsidRDefault="00F85D0B" w:rsidP="00806413">
            <w:pPr>
              <w:rPr>
                <w:sz w:val="20"/>
                <w:szCs w:val="20"/>
              </w:rPr>
            </w:pPr>
            <w:proofErr w:type="spellStart"/>
            <w:r>
              <w:rPr>
                <w:sz w:val="20"/>
                <w:szCs w:val="20"/>
              </w:rPr>
              <w:t>r</w:t>
            </w:r>
            <w:r>
              <w:rPr>
                <w:sz w:val="20"/>
                <w:szCs w:val="20"/>
                <w:vertAlign w:val="subscript"/>
              </w:rPr>
              <w:t>s</w:t>
            </w:r>
            <w:proofErr w:type="spellEnd"/>
            <w:r w:rsidRPr="00FA3EFC">
              <w:rPr>
                <w:sz w:val="20"/>
                <w:szCs w:val="20"/>
              </w:rPr>
              <w:t>= 1 / h</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113"/>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Paroi simple</w:t>
            </w:r>
          </w:p>
          <w:p w:rsidR="00F85D0B" w:rsidRPr="00667E82" w:rsidRDefault="00F85D0B" w:rsidP="00806413">
            <w:pPr>
              <w:rPr>
                <w:sz w:val="20"/>
                <w:szCs w:val="20"/>
                <w:vertAlign w:val="subscript"/>
              </w:rPr>
            </w:pPr>
            <w:r>
              <w:rPr>
                <w:sz w:val="20"/>
                <w:szCs w:val="20"/>
              </w:rPr>
              <w:t xml:space="preserve"> r = e / λ + </w:t>
            </w:r>
            <w:proofErr w:type="spellStart"/>
            <w:r>
              <w:rPr>
                <w:sz w:val="20"/>
                <w:szCs w:val="20"/>
              </w:rPr>
              <w:t>Σr</w:t>
            </w:r>
            <w:r>
              <w:rPr>
                <w:sz w:val="20"/>
                <w:szCs w:val="20"/>
                <w:vertAlign w:val="subscript"/>
              </w:rPr>
              <w:t>s</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A030F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Paroi composite</w:t>
            </w:r>
          </w:p>
          <w:p w:rsidR="00F85D0B" w:rsidRPr="00667E82" w:rsidRDefault="00F85D0B" w:rsidP="00806413">
            <w:pPr>
              <w:rPr>
                <w:sz w:val="20"/>
                <w:szCs w:val="20"/>
                <w:vertAlign w:val="subscript"/>
              </w:rPr>
            </w:pPr>
            <w:r>
              <w:rPr>
                <w:sz w:val="20"/>
                <w:szCs w:val="20"/>
              </w:rPr>
              <w:t xml:space="preserve"> r = </w:t>
            </w:r>
            <w:proofErr w:type="spellStart"/>
            <w:r>
              <w:rPr>
                <w:sz w:val="20"/>
                <w:szCs w:val="20"/>
              </w:rPr>
              <w:t>Σe</w:t>
            </w:r>
            <w:r>
              <w:rPr>
                <w:sz w:val="20"/>
                <w:szCs w:val="20"/>
                <w:vertAlign w:val="subscript"/>
              </w:rPr>
              <w:t>i</w:t>
            </w:r>
            <w:proofErr w:type="spellEnd"/>
            <w:r>
              <w:rPr>
                <w:sz w:val="20"/>
                <w:szCs w:val="20"/>
              </w:rPr>
              <w:t xml:space="preserve"> / </w:t>
            </w:r>
            <w:proofErr w:type="spellStart"/>
            <w:r>
              <w:rPr>
                <w:sz w:val="20"/>
                <w:szCs w:val="20"/>
              </w:rPr>
              <w:t>λ</w:t>
            </w:r>
            <w:r>
              <w:rPr>
                <w:sz w:val="20"/>
                <w:szCs w:val="20"/>
                <w:vertAlign w:val="subscript"/>
              </w:rPr>
              <w:t>i</w:t>
            </w:r>
            <w:proofErr w:type="spellEnd"/>
            <w:r>
              <w:rPr>
                <w:sz w:val="20"/>
                <w:szCs w:val="20"/>
              </w:rPr>
              <w:t xml:space="preserve"> + </w:t>
            </w:r>
            <w:proofErr w:type="spellStart"/>
            <w:r>
              <w:rPr>
                <w:sz w:val="20"/>
                <w:szCs w:val="20"/>
              </w:rPr>
              <w:t>Σr</w:t>
            </w:r>
            <w:proofErr w:type="spellEnd"/>
            <w:r>
              <w:rPr>
                <w:sz w:val="20"/>
                <w:szCs w:val="20"/>
              </w:rPr>
              <w:t xml:space="preserve"> </w:t>
            </w:r>
            <w:r>
              <w:rPr>
                <w:sz w:val="20"/>
                <w:szCs w:val="20"/>
                <w:vertAlign w:val="subscript"/>
              </w:rPr>
              <w:t>s</w:t>
            </w:r>
            <w:r w:rsidRPr="00FA3EFC">
              <w:rPr>
                <w:sz w:val="20"/>
                <w:szCs w:val="20"/>
              </w:rPr>
              <w:t xml:space="preserve">+ </w:t>
            </w:r>
            <w:proofErr w:type="spellStart"/>
            <w:r w:rsidRPr="00FA3EFC">
              <w:rPr>
                <w:sz w:val="20"/>
                <w:szCs w:val="20"/>
              </w:rPr>
              <w:t>Σr</w:t>
            </w:r>
            <w:r>
              <w:rPr>
                <w:sz w:val="20"/>
                <w:szCs w:val="20"/>
                <w:vertAlign w:val="subscript"/>
              </w:rPr>
              <w:t>j</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r>
      <w:tr w:rsidR="00F85D0B" w:rsidRPr="00FA3EFC" w:rsidTr="0009260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 xml:space="preserve">U = 1 / r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R = r/S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A030F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lang w:val="en-US"/>
              </w:rPr>
            </w:pPr>
            <w:proofErr w:type="spellStart"/>
            <w:r w:rsidRPr="00FA3EFC">
              <w:rPr>
                <w:sz w:val="20"/>
                <w:szCs w:val="20"/>
                <w:lang w:val="en-US"/>
              </w:rPr>
              <w:t>Ponts</w:t>
            </w:r>
            <w:proofErr w:type="spellEnd"/>
            <w:r w:rsidRPr="00FA3EFC">
              <w:rPr>
                <w:sz w:val="20"/>
                <w:szCs w:val="20"/>
                <w:lang w:val="en-US"/>
              </w:rPr>
              <w:t xml:space="preserve"> </w:t>
            </w:r>
            <w:proofErr w:type="spellStart"/>
            <w:r w:rsidRPr="00FA3EFC">
              <w:rPr>
                <w:sz w:val="20"/>
                <w:szCs w:val="20"/>
                <w:lang w:val="en-US"/>
              </w:rPr>
              <w:t>thermiques</w:t>
            </w:r>
            <w:proofErr w:type="spellEnd"/>
            <w:r w:rsidRPr="00EE17DA">
              <w:rPr>
                <w:sz w:val="20"/>
                <w:szCs w:val="20"/>
                <w:lang w:val="en-US"/>
              </w:rPr>
              <w:t xml:space="preserve">: </w:t>
            </w:r>
            <w:r w:rsidRPr="002E027E">
              <w:rPr>
                <w:sz w:val="20"/>
                <w:szCs w:val="20"/>
              </w:rPr>
              <w:t>ΣΨ</w:t>
            </w:r>
            <w:r w:rsidRPr="00EE17DA">
              <w:rPr>
                <w:sz w:val="20"/>
                <w:szCs w:val="20"/>
                <w:vertAlign w:val="subscript"/>
                <w:lang w:val="en-US"/>
              </w:rPr>
              <w:t>j</w:t>
            </w:r>
            <w:r w:rsidRPr="00EE17DA">
              <w:rPr>
                <w:sz w:val="20"/>
                <w:szCs w:val="20"/>
                <w:lang w:val="en-US"/>
              </w:rPr>
              <w:t>.ℓ</w:t>
            </w:r>
            <w:r w:rsidRPr="00EE17DA">
              <w:rPr>
                <w:sz w:val="20"/>
                <w:szCs w:val="20"/>
                <w:vertAlign w:val="subscript"/>
                <w:lang w:val="en-US"/>
              </w:rPr>
              <w:t>j</w:t>
            </w:r>
            <w:r w:rsidRPr="00EE17DA">
              <w:rPr>
                <w:sz w:val="20"/>
                <w:szCs w:val="20"/>
                <w:lang w:val="en-US"/>
              </w:rPr>
              <w:t xml:space="preserve"> + </w:t>
            </w:r>
            <w:proofErr w:type="spellStart"/>
            <w:r w:rsidRPr="002E027E">
              <w:rPr>
                <w:sz w:val="20"/>
                <w:szCs w:val="20"/>
              </w:rPr>
              <w:t>Σχ</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lang w:val="en-US"/>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lang w:val="en-US"/>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lang w:val="en-US"/>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Paroi discontinue</w:t>
            </w:r>
          </w:p>
          <w:p w:rsidR="00F85D0B" w:rsidRPr="00FA3EFC" w:rsidRDefault="00F85D0B" w:rsidP="00806413">
            <w:pPr>
              <w:rPr>
                <w:sz w:val="20"/>
                <w:szCs w:val="20"/>
              </w:rPr>
            </w:pPr>
            <w:proofErr w:type="spellStart"/>
            <w:r w:rsidRPr="002E027E">
              <w:rPr>
                <w:sz w:val="20"/>
                <w:szCs w:val="20"/>
              </w:rPr>
              <w:t>U</w:t>
            </w:r>
            <w:r w:rsidRPr="002E027E">
              <w:rPr>
                <w:sz w:val="20"/>
                <w:szCs w:val="20"/>
                <w:vertAlign w:val="subscript"/>
              </w:rPr>
              <w:t>bat</w:t>
            </w:r>
            <w:proofErr w:type="spellEnd"/>
            <w:r w:rsidRPr="002E027E">
              <w:rPr>
                <w:sz w:val="20"/>
                <w:szCs w:val="20"/>
              </w:rPr>
              <w:t xml:space="preserve"> = (</w:t>
            </w:r>
            <w:proofErr w:type="spellStart"/>
            <w:r w:rsidRPr="002E027E">
              <w:rPr>
                <w:sz w:val="20"/>
                <w:szCs w:val="20"/>
              </w:rPr>
              <w:t>ΣU</w:t>
            </w:r>
            <w:r w:rsidRPr="002E027E">
              <w:rPr>
                <w:sz w:val="20"/>
                <w:szCs w:val="20"/>
                <w:vertAlign w:val="subscript"/>
              </w:rPr>
              <w:t>i</w:t>
            </w:r>
            <w:proofErr w:type="spellEnd"/>
            <w:proofErr w:type="gramStart"/>
            <w:r w:rsidRPr="002E027E">
              <w:rPr>
                <w:sz w:val="20"/>
                <w:szCs w:val="20"/>
                <w:vertAlign w:val="subscript"/>
              </w:rPr>
              <w:t>.</w:t>
            </w:r>
            <w:r w:rsidRPr="002E027E">
              <w:rPr>
                <w:sz w:val="20"/>
                <w:szCs w:val="20"/>
              </w:rPr>
              <w:t>.</w:t>
            </w:r>
            <w:proofErr w:type="gramEnd"/>
            <w:r w:rsidRPr="002E027E">
              <w:rPr>
                <w:sz w:val="20"/>
                <w:szCs w:val="20"/>
              </w:rPr>
              <w:t>S</w:t>
            </w:r>
            <w:r w:rsidRPr="002E027E">
              <w:rPr>
                <w:sz w:val="20"/>
                <w:szCs w:val="20"/>
                <w:vertAlign w:val="subscript"/>
              </w:rPr>
              <w:t>i</w:t>
            </w:r>
            <w:r w:rsidRPr="002E027E">
              <w:rPr>
                <w:sz w:val="20"/>
                <w:szCs w:val="20"/>
              </w:rPr>
              <w:t xml:space="preserve"> + </w:t>
            </w:r>
            <w:proofErr w:type="spellStart"/>
            <w:r w:rsidRPr="002E027E">
              <w:rPr>
                <w:sz w:val="20"/>
                <w:szCs w:val="20"/>
              </w:rPr>
              <w:t>ΣΨ</w:t>
            </w:r>
            <w:r w:rsidRPr="002E027E">
              <w:rPr>
                <w:sz w:val="20"/>
                <w:szCs w:val="20"/>
                <w:vertAlign w:val="subscript"/>
              </w:rPr>
              <w:t>j</w:t>
            </w:r>
            <w:proofErr w:type="spellEnd"/>
            <w:r w:rsidRPr="002E027E">
              <w:rPr>
                <w:sz w:val="20"/>
                <w:szCs w:val="20"/>
              </w:rPr>
              <w:t>.ℓ</w:t>
            </w:r>
            <w:r w:rsidRPr="002E027E">
              <w:rPr>
                <w:sz w:val="20"/>
                <w:szCs w:val="20"/>
                <w:vertAlign w:val="subscript"/>
              </w:rPr>
              <w:t>j</w:t>
            </w:r>
            <w:r w:rsidRPr="002E027E">
              <w:rPr>
                <w:sz w:val="20"/>
                <w:szCs w:val="20"/>
              </w:rPr>
              <w:t xml:space="preserve"> + </w:t>
            </w:r>
            <w:proofErr w:type="spellStart"/>
            <w:r w:rsidRPr="002E027E">
              <w:rPr>
                <w:sz w:val="20"/>
                <w:szCs w:val="20"/>
              </w:rPr>
              <w:t>Σχ</w:t>
            </w:r>
            <w:proofErr w:type="spellEnd"/>
            <w:r w:rsidRPr="002E027E">
              <w:rPr>
                <w:sz w:val="20"/>
                <w:szCs w:val="20"/>
              </w:rPr>
              <w:t xml:space="preserve">) / </w:t>
            </w:r>
            <w:proofErr w:type="spellStart"/>
            <w:r w:rsidRPr="002E027E">
              <w:rPr>
                <w:sz w:val="20"/>
                <w:szCs w:val="20"/>
              </w:rPr>
              <w:t>ΣS</w:t>
            </w:r>
            <w:r w:rsidRPr="002E027E">
              <w:rPr>
                <w:sz w:val="20"/>
                <w:szCs w:val="20"/>
                <w:vertAlign w:val="subscript"/>
              </w:rPr>
              <w:t>i</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09260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 xml:space="preserve">φ = </w:t>
            </w:r>
            <w:proofErr w:type="spellStart"/>
            <w:r w:rsidRPr="00FA3EFC">
              <w:rPr>
                <w:sz w:val="20"/>
                <w:szCs w:val="20"/>
              </w:rPr>
              <w:t>U.Δθ</w:t>
            </w:r>
            <w:proofErr w:type="spellEnd"/>
            <w:r w:rsidRPr="00FA3EFC">
              <w:rPr>
                <w:sz w:val="20"/>
                <w:szCs w:val="20"/>
              </w:rPr>
              <w:t xml:space="preserve"> = Δθ/r</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A030F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 xml:space="preserve">(P) Φ = </w:t>
            </w:r>
            <w:proofErr w:type="spellStart"/>
            <w:r w:rsidRPr="00FA3EFC">
              <w:rPr>
                <w:sz w:val="20"/>
                <w:szCs w:val="20"/>
              </w:rPr>
              <w:t>φ.S</w:t>
            </w:r>
            <w:proofErr w:type="spellEnd"/>
            <w:r w:rsidRPr="00FA3EFC">
              <w:rPr>
                <w:sz w:val="20"/>
                <w:szCs w:val="20"/>
              </w:rPr>
              <w:t xml:space="preserve"> = </w:t>
            </w:r>
            <w:proofErr w:type="spellStart"/>
            <w:r w:rsidRPr="00FA3EFC">
              <w:rPr>
                <w:sz w:val="20"/>
                <w:szCs w:val="20"/>
              </w:rPr>
              <w:t>U.S.Δθ</w:t>
            </w:r>
            <w:proofErr w:type="spellEnd"/>
            <w:r w:rsidRPr="00FA3EFC">
              <w:rPr>
                <w:sz w:val="20"/>
                <w:szCs w:val="20"/>
              </w:rPr>
              <w:t xml:space="preserve"> = Δθ / R</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Default="00F85D0B" w:rsidP="00806413">
            <w:pPr>
              <w:rPr>
                <w:sz w:val="20"/>
                <w:szCs w:val="20"/>
              </w:rPr>
            </w:pPr>
            <w:r>
              <w:rPr>
                <w:sz w:val="20"/>
                <w:szCs w:val="20"/>
              </w:rPr>
              <w:t>G = [</w:t>
            </w:r>
            <w:proofErr w:type="spellStart"/>
            <w:r>
              <w:rPr>
                <w:sz w:val="20"/>
                <w:szCs w:val="20"/>
              </w:rPr>
              <w:t>U</w:t>
            </w:r>
            <w:r>
              <w:rPr>
                <w:sz w:val="20"/>
                <w:szCs w:val="20"/>
                <w:vertAlign w:val="subscript"/>
              </w:rPr>
              <w:t>bat</w:t>
            </w:r>
            <w:r>
              <w:rPr>
                <w:sz w:val="20"/>
                <w:szCs w:val="20"/>
              </w:rPr>
              <w:t>.S</w:t>
            </w:r>
            <w:proofErr w:type="spellEnd"/>
            <w:r>
              <w:rPr>
                <w:sz w:val="20"/>
                <w:szCs w:val="20"/>
              </w:rPr>
              <w:t xml:space="preserve"> + (</w:t>
            </w:r>
            <w:proofErr w:type="spellStart"/>
            <w:r>
              <w:rPr>
                <w:sz w:val="20"/>
                <w:szCs w:val="20"/>
              </w:rPr>
              <w:t>η.ρ.c.V</w:t>
            </w:r>
            <w:proofErr w:type="spellEnd"/>
            <w:r>
              <w:rPr>
                <w:sz w:val="20"/>
                <w:szCs w:val="20"/>
              </w:rPr>
              <w:t>)/3600]</w:t>
            </w:r>
            <w:r w:rsidRPr="002E027E">
              <w:rPr>
                <w:sz w:val="20"/>
                <w:szCs w:val="20"/>
              </w:rPr>
              <w:t xml:space="preserve"> / V</w:t>
            </w:r>
          </w:p>
          <w:p w:rsidR="00F85D0B" w:rsidRPr="00FA3EFC" w:rsidRDefault="00F85D0B" w:rsidP="00806413">
            <w:pPr>
              <w:rPr>
                <w:sz w:val="20"/>
                <w:szCs w:val="20"/>
              </w:rPr>
            </w:pPr>
            <w:r>
              <w:rPr>
                <w:sz w:val="20"/>
                <w:szCs w:val="20"/>
              </w:rPr>
              <w:t xml:space="preserve">G =   </w:t>
            </w:r>
            <w:proofErr w:type="spellStart"/>
            <w:r>
              <w:rPr>
                <w:sz w:val="20"/>
                <w:szCs w:val="20"/>
              </w:rPr>
              <w:t>G</w:t>
            </w:r>
            <w:r>
              <w:rPr>
                <w:sz w:val="20"/>
                <w:szCs w:val="20"/>
                <w:vertAlign w:val="subscript"/>
              </w:rPr>
              <w:t>paroi</w:t>
            </w:r>
            <w:proofErr w:type="spellEnd"/>
            <w:r>
              <w:rPr>
                <w:sz w:val="20"/>
                <w:szCs w:val="20"/>
              </w:rPr>
              <w:t xml:space="preserve">    +     </w:t>
            </w:r>
            <w:proofErr w:type="spellStart"/>
            <w:r>
              <w:rPr>
                <w:sz w:val="20"/>
                <w:szCs w:val="20"/>
              </w:rPr>
              <w:t>G</w:t>
            </w:r>
            <w:r>
              <w:rPr>
                <w:sz w:val="20"/>
                <w:szCs w:val="20"/>
                <w:vertAlign w:val="subscript"/>
              </w:rPr>
              <w:t>air</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 xml:space="preserve">(P) Φ = </w:t>
            </w:r>
            <w:proofErr w:type="spellStart"/>
            <w:r w:rsidRPr="00FA3EFC">
              <w:rPr>
                <w:sz w:val="20"/>
                <w:szCs w:val="20"/>
              </w:rPr>
              <w:t>G.V.Δθ</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A030F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E = Φ.t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A030F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Coût, économie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r>
      <w:tr w:rsidR="00F85D0B" w:rsidRPr="00FA3EFC" w:rsidTr="00A030F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Pr>
                <w:sz w:val="20"/>
                <w:szCs w:val="20"/>
              </w:rPr>
              <w:t>Label BBC</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 xml:space="preserve">Q = </w:t>
            </w:r>
            <w:proofErr w:type="spellStart"/>
            <w:r w:rsidRPr="00FA3EFC">
              <w:rPr>
                <w:sz w:val="20"/>
                <w:szCs w:val="20"/>
              </w:rPr>
              <w:t>m.c</w:t>
            </w:r>
            <w:proofErr w:type="spellEnd"/>
            <w:r w:rsidRPr="00FA3EFC">
              <w:rPr>
                <w:sz w:val="20"/>
                <w:szCs w:val="20"/>
              </w:rPr>
              <w:t>. Δθ</w:t>
            </w:r>
            <w:r>
              <w:rPr>
                <w:sz w:val="20"/>
                <w:szCs w:val="20"/>
              </w:rPr>
              <w:t xml:space="preserve">    (m = </w:t>
            </w:r>
            <w:proofErr w:type="spellStart"/>
            <w:r>
              <w:rPr>
                <w:sz w:val="20"/>
                <w:szCs w:val="20"/>
              </w:rPr>
              <w:t>ρ.V</w:t>
            </w:r>
            <w:proofErr w:type="spellEnd"/>
            <w:r>
              <w:rPr>
                <w:sz w:val="20"/>
                <w:szCs w:val="20"/>
              </w:rPr>
              <w:t xml:space="preserve">)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 xml:space="preserve">Q = </w:t>
            </w:r>
            <w:proofErr w:type="spellStart"/>
            <w:r w:rsidRPr="00FA3EFC">
              <w:rPr>
                <w:sz w:val="20"/>
                <w:szCs w:val="20"/>
              </w:rPr>
              <w:t>m.L</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667E82" w:rsidRDefault="00F85D0B" w:rsidP="00806413">
            <w:pPr>
              <w:rPr>
                <w:sz w:val="20"/>
                <w:szCs w:val="20"/>
                <w:vertAlign w:val="subscript"/>
              </w:rPr>
            </w:pPr>
            <w:r>
              <w:rPr>
                <w:sz w:val="20"/>
                <w:szCs w:val="20"/>
              </w:rPr>
              <w:t xml:space="preserve">Δθ = </w:t>
            </w:r>
            <w:r>
              <w:t>θ</w:t>
            </w:r>
            <w:r>
              <w:rPr>
                <w:vertAlign w:val="subscript"/>
              </w:rPr>
              <w:t>1</w:t>
            </w:r>
            <w:r w:rsidRPr="00FA3EFC">
              <w:rPr>
                <w:sz w:val="20"/>
                <w:szCs w:val="20"/>
              </w:rPr>
              <w:t xml:space="preserve"> – θ</w:t>
            </w:r>
            <w:r>
              <w:rPr>
                <w:sz w:val="20"/>
                <w:szCs w:val="20"/>
                <w:vertAlign w:val="subscript"/>
              </w:rPr>
              <w:t>2</w:t>
            </w:r>
            <w:r w:rsidRPr="00FA3EFC">
              <w:rPr>
                <w:sz w:val="20"/>
                <w:szCs w:val="20"/>
              </w:rPr>
              <w:t xml:space="preserve"> = φ. </w:t>
            </w:r>
            <w:proofErr w:type="spellStart"/>
            <w:r w:rsidRPr="00FA3EFC">
              <w:rPr>
                <w:sz w:val="20"/>
                <w:szCs w:val="20"/>
              </w:rPr>
              <w:t>r</w:t>
            </w:r>
            <w:r w:rsidRPr="00D837B3">
              <w:rPr>
                <w:sz w:val="16"/>
                <w:szCs w:val="16"/>
                <w:vertAlign w:val="subscript"/>
              </w:rPr>
              <w:t>Δθ</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667E82" w:rsidRDefault="00F85D0B" w:rsidP="00806413">
            <w:pPr>
              <w:rPr>
                <w:sz w:val="20"/>
                <w:szCs w:val="20"/>
                <w:vertAlign w:val="subscript"/>
              </w:rPr>
            </w:pPr>
            <w:proofErr w:type="spellStart"/>
            <w:r>
              <w:rPr>
                <w:sz w:val="20"/>
                <w:szCs w:val="20"/>
              </w:rPr>
              <w:t>θ</w:t>
            </w:r>
            <w:r>
              <w:rPr>
                <w:sz w:val="20"/>
                <w:szCs w:val="20"/>
                <w:vertAlign w:val="subscript"/>
              </w:rPr>
              <w:t>si</w:t>
            </w:r>
            <w:proofErr w:type="spellEnd"/>
            <w:r>
              <w:rPr>
                <w:sz w:val="20"/>
                <w:szCs w:val="20"/>
              </w:rPr>
              <w:t xml:space="preserve">,  </w:t>
            </w:r>
            <w:proofErr w:type="spellStart"/>
            <w:r>
              <w:rPr>
                <w:sz w:val="20"/>
                <w:szCs w:val="20"/>
              </w:rPr>
              <w:t>θ</w:t>
            </w:r>
            <w:r>
              <w:rPr>
                <w:sz w:val="20"/>
                <w:szCs w:val="20"/>
                <w:vertAlign w:val="subscript"/>
              </w:rPr>
              <w:t>se</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Diagramme des températures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roofErr w:type="spellStart"/>
            <w:r>
              <w:rPr>
                <w:sz w:val="20"/>
                <w:szCs w:val="20"/>
              </w:rPr>
              <w:t>θ</w:t>
            </w:r>
            <w:r>
              <w:rPr>
                <w:sz w:val="20"/>
                <w:szCs w:val="20"/>
                <w:vertAlign w:val="subscript"/>
              </w:rPr>
              <w:t>si</w:t>
            </w:r>
            <w:proofErr w:type="spellEnd"/>
            <w:r w:rsidRPr="00FA3EFC">
              <w:rPr>
                <w:sz w:val="20"/>
                <w:szCs w:val="20"/>
              </w:rPr>
              <w:t xml:space="preserve"> et point de rosée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roofErr w:type="spellStart"/>
            <w:r>
              <w:rPr>
                <w:sz w:val="20"/>
                <w:szCs w:val="20"/>
              </w:rPr>
              <w:t>θ</w:t>
            </w:r>
            <w:r>
              <w:rPr>
                <w:sz w:val="20"/>
                <w:szCs w:val="20"/>
                <w:vertAlign w:val="subscript"/>
              </w:rPr>
              <w:t>si</w:t>
            </w:r>
            <w:proofErr w:type="spellEnd"/>
            <w:r w:rsidRPr="00FA3EFC">
              <w:rPr>
                <w:sz w:val="20"/>
                <w:szCs w:val="20"/>
              </w:rPr>
              <w:t xml:space="preserve"> et confort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Diagramme de l’air humide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2E027E" w:rsidRDefault="00F85D0B" w:rsidP="00806413">
            <w:pPr>
              <w:rPr>
                <w:sz w:val="20"/>
                <w:szCs w:val="20"/>
              </w:rPr>
            </w:pPr>
            <w:r w:rsidRPr="002E027E">
              <w:rPr>
                <w:sz w:val="20"/>
                <w:szCs w:val="20"/>
              </w:rPr>
              <w:t>H</w:t>
            </w:r>
            <w:r w:rsidRPr="002E027E">
              <w:rPr>
                <w:sz w:val="20"/>
                <w:szCs w:val="20"/>
                <w:vertAlign w:val="subscript"/>
              </w:rPr>
              <w:t>R</w:t>
            </w:r>
            <w:r w:rsidRPr="002E027E">
              <w:rPr>
                <w:sz w:val="20"/>
                <w:szCs w:val="20"/>
              </w:rPr>
              <w:t xml:space="preserve">  (p/</w:t>
            </w:r>
            <w:proofErr w:type="spellStart"/>
            <w:r w:rsidRPr="002E027E">
              <w:rPr>
                <w:sz w:val="20"/>
                <w:szCs w:val="20"/>
              </w:rPr>
              <w:t>p</w:t>
            </w:r>
            <w:r w:rsidRPr="002E027E">
              <w:rPr>
                <w:sz w:val="20"/>
                <w:szCs w:val="20"/>
                <w:vertAlign w:val="subscript"/>
              </w:rPr>
              <w:t>s</w:t>
            </w:r>
            <w:proofErr w:type="spellEnd"/>
            <w:r w:rsidRPr="002E027E">
              <w:rPr>
                <w:sz w:val="20"/>
                <w:szCs w:val="20"/>
                <w:vertAlign w:val="subscript"/>
              </w:rPr>
              <w:t> </w:t>
            </w:r>
            <w:r w:rsidRPr="002E027E">
              <w:rPr>
                <w:sz w:val="20"/>
                <w:szCs w:val="20"/>
              </w:rPr>
              <w:t>; w/</w:t>
            </w:r>
            <w:proofErr w:type="spellStart"/>
            <w:r w:rsidRPr="002E027E">
              <w:rPr>
                <w:sz w:val="20"/>
                <w:szCs w:val="20"/>
              </w:rPr>
              <w:t>w</w:t>
            </w:r>
            <w:r w:rsidRPr="002E027E">
              <w:rPr>
                <w:sz w:val="20"/>
                <w:szCs w:val="20"/>
                <w:vertAlign w:val="subscript"/>
              </w:rPr>
              <w:t>s</w:t>
            </w:r>
            <w:proofErr w:type="spellEnd"/>
            <w:r w:rsidRPr="002E027E">
              <w:rPr>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A030FA">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Isolation thermique</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Rayonnement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2E027E" w:rsidRDefault="00F85D0B" w:rsidP="00806413">
            <w:pPr>
              <w:rPr>
                <w:sz w:val="20"/>
                <w:szCs w:val="20"/>
              </w:rPr>
            </w:pPr>
            <w:proofErr w:type="spellStart"/>
            <w:r w:rsidRPr="002E027E">
              <w:rPr>
                <w:sz w:val="20"/>
                <w:szCs w:val="20"/>
              </w:rPr>
              <w:t>p.V</w:t>
            </w:r>
            <w:proofErr w:type="spellEnd"/>
            <w:r w:rsidRPr="002E027E">
              <w:rPr>
                <w:sz w:val="20"/>
                <w:szCs w:val="20"/>
              </w:rPr>
              <w:t xml:space="preserve"> = </w:t>
            </w:r>
            <w:proofErr w:type="spellStart"/>
            <w:r w:rsidRPr="002E027E">
              <w:rPr>
                <w:sz w:val="20"/>
                <w:szCs w:val="20"/>
              </w:rPr>
              <w:t>n.R.T</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2E027E" w:rsidRDefault="00F85D0B" w:rsidP="00806413">
            <w:pPr>
              <w:rPr>
                <w:sz w:val="20"/>
                <w:szCs w:val="20"/>
              </w:rPr>
            </w:pPr>
            <w:r w:rsidRPr="002E027E">
              <w:rPr>
                <w:sz w:val="20"/>
                <w:szCs w:val="20"/>
              </w:rPr>
              <w:t xml:space="preserve">p = </w:t>
            </w:r>
            <w:proofErr w:type="spellStart"/>
            <w:r w:rsidRPr="002E027E">
              <w:rPr>
                <w:sz w:val="20"/>
                <w:szCs w:val="20"/>
              </w:rPr>
              <w:t>ρ.g.h</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09260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sidRPr="00FA3EFC">
              <w:rPr>
                <w:sz w:val="20"/>
                <w:szCs w:val="20"/>
              </w:rPr>
              <w:t>Pourcentage</w:t>
            </w:r>
          </w:p>
        </w:tc>
        <w:tc>
          <w:tcPr>
            <w:tcW w:w="550" w:type="dxa"/>
            <w:tcBorders>
              <w:top w:val="single" w:sz="4" w:space="0" w:color="auto"/>
              <w:left w:val="single" w:sz="4" w:space="0" w:color="auto"/>
              <w:bottom w:val="single" w:sz="4" w:space="0" w:color="auto"/>
              <w:right w:val="single" w:sz="4" w:space="0" w:color="auto"/>
            </w:tcBorders>
            <w:shd w:val="clear" w:color="auto" w:fill="FF0000"/>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F85D0B" w:rsidRPr="00FA3EFC" w:rsidRDefault="00F85D0B" w:rsidP="00806413">
            <w:pPr>
              <w:rPr>
                <w:sz w:val="20"/>
                <w:szCs w:val="20"/>
              </w:rPr>
            </w:pPr>
          </w:p>
        </w:tc>
      </w:tr>
      <w:tr w:rsidR="00F85D0B" w:rsidRPr="00FA3EFC" w:rsidTr="00F85D0B">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r>
              <w:rPr>
                <w:sz w:val="20"/>
                <w:szCs w:val="20"/>
              </w:rPr>
              <w:t>G = M</w:t>
            </w:r>
            <w:r>
              <w:rPr>
                <w:sz w:val="20"/>
                <w:szCs w:val="20"/>
                <w:vertAlign w:val="superscript"/>
              </w:rPr>
              <w:t>α</w:t>
            </w:r>
            <w:r>
              <w:rPr>
                <w:sz w:val="20"/>
                <w:szCs w:val="20"/>
              </w:rPr>
              <w:t>.L</w:t>
            </w:r>
            <w:r>
              <w:rPr>
                <w:sz w:val="20"/>
                <w:szCs w:val="20"/>
                <w:vertAlign w:val="superscript"/>
              </w:rPr>
              <w:t>β</w:t>
            </w:r>
            <w:r>
              <w:rPr>
                <w:sz w:val="20"/>
                <w:szCs w:val="20"/>
              </w:rPr>
              <w:t>.</w:t>
            </w:r>
            <w:proofErr w:type="spellStart"/>
            <w:r>
              <w:rPr>
                <w:sz w:val="20"/>
                <w:szCs w:val="20"/>
              </w:rPr>
              <w:t>T</w:t>
            </w:r>
            <w:r>
              <w:rPr>
                <w:sz w:val="20"/>
                <w:szCs w:val="20"/>
                <w:vertAlign w:val="superscript"/>
              </w:rPr>
              <w:t>γ</w:t>
            </w:r>
            <w:proofErr w:type="spellEnd"/>
            <w:proofErr w:type="gramStart"/>
            <w:r w:rsidRPr="00FA3EFC">
              <w:rPr>
                <w:sz w:val="20"/>
                <w:szCs w:val="20"/>
              </w:rPr>
              <w:t>..</w:t>
            </w:r>
            <w:proofErr w:type="gramEnd"/>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F85D0B" w:rsidRPr="00FA3EFC" w:rsidRDefault="00F85D0B" w:rsidP="00806413">
            <w:pPr>
              <w:rPr>
                <w:sz w:val="20"/>
                <w:szCs w:val="20"/>
              </w:rPr>
            </w:pPr>
          </w:p>
        </w:tc>
      </w:tr>
    </w:tbl>
    <w:p w:rsidR="004F0EBA" w:rsidRDefault="004F0EBA" w:rsidP="00683094">
      <w:r>
        <w:br w:type="page"/>
      </w:r>
    </w:p>
    <w:tbl>
      <w:tblPr>
        <w:tblW w:w="4069"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tblGrid>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CD6844" w:rsidRPr="002A5AF5" w:rsidRDefault="00CD6844" w:rsidP="00806413">
            <w:pPr>
              <w:rPr>
                <w:b/>
                <w:sz w:val="20"/>
                <w:szCs w:val="20"/>
                <w:u w:val="single"/>
              </w:rPr>
            </w:pPr>
            <w:r w:rsidRPr="002A5AF5">
              <w:rPr>
                <w:b/>
                <w:sz w:val="20"/>
                <w:szCs w:val="20"/>
                <w:u w:val="single"/>
              </w:rPr>
              <w:lastRenderedPageBreak/>
              <w:t>CHIMIE ORGANIQUE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Default="00CD6844" w:rsidP="00806413">
            <w:pPr>
              <w:rPr>
                <w:sz w:val="20"/>
                <w:szCs w:val="20"/>
              </w:rPr>
            </w:pPr>
            <w:proofErr w:type="spellStart"/>
            <w:r>
              <w:rPr>
                <w:sz w:val="20"/>
                <w:szCs w:val="20"/>
              </w:rPr>
              <w:t>af</w:t>
            </w:r>
            <w:proofErr w:type="spellEnd"/>
          </w:p>
          <w:p w:rsidR="00CD6844" w:rsidRPr="004319CC" w:rsidRDefault="00CD6844" w:rsidP="00806413">
            <w:pPr>
              <w:rPr>
                <w:sz w:val="16"/>
                <w:szCs w:val="16"/>
              </w:rPr>
            </w:pPr>
            <w:r>
              <w:rPr>
                <w:sz w:val="16"/>
                <w:szCs w:val="16"/>
              </w:rPr>
              <w:t>2015</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Default="00CD6844" w:rsidP="00806413">
            <w:pPr>
              <w:rPr>
                <w:sz w:val="20"/>
                <w:szCs w:val="20"/>
              </w:rPr>
            </w:pPr>
            <w:proofErr w:type="spellStart"/>
            <w:r>
              <w:rPr>
                <w:sz w:val="20"/>
                <w:szCs w:val="20"/>
              </w:rPr>
              <w:t>eec</w:t>
            </w:r>
            <w:proofErr w:type="spellEnd"/>
          </w:p>
          <w:p w:rsidR="00CD6844" w:rsidRPr="00B13F3D" w:rsidRDefault="00CD6844" w:rsidP="00806413">
            <w:pPr>
              <w:rPr>
                <w:sz w:val="16"/>
                <w:szCs w:val="16"/>
              </w:rPr>
            </w:pPr>
            <w:r>
              <w:rPr>
                <w:sz w:val="16"/>
                <w:szCs w:val="16"/>
              </w:rPr>
              <w:t>2015</w:t>
            </w: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1A796A" w:rsidRDefault="00CD6844" w:rsidP="00806413">
            <w:pPr>
              <w:rPr>
                <w:sz w:val="20"/>
                <w:szCs w:val="20"/>
              </w:rPr>
            </w:pPr>
            <w:r w:rsidRPr="00A52C92">
              <w:rPr>
                <w:sz w:val="20"/>
                <w:szCs w:val="20"/>
              </w:rPr>
              <w:t xml:space="preserve">n = m / M ; n = </w:t>
            </w:r>
            <w:proofErr w:type="spellStart"/>
            <w:r w:rsidRPr="00A52C92">
              <w:rPr>
                <w:sz w:val="20"/>
                <w:szCs w:val="20"/>
              </w:rPr>
              <w:t>V</w:t>
            </w:r>
            <w:r w:rsidRPr="001A796A">
              <w:rPr>
                <w:sz w:val="20"/>
                <w:szCs w:val="20"/>
              </w:rPr>
              <w:t>gaz</w:t>
            </w:r>
            <w:proofErr w:type="spellEnd"/>
            <w:r w:rsidRPr="00A52C92">
              <w:rPr>
                <w:sz w:val="20"/>
                <w:szCs w:val="20"/>
              </w:rPr>
              <w:t xml:space="preserve"> / </w:t>
            </w:r>
            <w:proofErr w:type="spellStart"/>
            <w:r w:rsidRPr="00A52C92">
              <w:rPr>
                <w:sz w:val="20"/>
                <w:szCs w:val="20"/>
              </w:rPr>
              <w:t>V</w:t>
            </w:r>
            <w:r w:rsidRPr="001A796A">
              <w:rPr>
                <w:sz w:val="20"/>
                <w:szCs w:val="20"/>
              </w:rPr>
              <w:t>molaire</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r w:rsidRPr="00A52C92">
              <w:rPr>
                <w:sz w:val="20"/>
                <w:szCs w:val="20"/>
              </w:rPr>
              <w:t xml:space="preserve">Nomenclature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r w:rsidRPr="00A52C92">
              <w:rPr>
                <w:sz w:val="20"/>
                <w:szCs w:val="20"/>
              </w:rPr>
              <w:t>Isomères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FD5CED" w:rsidRDefault="00CD6844" w:rsidP="00806413">
            <w:pPr>
              <w:rPr>
                <w:sz w:val="20"/>
                <w:szCs w:val="20"/>
                <w:vertAlign w:val="subscript"/>
              </w:rPr>
            </w:pPr>
            <w:r w:rsidRPr="00A52C92">
              <w:rPr>
                <w:sz w:val="20"/>
                <w:szCs w:val="20"/>
              </w:rPr>
              <w:t>Alcanes C</w:t>
            </w:r>
            <w:r>
              <w:rPr>
                <w:sz w:val="20"/>
                <w:szCs w:val="20"/>
                <w:vertAlign w:val="subscript"/>
              </w:rPr>
              <w:t>n</w:t>
            </w:r>
            <w:r>
              <w:rPr>
                <w:sz w:val="20"/>
                <w:szCs w:val="20"/>
              </w:rPr>
              <w:t>H</w:t>
            </w:r>
            <w:r>
              <w:rPr>
                <w:sz w:val="20"/>
                <w:szCs w:val="20"/>
                <w:vertAlign w:val="subscript"/>
              </w:rPr>
              <w:t>2n+2</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FD5CED" w:rsidRDefault="00CD6844" w:rsidP="00806413">
            <w:pPr>
              <w:rPr>
                <w:sz w:val="20"/>
                <w:szCs w:val="20"/>
                <w:vertAlign w:val="subscript"/>
              </w:rPr>
            </w:pPr>
            <w:r w:rsidRPr="00A52C92">
              <w:rPr>
                <w:sz w:val="20"/>
                <w:szCs w:val="20"/>
              </w:rPr>
              <w:t>Alcènes C</w:t>
            </w:r>
            <w:r>
              <w:rPr>
                <w:sz w:val="20"/>
                <w:szCs w:val="20"/>
                <w:vertAlign w:val="subscript"/>
              </w:rPr>
              <w:t>n</w:t>
            </w:r>
            <w:r>
              <w:rPr>
                <w:sz w:val="20"/>
                <w:szCs w:val="20"/>
              </w:rPr>
              <w:t>H</w:t>
            </w:r>
            <w:r>
              <w:rPr>
                <w:sz w:val="20"/>
                <w:szCs w:val="20"/>
                <w:vertAlign w:val="subscript"/>
              </w:rPr>
              <w:t>2n</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FD5CED" w:rsidRDefault="00CD6844" w:rsidP="00806413">
            <w:pPr>
              <w:rPr>
                <w:sz w:val="20"/>
                <w:szCs w:val="20"/>
                <w:vertAlign w:val="subscript"/>
              </w:rPr>
            </w:pPr>
            <w:r w:rsidRPr="00A52C92">
              <w:rPr>
                <w:sz w:val="20"/>
                <w:szCs w:val="20"/>
              </w:rPr>
              <w:t>Alcynes C</w:t>
            </w:r>
            <w:r>
              <w:rPr>
                <w:sz w:val="20"/>
                <w:szCs w:val="20"/>
                <w:vertAlign w:val="subscript"/>
              </w:rPr>
              <w:t>n</w:t>
            </w:r>
            <w:r>
              <w:rPr>
                <w:sz w:val="20"/>
                <w:szCs w:val="20"/>
              </w:rPr>
              <w:t>H</w:t>
            </w:r>
            <w:r>
              <w:rPr>
                <w:sz w:val="20"/>
                <w:szCs w:val="20"/>
                <w:vertAlign w:val="subscript"/>
              </w:rPr>
              <w:t>2n-2</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1A796A"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1A796A"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52C92" w:rsidRDefault="00CD6844" w:rsidP="00806413">
            <w:pPr>
              <w:rPr>
                <w:sz w:val="20"/>
                <w:szCs w:val="20"/>
              </w:rPr>
            </w:pPr>
            <w:r w:rsidRPr="00A52C92">
              <w:rPr>
                <w:sz w:val="20"/>
                <w:szCs w:val="20"/>
              </w:rPr>
              <w:t>Autres : benzène C</w:t>
            </w:r>
            <w:r>
              <w:rPr>
                <w:sz w:val="20"/>
                <w:szCs w:val="20"/>
                <w:vertAlign w:val="subscript"/>
              </w:rPr>
              <w:t>6</w:t>
            </w:r>
            <w:r>
              <w:rPr>
                <w:sz w:val="20"/>
                <w:szCs w:val="20"/>
              </w:rPr>
              <w:t>H</w:t>
            </w:r>
            <w:r>
              <w:rPr>
                <w:sz w:val="20"/>
                <w:szCs w:val="20"/>
                <w:vertAlign w:val="subscript"/>
              </w:rPr>
              <w:t>6</w:t>
            </w:r>
            <w:r w:rsidRPr="00A52C92">
              <w:rPr>
                <w:sz w:val="20"/>
                <w:szCs w:val="20"/>
              </w:rPr>
              <w:t xml:space="preserve">, </w:t>
            </w:r>
            <w:proofErr w:type="spellStart"/>
            <w:proofErr w:type="gramStart"/>
            <w:r w:rsidRPr="00A52C92">
              <w:rPr>
                <w:sz w:val="20"/>
                <w:szCs w:val="20"/>
              </w:rPr>
              <w:t>chloro</w:t>
            </w:r>
            <w:proofErr w:type="spellEnd"/>
            <w:r w:rsidRPr="00A52C92">
              <w:rPr>
                <w:sz w:val="20"/>
                <w:szCs w:val="20"/>
              </w:rPr>
              <w:t>.,...</w:t>
            </w:r>
            <w:proofErr w:type="gram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52C92" w:rsidRDefault="00CD6844" w:rsidP="00806413">
            <w:pPr>
              <w:rPr>
                <w:sz w:val="20"/>
                <w:szCs w:val="20"/>
              </w:rPr>
            </w:pPr>
            <w:r w:rsidRPr="00A52C92">
              <w:rPr>
                <w:sz w:val="20"/>
                <w:szCs w:val="20"/>
              </w:rPr>
              <w:t>Formule et pourcentage massique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52C92" w:rsidRDefault="00CD6844" w:rsidP="00806413">
            <w:pPr>
              <w:rPr>
                <w:sz w:val="20"/>
                <w:szCs w:val="20"/>
              </w:rPr>
            </w:pPr>
            <w:r w:rsidRPr="00A52C92">
              <w:rPr>
                <w:sz w:val="20"/>
                <w:szCs w:val="20"/>
              </w:rPr>
              <w:t>Densité et aération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26FE1" w:rsidRDefault="00CD6844" w:rsidP="00806413">
            <w:pPr>
              <w:rPr>
                <w:sz w:val="20"/>
                <w:szCs w:val="20"/>
                <w:u w:val="single"/>
              </w:rPr>
            </w:pPr>
            <w:r w:rsidRPr="00A26FE1">
              <w:rPr>
                <w:b/>
                <w:sz w:val="20"/>
                <w:szCs w:val="20"/>
                <w:u w:val="single"/>
              </w:rPr>
              <w:t>Combustion</w:t>
            </w:r>
            <w:r w:rsidRPr="00A26FE1">
              <w:rPr>
                <w:sz w:val="20"/>
                <w:szCs w:val="20"/>
                <w:u w:val="single"/>
              </w:rPr>
              <w:t xml:space="preserve"> complète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26FE1" w:rsidRDefault="00CD6844" w:rsidP="00806413">
            <w:pPr>
              <w:rPr>
                <w:sz w:val="20"/>
                <w:szCs w:val="20"/>
                <w:vertAlign w:val="subscript"/>
              </w:rPr>
            </w:pPr>
            <w:r w:rsidRPr="00A52C92">
              <w:rPr>
                <w:sz w:val="20"/>
                <w:szCs w:val="20"/>
              </w:rPr>
              <w:t>V</w:t>
            </w:r>
            <w:r>
              <w:rPr>
                <w:sz w:val="20"/>
                <w:szCs w:val="20"/>
                <w:vertAlign w:val="subscript"/>
              </w:rPr>
              <w:t>air</w:t>
            </w:r>
            <w:r w:rsidRPr="00A52C92">
              <w:rPr>
                <w:sz w:val="20"/>
                <w:szCs w:val="20"/>
              </w:rPr>
              <w:t xml:space="preserve"> = 5.V</w:t>
            </w:r>
            <w:r>
              <w:rPr>
                <w:sz w:val="20"/>
                <w:szCs w:val="20"/>
                <w:vertAlign w:val="subscript"/>
              </w:rPr>
              <w:t>dioxygène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52C92" w:rsidRDefault="00CD6844" w:rsidP="00806413">
            <w:pPr>
              <w:rPr>
                <w:sz w:val="20"/>
                <w:szCs w:val="20"/>
              </w:rPr>
            </w:pPr>
            <w:r w:rsidRPr="00A52C92">
              <w:rPr>
                <w:sz w:val="20"/>
                <w:szCs w:val="20"/>
              </w:rPr>
              <w:t>CO</w:t>
            </w:r>
            <w:r>
              <w:rPr>
                <w:sz w:val="20"/>
                <w:szCs w:val="20"/>
                <w:vertAlign w:val="subscript"/>
              </w:rPr>
              <w:t>2</w:t>
            </w:r>
            <w:r w:rsidRPr="00A52C92">
              <w:rPr>
                <w:sz w:val="20"/>
                <w:szCs w:val="20"/>
              </w:rPr>
              <w:t xml:space="preserve"> et effet de serre</w:t>
            </w:r>
            <w:r>
              <w:rPr>
                <w:sz w:val="20"/>
                <w:szCs w:val="20"/>
              </w:rPr>
              <w:t xml:space="preserve"> (GES)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A26FE1" w:rsidRDefault="00CD6844" w:rsidP="00806413">
            <w:pPr>
              <w:rPr>
                <w:sz w:val="16"/>
                <w:szCs w:val="16"/>
              </w:rPr>
            </w:pPr>
            <w:r w:rsidRPr="00A26FE1">
              <w:rPr>
                <w:sz w:val="16"/>
                <w:szCs w:val="16"/>
              </w:rPr>
              <w:t>Energie thermique E, pouvoir calorifique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r w:rsidRPr="00A52C92">
              <w:rPr>
                <w:sz w:val="20"/>
                <w:szCs w:val="20"/>
              </w:rPr>
              <w:t>E = P.t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A26FE1" w:rsidRDefault="00CD6844" w:rsidP="00806413">
            <w:pPr>
              <w:rPr>
                <w:sz w:val="20"/>
                <w:szCs w:val="20"/>
                <w:vertAlign w:val="subscript"/>
              </w:rPr>
            </w:pPr>
            <w:r w:rsidRPr="00A52C92">
              <w:rPr>
                <w:sz w:val="20"/>
                <w:szCs w:val="20"/>
              </w:rPr>
              <w:t xml:space="preserve">P.C.S = P.C.I + </w:t>
            </w:r>
            <w:proofErr w:type="spellStart"/>
            <w:r w:rsidRPr="00A52C92">
              <w:rPr>
                <w:sz w:val="20"/>
                <w:szCs w:val="20"/>
              </w:rPr>
              <w:t>m.L</w:t>
            </w:r>
            <w:r>
              <w:rPr>
                <w:sz w:val="20"/>
                <w:szCs w:val="20"/>
                <w:vertAlign w:val="subscript"/>
              </w:rPr>
              <w:t>liquéfaction</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r w:rsidRPr="00A52C92">
              <w:rPr>
                <w:sz w:val="20"/>
                <w:szCs w:val="20"/>
              </w:rPr>
              <w:t>Q</w:t>
            </w:r>
            <w:r>
              <w:rPr>
                <w:sz w:val="20"/>
                <w:szCs w:val="20"/>
                <w:vertAlign w:val="subscript"/>
              </w:rPr>
              <w:t>1</w:t>
            </w:r>
            <w:r w:rsidRPr="00A52C92">
              <w:rPr>
                <w:sz w:val="20"/>
                <w:szCs w:val="20"/>
              </w:rPr>
              <w:t xml:space="preserve"> = </w:t>
            </w:r>
            <w:proofErr w:type="spellStart"/>
            <w:r w:rsidRPr="00A52C92">
              <w:rPr>
                <w:sz w:val="20"/>
                <w:szCs w:val="20"/>
              </w:rPr>
              <w:t>m.c.Δθ</w:t>
            </w:r>
            <w:proofErr w:type="spellEnd"/>
            <w:r w:rsidRPr="00A52C92">
              <w:rPr>
                <w:sz w:val="20"/>
                <w:szCs w:val="20"/>
              </w:rPr>
              <w:t> ; Q</w:t>
            </w:r>
            <w:r>
              <w:rPr>
                <w:sz w:val="20"/>
                <w:szCs w:val="20"/>
                <w:vertAlign w:val="subscript"/>
              </w:rPr>
              <w:t>2</w:t>
            </w:r>
            <w:r w:rsidRPr="00A52C92">
              <w:rPr>
                <w:sz w:val="20"/>
                <w:szCs w:val="20"/>
              </w:rPr>
              <w:t xml:space="preserve"> = </w:t>
            </w:r>
            <w:proofErr w:type="spellStart"/>
            <w:r w:rsidRPr="00A52C92">
              <w:rPr>
                <w:sz w:val="20"/>
                <w:szCs w:val="20"/>
              </w:rPr>
              <w:t>m.L</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1A796A" w:rsidRDefault="00CD6844" w:rsidP="00806413">
            <w:pPr>
              <w:rPr>
                <w:sz w:val="20"/>
                <w:szCs w:val="20"/>
              </w:rPr>
            </w:pPr>
            <w:r w:rsidRPr="00A52C92">
              <w:rPr>
                <w:sz w:val="20"/>
                <w:szCs w:val="20"/>
              </w:rPr>
              <w:t>Combustion incomplète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r w:rsidRPr="00A52C92">
              <w:rPr>
                <w:sz w:val="20"/>
                <w:szCs w:val="20"/>
              </w:rPr>
              <w:t>Substitution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r w:rsidRPr="00A52C92">
              <w:rPr>
                <w:sz w:val="20"/>
                <w:szCs w:val="20"/>
              </w:rPr>
              <w:t>Addition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r w:rsidRPr="00A52C92">
              <w:rPr>
                <w:sz w:val="20"/>
                <w:szCs w:val="20"/>
              </w:rPr>
              <w:t>Elimination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r w:rsidRPr="00A52C92">
              <w:rPr>
                <w:sz w:val="20"/>
                <w:szCs w:val="20"/>
              </w:rPr>
              <w:t>Craquage (pyrolyse)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26FE1"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A26FE1" w:rsidRDefault="00CD6844" w:rsidP="00806413">
            <w:pPr>
              <w:rPr>
                <w:b/>
                <w:sz w:val="18"/>
                <w:szCs w:val="20"/>
              </w:rPr>
            </w:pPr>
            <w:r w:rsidRPr="00A26FE1">
              <w:rPr>
                <w:b/>
                <w:sz w:val="20"/>
                <w:szCs w:val="20"/>
                <w:u w:val="single"/>
              </w:rPr>
              <w:t>Polymérisation</w:t>
            </w:r>
            <w:r w:rsidRPr="00A26FE1">
              <w:rPr>
                <w:b/>
                <w:sz w:val="18"/>
                <w:szCs w:val="20"/>
              </w:rPr>
              <w:t xml:space="preserve"> : </w:t>
            </w:r>
            <w:r w:rsidRPr="00A26FE1">
              <w:rPr>
                <w:b/>
                <w:i/>
                <w:sz w:val="18"/>
                <w:szCs w:val="20"/>
              </w:rPr>
              <w:t>polyaddition</w:t>
            </w:r>
          </w:p>
          <w:p w:rsidR="00CD6844" w:rsidRPr="00A26FE1" w:rsidRDefault="00CD6844" w:rsidP="00806413">
            <w:pPr>
              <w:rPr>
                <w:sz w:val="18"/>
                <w:szCs w:val="20"/>
              </w:rPr>
            </w:pPr>
            <w:proofErr w:type="spellStart"/>
            <w:r w:rsidRPr="00A26FE1">
              <w:rPr>
                <w:sz w:val="18"/>
                <w:szCs w:val="20"/>
              </w:rPr>
              <w:t>x.monomère</w:t>
            </w:r>
            <w:proofErr w:type="spellEnd"/>
            <w:r w:rsidRPr="00A26FE1">
              <w:rPr>
                <w:sz w:val="18"/>
                <w:szCs w:val="20"/>
              </w:rPr>
              <w:t xml:space="preserve"> → polymère</w:t>
            </w:r>
          </w:p>
          <w:p w:rsidR="00CD6844" w:rsidRPr="00A26FE1" w:rsidRDefault="00CD6844" w:rsidP="00806413">
            <w:pPr>
              <w:rPr>
                <w:sz w:val="18"/>
                <w:szCs w:val="20"/>
                <w:vertAlign w:val="subscript"/>
              </w:rPr>
            </w:pPr>
            <w:r w:rsidRPr="00A26FE1">
              <w:rPr>
                <w:sz w:val="18"/>
                <w:szCs w:val="20"/>
              </w:rPr>
              <w:t xml:space="preserve">                            (motif</w:t>
            </w:r>
            <w:proofErr w:type="gramStart"/>
            <w:r w:rsidRPr="00A26FE1">
              <w:rPr>
                <w:sz w:val="18"/>
                <w:szCs w:val="20"/>
              </w:rPr>
              <w:t>)</w:t>
            </w:r>
            <w:r>
              <w:rPr>
                <w:sz w:val="18"/>
                <w:szCs w:val="20"/>
                <w:vertAlign w:val="subscript"/>
              </w:rPr>
              <w:t>x</w:t>
            </w:r>
            <w:proofErr w:type="gramEnd"/>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CD6844" w:rsidRPr="00A26FE1" w:rsidRDefault="00CD6844" w:rsidP="00806413">
            <w:pPr>
              <w:rPr>
                <w:sz w:val="18"/>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CD6844" w:rsidRPr="00A26FE1" w:rsidRDefault="00CD6844" w:rsidP="00806413">
            <w:pPr>
              <w:rPr>
                <w:sz w:val="18"/>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r w:rsidRPr="00A52C92">
              <w:rPr>
                <w:sz w:val="20"/>
                <w:szCs w:val="20"/>
              </w:rPr>
              <w:t>Indice de polymérisation : x</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roofErr w:type="gramStart"/>
            <w:r w:rsidRPr="00A52C92">
              <w:rPr>
                <w:sz w:val="20"/>
                <w:szCs w:val="20"/>
              </w:rPr>
              <w:t>M(</w:t>
            </w:r>
            <w:proofErr w:type="gramEnd"/>
            <w:r w:rsidRPr="00A52C92">
              <w:rPr>
                <w:sz w:val="20"/>
                <w:szCs w:val="20"/>
              </w:rPr>
              <w:t xml:space="preserve">polymère) = </w:t>
            </w:r>
            <w:proofErr w:type="spellStart"/>
            <w:r w:rsidRPr="00A52C92">
              <w:rPr>
                <w:sz w:val="20"/>
                <w:szCs w:val="20"/>
              </w:rPr>
              <w:t>x.M</w:t>
            </w:r>
            <w:proofErr w:type="spellEnd"/>
            <w:r w:rsidRPr="00A52C92">
              <w:rPr>
                <w:sz w:val="20"/>
                <w:szCs w:val="20"/>
              </w:rPr>
              <w:t>(monomère)</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52C92" w:rsidRDefault="00CD6844" w:rsidP="00806413">
            <w:pPr>
              <w:rPr>
                <w:sz w:val="20"/>
                <w:szCs w:val="20"/>
              </w:rPr>
            </w:pPr>
            <w:r w:rsidRPr="00A52C92">
              <w:rPr>
                <w:sz w:val="20"/>
                <w:szCs w:val="20"/>
              </w:rPr>
              <w:t>Fa</w:t>
            </w:r>
            <w:r>
              <w:rPr>
                <w:sz w:val="20"/>
                <w:szCs w:val="20"/>
              </w:rPr>
              <w:t>brication du monomère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52C92" w:rsidRDefault="00CD6844" w:rsidP="00806413">
            <w:pPr>
              <w:rPr>
                <w:sz w:val="20"/>
                <w:szCs w:val="20"/>
              </w:rPr>
            </w:pPr>
            <w:r w:rsidRPr="00A52C92">
              <w:rPr>
                <w:sz w:val="20"/>
                <w:szCs w:val="20"/>
              </w:rPr>
              <w:t>Facteurs cinétiques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52C92" w:rsidRDefault="00CD6844" w:rsidP="00806413">
            <w:pPr>
              <w:rPr>
                <w:sz w:val="20"/>
                <w:szCs w:val="20"/>
              </w:rPr>
            </w:pPr>
            <w:r w:rsidRPr="00A52C92">
              <w:rPr>
                <w:sz w:val="20"/>
                <w:szCs w:val="20"/>
              </w:rPr>
              <w:t>Groupements fonctionnels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1A796A"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26FE1" w:rsidRDefault="00CD6844" w:rsidP="00806413">
            <w:pPr>
              <w:rPr>
                <w:sz w:val="18"/>
                <w:szCs w:val="18"/>
              </w:rPr>
            </w:pPr>
            <w:r w:rsidRPr="00A26FE1">
              <w:rPr>
                <w:sz w:val="20"/>
                <w:szCs w:val="20"/>
                <w:u w:val="single"/>
              </w:rPr>
              <w:t>Polymérisation </w:t>
            </w:r>
            <w:r w:rsidRPr="001A796A">
              <w:rPr>
                <w:sz w:val="20"/>
                <w:szCs w:val="20"/>
              </w:rPr>
              <w:t xml:space="preserve">: </w:t>
            </w:r>
            <w:r w:rsidRPr="00A26FE1">
              <w:rPr>
                <w:b/>
                <w:i/>
                <w:sz w:val="18"/>
                <w:szCs w:val="18"/>
              </w:rPr>
              <w:t>polycondensation</w:t>
            </w:r>
          </w:p>
          <w:p w:rsidR="00CD6844" w:rsidRPr="001A796A" w:rsidRDefault="00CD6844" w:rsidP="00806413">
            <w:pPr>
              <w:rPr>
                <w:sz w:val="20"/>
                <w:szCs w:val="20"/>
              </w:rPr>
            </w:pPr>
            <w:r w:rsidRPr="001A796A">
              <w:rPr>
                <w:sz w:val="20"/>
                <w:szCs w:val="20"/>
              </w:rPr>
              <w:t xml:space="preserve">x Aa + x </w:t>
            </w:r>
            <w:proofErr w:type="spellStart"/>
            <w:r w:rsidRPr="001A796A">
              <w:rPr>
                <w:sz w:val="20"/>
                <w:szCs w:val="20"/>
              </w:rPr>
              <w:t>Bb</w:t>
            </w:r>
            <w:proofErr w:type="spellEnd"/>
            <w:r w:rsidRPr="001A796A">
              <w:rPr>
                <w:sz w:val="20"/>
                <w:szCs w:val="20"/>
              </w:rPr>
              <w:t xml:space="preserve"> → (AB</w:t>
            </w:r>
            <w:proofErr w:type="gramStart"/>
            <w:r w:rsidRPr="001A796A">
              <w:rPr>
                <w:sz w:val="20"/>
                <w:szCs w:val="20"/>
              </w:rPr>
              <w:t>)x</w:t>
            </w:r>
            <w:proofErr w:type="gramEnd"/>
            <w:r w:rsidRPr="001A796A">
              <w:rPr>
                <w:sz w:val="20"/>
                <w:szCs w:val="20"/>
              </w:rPr>
              <w:t xml:space="preserve"> + x ab</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1A796A"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1A796A" w:rsidRDefault="00CD6844" w:rsidP="00806413">
            <w:pPr>
              <w:rPr>
                <w:sz w:val="20"/>
                <w:szCs w:val="20"/>
              </w:rPr>
            </w:pPr>
          </w:p>
        </w:tc>
      </w:tr>
      <w:tr w:rsidR="00CD6844" w:rsidRPr="001A796A"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1A796A" w:rsidRDefault="00CD6844" w:rsidP="00806413">
            <w:pPr>
              <w:rPr>
                <w:sz w:val="20"/>
                <w:szCs w:val="20"/>
              </w:rPr>
            </w:pPr>
            <w:r>
              <w:rPr>
                <w:sz w:val="20"/>
                <w:szCs w:val="20"/>
              </w:rPr>
              <w:t>Polymères : utilisation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1A796A"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1A796A"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52C92" w:rsidRDefault="00CD6844" w:rsidP="00806413">
            <w:pPr>
              <w:rPr>
                <w:sz w:val="20"/>
                <w:szCs w:val="20"/>
              </w:rPr>
            </w:pPr>
            <w:r>
              <w:rPr>
                <w:sz w:val="20"/>
                <w:szCs w:val="20"/>
              </w:rPr>
              <w:t>Polymère et matière plastique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52C92" w:rsidRDefault="00CD6844" w:rsidP="00806413">
            <w:pPr>
              <w:rPr>
                <w:sz w:val="20"/>
                <w:szCs w:val="20"/>
              </w:rPr>
            </w:pPr>
            <w:r w:rsidRPr="002E027E">
              <w:rPr>
                <w:sz w:val="20"/>
                <w:szCs w:val="20"/>
              </w:rPr>
              <w:t>Polymère et adjuvants</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52C92" w:rsidRDefault="00CD6844" w:rsidP="00806413">
            <w:pPr>
              <w:rPr>
                <w:sz w:val="20"/>
                <w:szCs w:val="20"/>
              </w:rPr>
            </w:pPr>
            <w:r w:rsidRPr="00A52C92">
              <w:rPr>
                <w:sz w:val="20"/>
                <w:szCs w:val="20"/>
              </w:rPr>
              <w:t>Polymère et combustion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52C92" w:rsidRDefault="00CD6844" w:rsidP="00806413">
            <w:pPr>
              <w:rPr>
                <w:sz w:val="20"/>
                <w:szCs w:val="20"/>
              </w:rPr>
            </w:pPr>
            <w:r w:rsidRPr="00A52C92">
              <w:rPr>
                <w:sz w:val="20"/>
                <w:szCs w:val="20"/>
              </w:rPr>
              <w:t>Polymère et chaleur</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A52C92" w:rsidRDefault="00CD6844" w:rsidP="00806413">
            <w:pPr>
              <w:rPr>
                <w:sz w:val="20"/>
                <w:szCs w:val="20"/>
              </w:rPr>
            </w:pPr>
            <w:r w:rsidRPr="00A52C92">
              <w:rPr>
                <w:sz w:val="20"/>
                <w:szCs w:val="20"/>
              </w:rPr>
              <w:t>Polymère et pollution</w:t>
            </w: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FFFF00"/>
          </w:tcPr>
          <w:p w:rsidR="00CD6844" w:rsidRPr="00A52C92" w:rsidRDefault="00CD6844" w:rsidP="00806413">
            <w:pPr>
              <w:rPr>
                <w:sz w:val="20"/>
                <w:szCs w:val="20"/>
              </w:rPr>
            </w:pPr>
          </w:p>
        </w:tc>
      </w:tr>
      <w:tr w:rsidR="00CD6844" w:rsidRPr="00A52C92" w:rsidTr="00CD6844">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D6844" w:rsidRPr="002E027E" w:rsidRDefault="00CD6844" w:rsidP="00806413">
            <w:pPr>
              <w:rPr>
                <w:sz w:val="20"/>
                <w:szCs w:val="20"/>
              </w:rPr>
            </w:pPr>
            <w:r>
              <w:rPr>
                <w:sz w:val="20"/>
                <w:szCs w:val="20"/>
              </w:rPr>
              <w:t xml:space="preserve">  Pourcentage. </w:t>
            </w:r>
            <w:r w:rsidRPr="00A26FE1">
              <w:rPr>
                <w:i/>
                <w:sz w:val="20"/>
                <w:szCs w:val="20"/>
              </w:rPr>
              <w:t>Incertitude relative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CD6844" w:rsidRPr="00A52C92" w:rsidRDefault="00CD6844" w:rsidP="00806413">
            <w:pPr>
              <w:rPr>
                <w:sz w:val="20"/>
                <w:szCs w:val="20"/>
              </w:rPr>
            </w:pPr>
          </w:p>
        </w:tc>
      </w:tr>
    </w:tbl>
    <w:p w:rsidR="00E321DA" w:rsidRDefault="00E321DA" w:rsidP="00FD78C5">
      <w:r>
        <w:br w:type="page"/>
      </w:r>
    </w:p>
    <w:tbl>
      <w:tblPr>
        <w:tblW w:w="5169"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3E0" w:firstRow="1" w:lastRow="1" w:firstColumn="1" w:lastColumn="1" w:noHBand="1" w:noVBand="0"/>
      </w:tblPr>
      <w:tblGrid>
        <w:gridCol w:w="2969"/>
        <w:gridCol w:w="550"/>
        <w:gridCol w:w="550"/>
        <w:gridCol w:w="550"/>
        <w:gridCol w:w="550"/>
      </w:tblGrid>
      <w:tr w:rsidR="00ED1E42" w:rsidRPr="00492043" w:rsidTr="00C140B1">
        <w:trPr>
          <w:trHeight w:val="52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ED1E42" w:rsidRPr="00492043" w:rsidRDefault="00ED1E42" w:rsidP="00806413">
            <w:pPr>
              <w:rPr>
                <w:sz w:val="20"/>
                <w:szCs w:val="20"/>
                <w:lang w:val="en-GB"/>
              </w:rPr>
            </w:pPr>
            <w:r w:rsidRPr="00492043">
              <w:rPr>
                <w:sz w:val="20"/>
                <w:szCs w:val="20"/>
                <w:lang w:val="en-GB"/>
              </w:rPr>
              <w:lastRenderedPageBreak/>
              <w:t xml:space="preserve">       </w:t>
            </w:r>
            <w:r w:rsidRPr="00492043">
              <w:rPr>
                <w:b/>
                <w:sz w:val="20"/>
                <w:szCs w:val="20"/>
                <w:u w:val="single"/>
                <w:lang w:val="en-GB"/>
              </w:rPr>
              <w:t>OXYDOREDUCTION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Default="00ED1E42" w:rsidP="00806413">
            <w:pPr>
              <w:rPr>
                <w:sz w:val="20"/>
                <w:szCs w:val="20"/>
                <w:lang w:val="en-GB"/>
              </w:rPr>
            </w:pPr>
            <w:proofErr w:type="spellStart"/>
            <w:r>
              <w:rPr>
                <w:sz w:val="20"/>
                <w:szCs w:val="20"/>
                <w:lang w:val="en-GB"/>
              </w:rPr>
              <w:t>af</w:t>
            </w:r>
            <w:proofErr w:type="spellEnd"/>
          </w:p>
          <w:p w:rsidR="00ED1E42" w:rsidRPr="004319CC" w:rsidRDefault="00ED1E42" w:rsidP="00806413">
            <w:pPr>
              <w:rPr>
                <w:sz w:val="16"/>
                <w:szCs w:val="16"/>
                <w:lang w:val="en-GB"/>
              </w:rPr>
            </w:pPr>
            <w:r>
              <w:rPr>
                <w:sz w:val="16"/>
                <w:szCs w:val="16"/>
                <w:lang w:val="en-GB"/>
              </w:rPr>
              <w:t>2015</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Default="00CD6844" w:rsidP="00806413">
            <w:pPr>
              <w:rPr>
                <w:sz w:val="20"/>
                <w:szCs w:val="20"/>
                <w:lang w:val="en-GB"/>
              </w:rPr>
            </w:pPr>
            <w:r>
              <w:rPr>
                <w:sz w:val="20"/>
                <w:szCs w:val="20"/>
                <w:lang w:val="en-GB"/>
              </w:rPr>
              <w:t>b</w:t>
            </w:r>
          </w:p>
          <w:p w:rsidR="00CD6844" w:rsidRPr="00CD6844" w:rsidRDefault="00CD6844" w:rsidP="00806413">
            <w:pPr>
              <w:rPr>
                <w:sz w:val="16"/>
                <w:szCs w:val="16"/>
                <w:lang w:val="en-GB"/>
              </w:rPr>
            </w:pPr>
            <w:r>
              <w:rPr>
                <w:sz w:val="16"/>
                <w:szCs w:val="16"/>
                <w:lang w:val="en-GB"/>
              </w:rPr>
              <w:t>2015</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Default="00ED1E42" w:rsidP="00806413">
            <w:pPr>
              <w:rPr>
                <w:sz w:val="20"/>
                <w:szCs w:val="20"/>
                <w:lang w:val="en-GB"/>
              </w:rPr>
            </w:pPr>
            <w:proofErr w:type="spellStart"/>
            <w:r>
              <w:rPr>
                <w:sz w:val="20"/>
                <w:szCs w:val="20"/>
                <w:lang w:val="en-GB"/>
              </w:rPr>
              <w:t>eb</w:t>
            </w:r>
            <w:proofErr w:type="spellEnd"/>
          </w:p>
          <w:p w:rsidR="00ED1E42" w:rsidRPr="00B13F3D" w:rsidRDefault="00ED1E42" w:rsidP="00806413">
            <w:pPr>
              <w:rPr>
                <w:sz w:val="16"/>
                <w:szCs w:val="16"/>
                <w:lang w:val="en-GB"/>
              </w:rPr>
            </w:pPr>
            <w:r>
              <w:rPr>
                <w:sz w:val="16"/>
                <w:szCs w:val="16"/>
                <w:lang w:val="en-GB"/>
              </w:rPr>
              <w:t>2015</w:t>
            </w:r>
          </w:p>
        </w:tc>
        <w:tc>
          <w:tcPr>
            <w:tcW w:w="550" w:type="dxa"/>
            <w:tcBorders>
              <w:top w:val="single" w:sz="4" w:space="0" w:color="auto"/>
              <w:left w:val="single" w:sz="4" w:space="0" w:color="auto"/>
              <w:bottom w:val="single" w:sz="4" w:space="0" w:color="auto"/>
              <w:right w:val="single" w:sz="4" w:space="0" w:color="auto"/>
            </w:tcBorders>
          </w:tcPr>
          <w:p w:rsidR="00ED1E42" w:rsidRDefault="00ED1E42" w:rsidP="00806413">
            <w:pPr>
              <w:rPr>
                <w:sz w:val="20"/>
                <w:szCs w:val="20"/>
                <w:lang w:val="en-GB"/>
              </w:rPr>
            </w:pPr>
            <w:proofErr w:type="spellStart"/>
            <w:r>
              <w:rPr>
                <w:sz w:val="20"/>
                <w:szCs w:val="20"/>
                <w:lang w:val="en-GB"/>
              </w:rPr>
              <w:t>tp</w:t>
            </w:r>
            <w:proofErr w:type="spellEnd"/>
          </w:p>
          <w:p w:rsidR="00ED1E42" w:rsidRPr="00ED1E42" w:rsidRDefault="00ED1E42" w:rsidP="00806413">
            <w:pPr>
              <w:rPr>
                <w:sz w:val="16"/>
                <w:szCs w:val="16"/>
                <w:lang w:val="en-GB"/>
              </w:rPr>
            </w:pPr>
            <w:r>
              <w:rPr>
                <w:sz w:val="16"/>
                <w:szCs w:val="16"/>
                <w:lang w:val="en-GB"/>
              </w:rPr>
              <w:t>2015</w:t>
            </w: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r w:rsidRPr="00492043">
              <w:rPr>
                <w:sz w:val="20"/>
                <w:szCs w:val="20"/>
              </w:rPr>
              <w:t>Définitions.  Nomenclature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vertAlign w:val="subscript"/>
              </w:rPr>
            </w:pPr>
            <w:r w:rsidRPr="00492043">
              <w:rPr>
                <w:sz w:val="20"/>
                <w:szCs w:val="20"/>
              </w:rPr>
              <w:t xml:space="preserve">n = m / M ; n = </w:t>
            </w:r>
            <w:proofErr w:type="spellStart"/>
            <w:r w:rsidRPr="00492043">
              <w:rPr>
                <w:sz w:val="20"/>
                <w:szCs w:val="20"/>
              </w:rPr>
              <w:t>V</w:t>
            </w:r>
            <w:r w:rsidRPr="00492043">
              <w:rPr>
                <w:sz w:val="20"/>
                <w:szCs w:val="20"/>
                <w:vertAlign w:val="subscript"/>
              </w:rPr>
              <w:t>gaz</w:t>
            </w:r>
            <w:proofErr w:type="spellEnd"/>
            <w:r w:rsidRPr="00492043">
              <w:rPr>
                <w:sz w:val="20"/>
                <w:szCs w:val="20"/>
              </w:rPr>
              <w:t xml:space="preserve"> / </w:t>
            </w:r>
            <w:proofErr w:type="spellStart"/>
            <w:r w:rsidRPr="00492043">
              <w:rPr>
                <w:sz w:val="20"/>
                <w:szCs w:val="20"/>
              </w:rPr>
              <w:t>V</w:t>
            </w:r>
            <w:r w:rsidRPr="00492043">
              <w:rPr>
                <w:sz w:val="20"/>
                <w:szCs w:val="20"/>
                <w:vertAlign w:val="subscript"/>
              </w:rPr>
              <w:t>molaire</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r w:rsidRPr="00492043">
              <w:rPr>
                <w:sz w:val="20"/>
                <w:szCs w:val="20"/>
              </w:rPr>
              <w:t xml:space="preserve">Oxydoréduction en </w:t>
            </w:r>
            <w:r w:rsidRPr="00492043">
              <w:rPr>
                <w:sz w:val="20"/>
                <w:szCs w:val="20"/>
                <w:u w:val="single"/>
              </w:rPr>
              <w:t>phase sèche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2E027E" w:rsidRDefault="00ED1E42" w:rsidP="00806413">
            <w:pPr>
              <w:rPr>
                <w:sz w:val="20"/>
                <w:szCs w:val="20"/>
                <w:vertAlign w:val="subscript"/>
              </w:rPr>
            </w:pPr>
            <w:r w:rsidRPr="002E027E">
              <w:rPr>
                <w:sz w:val="20"/>
                <w:szCs w:val="20"/>
              </w:rPr>
              <w:t>n = C(X).</w:t>
            </w:r>
            <w:proofErr w:type="spellStart"/>
            <w:r w:rsidRPr="002E027E">
              <w:rPr>
                <w:sz w:val="20"/>
                <w:szCs w:val="20"/>
              </w:rPr>
              <w:t>V</w:t>
            </w:r>
            <w:r w:rsidRPr="002E027E">
              <w:rPr>
                <w:sz w:val="20"/>
                <w:szCs w:val="20"/>
                <w:vertAlign w:val="subscript"/>
              </w:rPr>
              <w:t>solution</w:t>
            </w:r>
            <w:proofErr w:type="spellEnd"/>
            <w:r w:rsidRPr="002E027E">
              <w:rPr>
                <w:sz w:val="20"/>
                <w:szCs w:val="20"/>
                <w:vertAlign w:val="subscript"/>
              </w:rPr>
              <w:t xml:space="preserve"> aqueuse</w:t>
            </w:r>
          </w:p>
          <w:p w:rsidR="00ED1E42" w:rsidRPr="00492043" w:rsidRDefault="00ED1E42" w:rsidP="00806413">
            <w:pPr>
              <w:rPr>
                <w:sz w:val="20"/>
                <w:szCs w:val="20"/>
              </w:rPr>
            </w:pPr>
            <w:r w:rsidRPr="002E027E">
              <w:rPr>
                <w:sz w:val="20"/>
                <w:szCs w:val="20"/>
              </w:rPr>
              <w:t>n = [</w:t>
            </w:r>
            <w:proofErr w:type="spellStart"/>
            <w:r w:rsidRPr="002E027E">
              <w:rPr>
                <w:sz w:val="20"/>
                <w:szCs w:val="20"/>
              </w:rPr>
              <w:t>X</w:t>
            </w:r>
            <w:r w:rsidRPr="002E027E">
              <w:rPr>
                <w:sz w:val="20"/>
                <w:szCs w:val="20"/>
                <w:vertAlign w:val="superscript"/>
              </w:rPr>
              <w:t>x+</w:t>
            </w:r>
            <w:r w:rsidRPr="002E027E">
              <w:rPr>
                <w:sz w:val="20"/>
                <w:szCs w:val="20"/>
                <w:vertAlign w:val="subscript"/>
              </w:rPr>
              <w:t>aq</w:t>
            </w:r>
            <w:proofErr w:type="spellEnd"/>
            <w:r w:rsidRPr="002E027E">
              <w:rPr>
                <w:sz w:val="20"/>
                <w:szCs w:val="20"/>
              </w:rPr>
              <w:t>].</w:t>
            </w:r>
            <w:proofErr w:type="spellStart"/>
            <w:r w:rsidRPr="002E027E">
              <w:rPr>
                <w:sz w:val="20"/>
                <w:szCs w:val="20"/>
              </w:rPr>
              <w:t>V</w:t>
            </w:r>
            <w:r w:rsidRPr="002E027E">
              <w:rPr>
                <w:sz w:val="20"/>
                <w:szCs w:val="20"/>
                <w:vertAlign w:val="subscript"/>
              </w:rPr>
              <w:t>aq</w:t>
            </w:r>
            <w:proofErr w:type="spellEnd"/>
            <w:r w:rsidRPr="002E027E">
              <w:rPr>
                <w:sz w:val="20"/>
                <w:szCs w:val="20"/>
                <w:vertAlign w:val="subscript"/>
              </w:rPr>
              <w:t> </w:t>
            </w:r>
            <w:r w:rsidRPr="002E027E">
              <w:rPr>
                <w:sz w:val="20"/>
                <w:szCs w:val="20"/>
              </w:rPr>
              <w:t>; n = [</w:t>
            </w:r>
            <w:proofErr w:type="spellStart"/>
            <w:r w:rsidRPr="002E027E">
              <w:rPr>
                <w:sz w:val="20"/>
                <w:szCs w:val="20"/>
              </w:rPr>
              <w:t>Y</w:t>
            </w:r>
            <w:r w:rsidRPr="002E027E">
              <w:rPr>
                <w:sz w:val="20"/>
                <w:szCs w:val="20"/>
                <w:vertAlign w:val="superscript"/>
              </w:rPr>
              <w:t>y</w:t>
            </w:r>
            <w:proofErr w:type="spellEnd"/>
            <w:r w:rsidRPr="002E027E">
              <w:rPr>
                <w:sz w:val="20"/>
                <w:szCs w:val="20"/>
                <w:vertAlign w:val="superscript"/>
              </w:rPr>
              <w:t>-</w:t>
            </w:r>
            <w:r w:rsidRPr="002E027E">
              <w:rPr>
                <w:sz w:val="20"/>
                <w:szCs w:val="20"/>
                <w:vertAlign w:val="subscript"/>
              </w:rPr>
              <w:t>aq</w:t>
            </w:r>
            <w:r w:rsidRPr="002E027E">
              <w:rPr>
                <w:sz w:val="20"/>
                <w:szCs w:val="20"/>
              </w:rPr>
              <w:t>].</w:t>
            </w:r>
            <w:proofErr w:type="spellStart"/>
            <w:r w:rsidRPr="002E027E">
              <w:rPr>
                <w:sz w:val="20"/>
                <w:szCs w:val="20"/>
              </w:rPr>
              <w:t>V</w:t>
            </w:r>
            <w:r w:rsidRPr="002E027E">
              <w:rPr>
                <w:sz w:val="20"/>
                <w:szCs w:val="20"/>
                <w:vertAlign w:val="subscript"/>
              </w:rPr>
              <w:t>aq</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u w:val="single"/>
              </w:rPr>
            </w:pPr>
            <w:r w:rsidRPr="00492043">
              <w:rPr>
                <w:sz w:val="20"/>
                <w:szCs w:val="20"/>
              </w:rPr>
              <w:t xml:space="preserve">Oxydoréduction en </w:t>
            </w:r>
            <w:r w:rsidRPr="00492043">
              <w:rPr>
                <w:sz w:val="20"/>
                <w:szCs w:val="20"/>
                <w:u w:val="single"/>
              </w:rPr>
              <w:t>phase aqueuse</w:t>
            </w:r>
          </w:p>
          <w:p w:rsidR="00ED1E42" w:rsidRPr="00492043" w:rsidRDefault="00ED1E42" w:rsidP="00806413">
            <w:pPr>
              <w:rPr>
                <w:sz w:val="20"/>
                <w:szCs w:val="20"/>
              </w:rPr>
            </w:pPr>
            <w:r w:rsidRPr="00492043">
              <w:rPr>
                <w:sz w:val="20"/>
                <w:szCs w:val="20"/>
              </w:rPr>
              <w:t xml:space="preserve">  Potentiel d’oxydoréduction : E</w:t>
            </w:r>
            <w:r w:rsidRPr="00492043">
              <w:rPr>
                <w:sz w:val="20"/>
                <w:szCs w:val="20"/>
                <w:vertAlign w:val="superscript"/>
              </w:rPr>
              <w:t>0</w:t>
            </w:r>
          </w:p>
          <w:p w:rsidR="00ED1E42" w:rsidRPr="00492043" w:rsidRDefault="00ED1E42" w:rsidP="00806413">
            <w:pPr>
              <w:rPr>
                <w:sz w:val="16"/>
                <w:szCs w:val="16"/>
              </w:rPr>
            </w:pPr>
            <w:r w:rsidRPr="00492043">
              <w:rPr>
                <w:sz w:val="20"/>
                <w:szCs w:val="20"/>
              </w:rPr>
              <w:t xml:space="preserve">Couple « redox »  </w:t>
            </w:r>
            <w:r w:rsidRPr="00492043">
              <w:rPr>
                <w:sz w:val="16"/>
                <w:szCs w:val="16"/>
              </w:rPr>
              <w:t>oxydant / réducteur</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16"/>
                <w:szCs w:val="16"/>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16"/>
                <w:szCs w:val="16"/>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16"/>
                <w:szCs w:val="16"/>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16"/>
                <w:szCs w:val="16"/>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D1E42" w:rsidRPr="00761CB5" w:rsidRDefault="00ED1E42" w:rsidP="00806413">
            <w:pPr>
              <w:rPr>
                <w:sz w:val="20"/>
                <w:szCs w:val="20"/>
              </w:rPr>
            </w:pPr>
            <w:r w:rsidRPr="002878F2">
              <w:rPr>
                <w:b/>
                <w:sz w:val="20"/>
                <w:szCs w:val="20"/>
              </w:rPr>
              <w:t>Couple</w:t>
            </w:r>
            <w:r>
              <w:rPr>
                <w:sz w:val="20"/>
                <w:szCs w:val="20"/>
              </w:rPr>
              <w:t xml:space="preserve"> </w:t>
            </w:r>
            <w:proofErr w:type="spellStart"/>
            <w:r w:rsidRPr="00492043">
              <w:rPr>
                <w:sz w:val="20"/>
                <w:szCs w:val="20"/>
              </w:rPr>
              <w:t>M</w:t>
            </w:r>
            <w:r w:rsidRPr="00492043">
              <w:rPr>
                <w:sz w:val="20"/>
                <w:szCs w:val="20"/>
                <w:vertAlign w:val="superscript"/>
              </w:rPr>
              <w:t>x+</w:t>
            </w:r>
            <w:r w:rsidRPr="00492043">
              <w:rPr>
                <w:sz w:val="20"/>
                <w:szCs w:val="20"/>
                <w:vertAlign w:val="subscript"/>
              </w:rPr>
              <w:t>ion</w:t>
            </w:r>
            <w:proofErr w:type="spellEnd"/>
            <w:r w:rsidRPr="00492043">
              <w:rPr>
                <w:sz w:val="20"/>
                <w:szCs w:val="20"/>
                <w:vertAlign w:val="subscript"/>
              </w:rPr>
              <w:t xml:space="preserve"> métallique</w:t>
            </w:r>
            <w:r>
              <w:rPr>
                <w:sz w:val="20"/>
                <w:szCs w:val="20"/>
              </w:rPr>
              <w:t xml:space="preserve"> / Métal</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r w:rsidRPr="00492043">
              <w:rPr>
                <w:sz w:val="16"/>
                <w:szCs w:val="16"/>
              </w:rPr>
              <w:t>Classification</w:t>
            </w:r>
            <w:r w:rsidRPr="00492043">
              <w:rPr>
                <w:sz w:val="20"/>
                <w:szCs w:val="20"/>
              </w:rPr>
              <w:t xml:space="preserve"> des métaux réducteurs</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r w:rsidRPr="00492043">
              <w:rPr>
                <w:sz w:val="20"/>
                <w:szCs w:val="20"/>
              </w:rPr>
              <w:t xml:space="preserve">Couple </w:t>
            </w:r>
            <w:proofErr w:type="spellStart"/>
            <w:r w:rsidRPr="00492043">
              <w:rPr>
                <w:sz w:val="20"/>
                <w:szCs w:val="20"/>
              </w:rPr>
              <w:t>H</w:t>
            </w:r>
            <w:r w:rsidRPr="00492043">
              <w:rPr>
                <w:sz w:val="20"/>
                <w:szCs w:val="20"/>
                <w:vertAlign w:val="superscript"/>
              </w:rPr>
              <w:t>+</w:t>
            </w:r>
            <w:r w:rsidRPr="00492043">
              <w:rPr>
                <w:sz w:val="20"/>
                <w:szCs w:val="20"/>
                <w:vertAlign w:val="subscript"/>
              </w:rPr>
              <w:t>aqueux</w:t>
            </w:r>
            <w:proofErr w:type="spellEnd"/>
            <w:r w:rsidRPr="00492043">
              <w:rPr>
                <w:sz w:val="20"/>
                <w:szCs w:val="20"/>
              </w:rPr>
              <w:t xml:space="preserve"> / H</w:t>
            </w:r>
            <w:r w:rsidRPr="00492043">
              <w:rPr>
                <w:sz w:val="20"/>
                <w:szCs w:val="20"/>
                <w:vertAlign w:val="subscript"/>
              </w:rPr>
              <w:t>2</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r w:rsidRPr="00492043">
              <w:rPr>
                <w:sz w:val="20"/>
                <w:szCs w:val="20"/>
              </w:rPr>
              <w:t>Règle du gamma</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r w:rsidRPr="00492043">
              <w:rPr>
                <w:sz w:val="20"/>
                <w:szCs w:val="20"/>
              </w:rPr>
              <w:t>Réduction</w:t>
            </w:r>
          </w:p>
          <w:p w:rsidR="00ED1E42" w:rsidRPr="00492043" w:rsidRDefault="00ED1E42" w:rsidP="00806413">
            <w:pPr>
              <w:rPr>
                <w:i/>
                <w:sz w:val="20"/>
                <w:szCs w:val="20"/>
              </w:rPr>
            </w:pPr>
            <w:r w:rsidRPr="00492043">
              <w:rPr>
                <w:b/>
                <w:i/>
                <w:sz w:val="20"/>
                <w:szCs w:val="20"/>
              </w:rPr>
              <w:t>Oxydant 1</w:t>
            </w:r>
            <w:r w:rsidRPr="00492043">
              <w:rPr>
                <w:i/>
                <w:sz w:val="20"/>
                <w:szCs w:val="20"/>
              </w:rPr>
              <w:t xml:space="preserve"> + x e</w:t>
            </w:r>
            <w:r w:rsidRPr="00492043">
              <w:rPr>
                <w:i/>
                <w:sz w:val="20"/>
                <w:szCs w:val="20"/>
                <w:vertAlign w:val="superscript"/>
              </w:rPr>
              <w:t>-</w:t>
            </w:r>
            <w:r w:rsidRPr="00492043">
              <w:rPr>
                <w:i/>
                <w:sz w:val="20"/>
                <w:szCs w:val="20"/>
              </w:rPr>
              <w:t xml:space="preserve"> → </w:t>
            </w:r>
            <w:r w:rsidRPr="00492043">
              <w:rPr>
                <w:i/>
                <w:sz w:val="16"/>
                <w:szCs w:val="16"/>
              </w:rPr>
              <w:t>Réducteur 1</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r w:rsidRPr="00492043">
              <w:rPr>
                <w:sz w:val="20"/>
                <w:szCs w:val="20"/>
              </w:rPr>
              <w:t>Oxydation</w:t>
            </w:r>
          </w:p>
          <w:p w:rsidR="00ED1E42" w:rsidRPr="00492043" w:rsidRDefault="00ED1E42" w:rsidP="00806413">
            <w:pPr>
              <w:rPr>
                <w:i/>
                <w:sz w:val="20"/>
                <w:szCs w:val="20"/>
              </w:rPr>
            </w:pPr>
            <w:r w:rsidRPr="00492043">
              <w:rPr>
                <w:i/>
                <w:sz w:val="16"/>
                <w:szCs w:val="16"/>
              </w:rPr>
              <w:t>Oxydant 2</w:t>
            </w:r>
            <w:r w:rsidRPr="00492043">
              <w:rPr>
                <w:i/>
                <w:sz w:val="20"/>
                <w:szCs w:val="20"/>
              </w:rPr>
              <w:t xml:space="preserve"> + y e</w:t>
            </w:r>
            <w:r w:rsidRPr="00492043">
              <w:rPr>
                <w:i/>
                <w:sz w:val="20"/>
                <w:szCs w:val="20"/>
                <w:vertAlign w:val="superscript"/>
              </w:rPr>
              <w:t>-</w:t>
            </w:r>
            <w:r w:rsidRPr="00492043">
              <w:rPr>
                <w:i/>
                <w:sz w:val="20"/>
                <w:szCs w:val="20"/>
              </w:rPr>
              <w:t xml:space="preserve"> ← </w:t>
            </w:r>
            <w:r w:rsidRPr="00492043">
              <w:rPr>
                <w:b/>
                <w:i/>
                <w:sz w:val="20"/>
                <w:szCs w:val="20"/>
              </w:rPr>
              <w:t>Réducteur 2</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r w:rsidRPr="00492043">
              <w:rPr>
                <w:sz w:val="20"/>
                <w:szCs w:val="20"/>
                <w:u w:val="single"/>
              </w:rPr>
              <w:t>Oxydoréduction</w:t>
            </w:r>
          </w:p>
          <w:p w:rsidR="00ED1E42" w:rsidRPr="00492043" w:rsidRDefault="00ED1E42" w:rsidP="00806413">
            <w:pPr>
              <w:rPr>
                <w:sz w:val="20"/>
                <w:szCs w:val="20"/>
              </w:rPr>
            </w:pPr>
            <w:r w:rsidRPr="00492043">
              <w:rPr>
                <w:b/>
                <w:i/>
                <w:sz w:val="20"/>
                <w:szCs w:val="20"/>
              </w:rPr>
              <w:t xml:space="preserve">...Oxydant 1 </w:t>
            </w:r>
            <w:r w:rsidRPr="00492043">
              <w:rPr>
                <w:sz w:val="20"/>
                <w:szCs w:val="20"/>
              </w:rPr>
              <w:t xml:space="preserve">+ </w:t>
            </w:r>
            <w:r w:rsidRPr="00492043">
              <w:rPr>
                <w:b/>
                <w:sz w:val="20"/>
                <w:szCs w:val="20"/>
              </w:rPr>
              <w:t>...</w:t>
            </w:r>
            <w:r w:rsidRPr="00492043">
              <w:rPr>
                <w:b/>
                <w:i/>
                <w:sz w:val="20"/>
                <w:szCs w:val="20"/>
              </w:rPr>
              <w:t>Réducteur 2</w:t>
            </w:r>
            <w:r w:rsidRPr="00492043">
              <w:rPr>
                <w:sz w:val="20"/>
                <w:szCs w:val="20"/>
              </w:rPr>
              <w:t>→</w:t>
            </w:r>
          </w:p>
          <w:p w:rsidR="00ED1E42" w:rsidRPr="00492043" w:rsidRDefault="00ED1E42" w:rsidP="00806413">
            <w:pPr>
              <w:rPr>
                <w:sz w:val="16"/>
                <w:szCs w:val="16"/>
              </w:rPr>
            </w:pPr>
            <w:r w:rsidRPr="00492043">
              <w:rPr>
                <w:sz w:val="16"/>
                <w:szCs w:val="16"/>
              </w:rPr>
              <w:t xml:space="preserve">                        ...Réducteur 1 + Oxydant 2</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r w:rsidRPr="00492043">
              <w:rPr>
                <w:sz w:val="20"/>
                <w:szCs w:val="20"/>
              </w:rPr>
              <w:t>Dosage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i/>
                <w:sz w:val="20"/>
                <w:szCs w:val="20"/>
              </w:rPr>
            </w:pPr>
            <w:r w:rsidRPr="00492043">
              <w:rPr>
                <w:sz w:val="20"/>
                <w:szCs w:val="20"/>
              </w:rPr>
              <w:t xml:space="preserve">Pile : </w:t>
            </w:r>
            <w:r w:rsidRPr="00492043">
              <w:rPr>
                <w:i/>
                <w:sz w:val="20"/>
                <w:szCs w:val="20"/>
              </w:rPr>
              <w:t>description</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i/>
                <w:sz w:val="20"/>
                <w:szCs w:val="20"/>
              </w:rPr>
            </w:pPr>
            <w:r w:rsidRPr="00492043">
              <w:rPr>
                <w:sz w:val="20"/>
                <w:szCs w:val="20"/>
              </w:rPr>
              <w:t xml:space="preserve">Pile : </w:t>
            </w:r>
            <w:r w:rsidRPr="00492043">
              <w:rPr>
                <w:i/>
                <w:sz w:val="20"/>
                <w:szCs w:val="20"/>
              </w:rPr>
              <w:t>polarité (anode- </w:t>
            </w:r>
            <w:proofErr w:type="gramStart"/>
            <w:r w:rsidRPr="00492043">
              <w:rPr>
                <w:i/>
                <w:sz w:val="20"/>
                <w:szCs w:val="20"/>
              </w:rPr>
              <w:t>;cathode</w:t>
            </w:r>
            <w:proofErr w:type="gramEnd"/>
            <w:r w:rsidRPr="00492043">
              <w:rPr>
                <w:i/>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i/>
                <w:sz w:val="20"/>
                <w:szCs w:val="20"/>
              </w:rPr>
            </w:pPr>
            <w:r w:rsidRPr="00492043">
              <w:rPr>
                <w:sz w:val="20"/>
                <w:szCs w:val="20"/>
              </w:rPr>
              <w:t xml:space="preserve">Pile : </w:t>
            </w:r>
            <w:r w:rsidRPr="00492043">
              <w:rPr>
                <w:i/>
                <w:sz w:val="20"/>
                <w:szCs w:val="20"/>
              </w:rPr>
              <w:t>force électromotrice (</w:t>
            </w:r>
            <w:proofErr w:type="spellStart"/>
            <w:r w:rsidRPr="00492043">
              <w:rPr>
                <w:i/>
                <w:sz w:val="20"/>
                <w:szCs w:val="20"/>
              </w:rPr>
              <w:t>f.e.m</w:t>
            </w:r>
            <w:proofErr w:type="spellEnd"/>
            <w:r w:rsidRPr="00492043">
              <w:rPr>
                <w:i/>
                <w:sz w:val="20"/>
                <w:szCs w:val="20"/>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r w:rsidRPr="00492043">
              <w:rPr>
                <w:sz w:val="20"/>
                <w:szCs w:val="20"/>
              </w:rPr>
              <w:t xml:space="preserve">Pile : </w:t>
            </w:r>
            <w:r w:rsidRPr="00492043">
              <w:rPr>
                <w:i/>
                <w:sz w:val="20"/>
                <w:szCs w:val="20"/>
              </w:rPr>
              <w:t>électrode de référence (Pt)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i/>
                <w:sz w:val="16"/>
                <w:szCs w:val="16"/>
              </w:rPr>
            </w:pPr>
            <w:r w:rsidRPr="00492043">
              <w:rPr>
                <w:sz w:val="20"/>
                <w:szCs w:val="20"/>
              </w:rPr>
              <w:t xml:space="preserve">Pile : </w:t>
            </w:r>
            <w:r w:rsidRPr="00492043">
              <w:rPr>
                <w:i/>
                <w:sz w:val="20"/>
                <w:szCs w:val="20"/>
              </w:rPr>
              <w:t>notation (</w:t>
            </w:r>
            <w:r w:rsidRPr="00492043">
              <w:rPr>
                <w:i/>
                <w:sz w:val="16"/>
                <w:szCs w:val="16"/>
              </w:rPr>
              <w:t>M</w:t>
            </w:r>
            <w:r w:rsidRPr="00492043">
              <w:rPr>
                <w:i/>
                <w:sz w:val="16"/>
                <w:szCs w:val="16"/>
                <w:vertAlign w:val="subscript"/>
              </w:rPr>
              <w:t>1</w:t>
            </w:r>
            <w:r w:rsidRPr="00492043">
              <w:rPr>
                <w:i/>
                <w:sz w:val="16"/>
                <w:szCs w:val="16"/>
              </w:rPr>
              <w:t>/M</w:t>
            </w:r>
            <w:r w:rsidRPr="00492043">
              <w:rPr>
                <w:i/>
                <w:sz w:val="16"/>
                <w:szCs w:val="16"/>
                <w:vertAlign w:val="subscript"/>
              </w:rPr>
              <w:t>1</w:t>
            </w:r>
            <w:r w:rsidRPr="00492043">
              <w:rPr>
                <w:i/>
                <w:sz w:val="16"/>
                <w:szCs w:val="16"/>
                <w:vertAlign w:val="superscript"/>
              </w:rPr>
              <w:t>x+</w:t>
            </w:r>
            <w:r w:rsidRPr="00492043">
              <w:rPr>
                <w:i/>
                <w:sz w:val="16"/>
                <w:szCs w:val="16"/>
              </w:rPr>
              <w:t xml:space="preserve"> // M</w:t>
            </w:r>
            <w:r w:rsidRPr="00492043">
              <w:rPr>
                <w:i/>
                <w:sz w:val="16"/>
                <w:szCs w:val="16"/>
                <w:vertAlign w:val="subscript"/>
              </w:rPr>
              <w:t>2</w:t>
            </w:r>
            <w:r w:rsidRPr="00492043">
              <w:rPr>
                <w:i/>
                <w:sz w:val="16"/>
                <w:szCs w:val="16"/>
                <w:vertAlign w:val="superscript"/>
              </w:rPr>
              <w:t>y+</w:t>
            </w:r>
            <w:r w:rsidRPr="00492043">
              <w:rPr>
                <w:i/>
                <w:sz w:val="16"/>
                <w:szCs w:val="16"/>
              </w:rPr>
              <w:t>/M</w:t>
            </w:r>
            <w:r w:rsidRPr="00492043">
              <w:rPr>
                <w:i/>
                <w:sz w:val="16"/>
                <w:szCs w:val="16"/>
                <w:vertAlign w:val="subscript"/>
              </w:rPr>
              <w:t>2</w:t>
            </w:r>
            <w:r w:rsidRPr="00492043">
              <w:rPr>
                <w:i/>
                <w:sz w:val="16"/>
                <w:szCs w:val="16"/>
              </w:rPr>
              <w: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r w:rsidRPr="00492043">
              <w:rPr>
                <w:sz w:val="20"/>
                <w:szCs w:val="20"/>
              </w:rPr>
              <w:t>Faraday : 96500 C.mol</w:t>
            </w:r>
            <w:r w:rsidRPr="00492043">
              <w:rPr>
                <w:sz w:val="20"/>
                <w:szCs w:val="20"/>
                <w:vertAlign w:val="superscript"/>
              </w:rPr>
              <w:t>-1</w:t>
            </w:r>
            <w:r w:rsidRPr="00492043">
              <w:rPr>
                <w:sz w:val="20"/>
                <w:szCs w:val="20"/>
              </w:rPr>
              <w:t xml:space="preserve"> (F)</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9623F3" w:rsidRDefault="00ED1E42" w:rsidP="00806413">
            <w:pPr>
              <w:rPr>
                <w:sz w:val="20"/>
                <w:szCs w:val="20"/>
              </w:rPr>
            </w:pPr>
            <w:r w:rsidRPr="00492043">
              <w:rPr>
                <w:sz w:val="20"/>
                <w:szCs w:val="20"/>
              </w:rPr>
              <w:t>Q = I.t ; n</w:t>
            </w:r>
            <w:r w:rsidRPr="00492043">
              <w:rPr>
                <w:sz w:val="20"/>
                <w:szCs w:val="20"/>
                <w:vertAlign w:val="subscript"/>
              </w:rPr>
              <w:t>e-</w:t>
            </w:r>
            <w:r w:rsidRPr="00492043">
              <w:rPr>
                <w:sz w:val="20"/>
                <w:szCs w:val="20"/>
              </w:rPr>
              <w:t xml:space="preserve"> = Q / F </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roofErr w:type="spellStart"/>
            <w:r w:rsidRPr="002E027E">
              <w:rPr>
                <w:sz w:val="20"/>
                <w:szCs w:val="20"/>
              </w:rPr>
              <w:t>n</w:t>
            </w:r>
            <w:r w:rsidRPr="002E027E">
              <w:rPr>
                <w:sz w:val="20"/>
                <w:szCs w:val="20"/>
                <w:vertAlign w:val="subscript"/>
              </w:rPr>
              <w:t>métal</w:t>
            </w:r>
            <w:proofErr w:type="spellEnd"/>
            <w:r w:rsidRPr="002E027E">
              <w:rPr>
                <w:sz w:val="20"/>
                <w:szCs w:val="20"/>
              </w:rPr>
              <w:t xml:space="preserve"> = (1 / y).n</w:t>
            </w:r>
            <w:r w:rsidRPr="002E027E">
              <w:rPr>
                <w:sz w:val="20"/>
                <w:szCs w:val="20"/>
                <w:vertAlign w:val="subscript"/>
              </w:rPr>
              <w:t>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vertAlign w:val="subscript"/>
              </w:rPr>
            </w:pPr>
            <w:proofErr w:type="spellStart"/>
            <w:r w:rsidRPr="00492043">
              <w:rPr>
                <w:sz w:val="20"/>
                <w:szCs w:val="20"/>
              </w:rPr>
              <w:t>m</w:t>
            </w:r>
            <w:r w:rsidRPr="00492043">
              <w:rPr>
                <w:sz w:val="20"/>
                <w:szCs w:val="20"/>
                <w:vertAlign w:val="subscript"/>
              </w:rPr>
              <w:t>métal</w:t>
            </w:r>
            <w:proofErr w:type="spellEnd"/>
            <w:r w:rsidRPr="00492043">
              <w:rPr>
                <w:sz w:val="20"/>
                <w:szCs w:val="20"/>
                <w:vertAlign w:val="subscript"/>
              </w:rPr>
              <w:t xml:space="preserve"> anode</w:t>
            </w:r>
            <w:r w:rsidRPr="00492043">
              <w:rPr>
                <w:sz w:val="20"/>
                <w:szCs w:val="20"/>
              </w:rPr>
              <w:t xml:space="preserve"> = (1 / y)</w:t>
            </w:r>
            <w:proofErr w:type="gramStart"/>
            <w:r w:rsidRPr="00492043">
              <w:rPr>
                <w:sz w:val="20"/>
                <w:szCs w:val="20"/>
              </w:rPr>
              <w:t>.(</w:t>
            </w:r>
            <w:proofErr w:type="gramEnd"/>
            <w:r w:rsidRPr="00492043">
              <w:rPr>
                <w:sz w:val="20"/>
                <w:szCs w:val="20"/>
              </w:rPr>
              <w:t>I.t / F).</w:t>
            </w:r>
            <w:proofErr w:type="spellStart"/>
            <w:r w:rsidRPr="00492043">
              <w:rPr>
                <w:sz w:val="20"/>
                <w:szCs w:val="20"/>
              </w:rPr>
              <w:t>M</w:t>
            </w:r>
            <w:r w:rsidRPr="00492043">
              <w:rPr>
                <w:sz w:val="20"/>
                <w:szCs w:val="20"/>
                <w:vertAlign w:val="subscript"/>
              </w:rPr>
              <w:t>métal</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i/>
                <w:sz w:val="20"/>
                <w:szCs w:val="20"/>
              </w:rPr>
            </w:pPr>
            <w:r w:rsidRPr="00492043">
              <w:rPr>
                <w:sz w:val="20"/>
                <w:szCs w:val="20"/>
              </w:rPr>
              <w:t xml:space="preserve">Corrosion par </w:t>
            </w:r>
            <w:r w:rsidRPr="00492043">
              <w:rPr>
                <w:i/>
                <w:sz w:val="20"/>
                <w:szCs w:val="20"/>
              </w:rPr>
              <w:t>agent oxydant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r w:rsidRPr="00492043">
              <w:rPr>
                <w:sz w:val="20"/>
                <w:szCs w:val="20"/>
              </w:rPr>
              <w:t xml:space="preserve">Corrosion </w:t>
            </w:r>
            <w:r w:rsidRPr="00492043">
              <w:rPr>
                <w:i/>
                <w:sz w:val="20"/>
                <w:szCs w:val="20"/>
              </w:rPr>
              <w:t>électrochimique</w:t>
            </w:r>
            <w:r w:rsidRPr="00492043">
              <w:rPr>
                <w:sz w:val="20"/>
                <w:szCs w:val="20"/>
              </w:rPr>
              <w:t xml:space="preserve"> (pile)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i/>
                <w:sz w:val="20"/>
                <w:szCs w:val="20"/>
              </w:rPr>
            </w:pPr>
            <w:r w:rsidRPr="00492043">
              <w:rPr>
                <w:sz w:val="20"/>
                <w:szCs w:val="20"/>
              </w:rPr>
              <w:t xml:space="preserve">Protection par </w:t>
            </w:r>
            <w:r w:rsidRPr="00492043">
              <w:rPr>
                <w:i/>
                <w:sz w:val="20"/>
                <w:szCs w:val="20"/>
              </w:rPr>
              <w:t>revêtement</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i/>
                <w:sz w:val="18"/>
                <w:szCs w:val="18"/>
              </w:rPr>
            </w:pPr>
            <w:r w:rsidRPr="00492043">
              <w:rPr>
                <w:sz w:val="18"/>
                <w:szCs w:val="18"/>
              </w:rPr>
              <w:t xml:space="preserve">Protection par </w:t>
            </w:r>
            <w:r w:rsidRPr="00492043">
              <w:rPr>
                <w:i/>
                <w:sz w:val="18"/>
                <w:szCs w:val="18"/>
              </w:rPr>
              <w:t>générateur électrique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r w:rsidRPr="00492043">
              <w:rPr>
                <w:sz w:val="20"/>
                <w:szCs w:val="20"/>
                <w:u w:val="single"/>
              </w:rPr>
              <w:t>Protection électrochimique</w:t>
            </w:r>
            <w:r w:rsidRPr="00492043">
              <w:rPr>
                <w:sz w:val="20"/>
                <w:szCs w:val="20"/>
              </w:rPr>
              <w:t xml:space="preserve"> (pile)</w:t>
            </w:r>
          </w:p>
          <w:p w:rsidR="00ED1E42" w:rsidRPr="00492043" w:rsidRDefault="00ED1E42" w:rsidP="00806413">
            <w:pPr>
              <w:rPr>
                <w:sz w:val="20"/>
                <w:szCs w:val="20"/>
              </w:rPr>
            </w:pPr>
            <w:r w:rsidRPr="00492043">
              <w:rPr>
                <w:sz w:val="20"/>
                <w:szCs w:val="20"/>
              </w:rPr>
              <w:t xml:space="preserve">     (anode sacrificielle)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D1E42" w:rsidRPr="00444ED5" w:rsidRDefault="00ED1E42" w:rsidP="00806413">
            <w:pPr>
              <w:rPr>
                <w:sz w:val="20"/>
                <w:szCs w:val="20"/>
              </w:rPr>
            </w:pPr>
            <w:r w:rsidRPr="00444ED5">
              <w:rPr>
                <w:sz w:val="20"/>
                <w:szCs w:val="20"/>
              </w:rPr>
              <w:t>Manipulation</w:t>
            </w:r>
            <w:r>
              <w:rPr>
                <w:sz w:val="20"/>
                <w:szCs w:val="20"/>
              </w:rPr>
              <w:t xml:space="preserve"> - Protocole</w:t>
            </w:r>
          </w:p>
        </w:tc>
        <w:tc>
          <w:tcPr>
            <w:tcW w:w="550" w:type="dxa"/>
            <w:tcBorders>
              <w:top w:val="single" w:sz="4" w:space="0" w:color="auto"/>
              <w:left w:val="single" w:sz="4" w:space="0" w:color="auto"/>
              <w:bottom w:val="single" w:sz="4" w:space="0" w:color="auto"/>
              <w:right w:val="single" w:sz="4" w:space="0" w:color="auto"/>
            </w:tcBorders>
            <w:shd w:val="clear" w:color="auto" w:fill="92D050"/>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r w:rsidR="00ED1E42" w:rsidRPr="00492043" w:rsidTr="00C140B1">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r w:rsidRPr="00492043">
              <w:rPr>
                <w:sz w:val="20"/>
                <w:szCs w:val="20"/>
              </w:rPr>
              <w:t>Electrolyse</w:t>
            </w: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auto"/>
          </w:tcPr>
          <w:p w:rsidR="00ED1E42" w:rsidRPr="00492043" w:rsidRDefault="00ED1E42"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ED1E42" w:rsidRPr="00492043" w:rsidRDefault="00ED1E42" w:rsidP="00806413">
            <w:pPr>
              <w:rPr>
                <w:sz w:val="20"/>
                <w:szCs w:val="20"/>
              </w:rPr>
            </w:pPr>
          </w:p>
        </w:tc>
      </w:tr>
    </w:tbl>
    <w:p w:rsidR="00FD78C5" w:rsidRDefault="00FD78C5" w:rsidP="00FD78C5"/>
    <w:p w:rsidR="00E321DA" w:rsidRDefault="00E321DA" w:rsidP="00683094">
      <w:r>
        <w:br w:type="page"/>
      </w:r>
    </w:p>
    <w:tbl>
      <w:tblPr>
        <w:tblW w:w="4619" w:type="dxa"/>
        <w:jc w:val="center"/>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9"/>
        <w:gridCol w:w="550"/>
        <w:gridCol w:w="550"/>
        <w:gridCol w:w="550"/>
      </w:tblGrid>
      <w:tr w:rsidR="00C64FF9" w:rsidRPr="002E027E" w:rsidTr="00C64FF9">
        <w:trPr>
          <w:trHeight w:val="527"/>
          <w:jc w:val="center"/>
        </w:trPr>
        <w:tc>
          <w:tcPr>
            <w:tcW w:w="2969" w:type="dxa"/>
            <w:tcBorders>
              <w:top w:val="single" w:sz="4" w:space="0" w:color="auto"/>
              <w:left w:val="single" w:sz="4" w:space="0" w:color="auto"/>
              <w:bottom w:val="single" w:sz="4" w:space="0" w:color="auto"/>
              <w:right w:val="single" w:sz="4" w:space="0" w:color="auto"/>
            </w:tcBorders>
            <w:shd w:val="clear" w:color="auto" w:fill="CCFFFF"/>
          </w:tcPr>
          <w:p w:rsidR="00C64FF9" w:rsidRPr="002E027E" w:rsidRDefault="00C64FF9" w:rsidP="00806413">
            <w:pPr>
              <w:rPr>
                <w:b/>
                <w:sz w:val="20"/>
                <w:szCs w:val="20"/>
                <w:u w:val="single"/>
              </w:rPr>
            </w:pPr>
            <w:r w:rsidRPr="002E027E">
              <w:rPr>
                <w:sz w:val="20"/>
                <w:szCs w:val="20"/>
              </w:rPr>
              <w:lastRenderedPageBreak/>
              <w:t xml:space="preserve">Solution </w:t>
            </w:r>
            <w:r w:rsidRPr="002E027E">
              <w:rPr>
                <w:b/>
                <w:sz w:val="20"/>
                <w:szCs w:val="20"/>
                <w:u w:val="single"/>
              </w:rPr>
              <w:t>acide</w:t>
            </w:r>
            <w:r w:rsidRPr="002E027E">
              <w:rPr>
                <w:sz w:val="20"/>
                <w:szCs w:val="20"/>
              </w:rPr>
              <w:t xml:space="preserve">. Solution </w:t>
            </w:r>
            <w:r w:rsidRPr="002E027E">
              <w:rPr>
                <w:b/>
                <w:sz w:val="20"/>
                <w:szCs w:val="20"/>
                <w:u w:val="single"/>
              </w:rPr>
              <w:t>basique</w:t>
            </w:r>
          </w:p>
          <w:p w:rsidR="00C64FF9" w:rsidRPr="002E027E" w:rsidRDefault="00C64FF9" w:rsidP="00806413">
            <w:pPr>
              <w:rPr>
                <w:sz w:val="20"/>
                <w:szCs w:val="20"/>
              </w:rPr>
            </w:pPr>
            <w:r w:rsidRPr="002E027E">
              <w:rPr>
                <w:sz w:val="20"/>
                <w:szCs w:val="20"/>
              </w:rPr>
              <w:t>Solution aqueuse…</w:t>
            </w:r>
            <w:r w:rsidRPr="002E027E">
              <w:rPr>
                <w:i/>
                <w:sz w:val="20"/>
                <w:szCs w:val="20"/>
              </w:rPr>
              <w:t>autre</w:t>
            </w:r>
          </w:p>
        </w:tc>
        <w:tc>
          <w:tcPr>
            <w:tcW w:w="550" w:type="dxa"/>
            <w:tcBorders>
              <w:top w:val="single" w:sz="4" w:space="0" w:color="auto"/>
              <w:left w:val="single" w:sz="4" w:space="0" w:color="auto"/>
              <w:bottom w:val="single" w:sz="4" w:space="0" w:color="auto"/>
              <w:right w:val="single" w:sz="4" w:space="0" w:color="auto"/>
            </w:tcBorders>
          </w:tcPr>
          <w:p w:rsidR="00C64FF9" w:rsidRDefault="00C64FF9" w:rsidP="00806413">
            <w:pPr>
              <w:rPr>
                <w:sz w:val="20"/>
                <w:szCs w:val="20"/>
              </w:rPr>
            </w:pPr>
            <w:proofErr w:type="spellStart"/>
            <w:r>
              <w:rPr>
                <w:sz w:val="20"/>
                <w:szCs w:val="20"/>
              </w:rPr>
              <w:t>eb</w:t>
            </w:r>
            <w:proofErr w:type="spellEnd"/>
          </w:p>
          <w:p w:rsidR="00C64FF9" w:rsidRPr="00B13F3D" w:rsidRDefault="00C64FF9" w:rsidP="00806413">
            <w:pPr>
              <w:rPr>
                <w:sz w:val="16"/>
                <w:szCs w:val="16"/>
              </w:rPr>
            </w:pPr>
            <w:r>
              <w:rPr>
                <w:sz w:val="16"/>
                <w:szCs w:val="16"/>
              </w:rPr>
              <w:t>2015</w:t>
            </w:r>
          </w:p>
        </w:tc>
        <w:tc>
          <w:tcPr>
            <w:tcW w:w="550" w:type="dxa"/>
            <w:tcBorders>
              <w:top w:val="single" w:sz="4" w:space="0" w:color="auto"/>
              <w:left w:val="single" w:sz="4" w:space="0" w:color="auto"/>
              <w:bottom w:val="single" w:sz="4" w:space="0" w:color="auto"/>
              <w:right w:val="single" w:sz="4" w:space="0" w:color="auto"/>
            </w:tcBorders>
          </w:tcPr>
          <w:p w:rsidR="00C64FF9" w:rsidRDefault="00C64FF9" w:rsidP="00806413">
            <w:pPr>
              <w:rPr>
                <w:sz w:val="20"/>
                <w:szCs w:val="20"/>
              </w:rPr>
            </w:pPr>
            <w:proofErr w:type="spellStart"/>
            <w:r>
              <w:rPr>
                <w:sz w:val="20"/>
                <w:szCs w:val="20"/>
              </w:rPr>
              <w:t>eec</w:t>
            </w:r>
            <w:proofErr w:type="spellEnd"/>
          </w:p>
          <w:p w:rsidR="00C64FF9" w:rsidRPr="00C3042E" w:rsidRDefault="00C64FF9" w:rsidP="00806413">
            <w:pPr>
              <w:rPr>
                <w:sz w:val="16"/>
                <w:szCs w:val="16"/>
              </w:rPr>
            </w:pPr>
            <w:r>
              <w:rPr>
                <w:sz w:val="16"/>
                <w:szCs w:val="16"/>
              </w:rPr>
              <w:t>2015</w:t>
            </w:r>
          </w:p>
        </w:tc>
        <w:tc>
          <w:tcPr>
            <w:tcW w:w="550" w:type="dxa"/>
            <w:tcBorders>
              <w:top w:val="single" w:sz="4" w:space="0" w:color="auto"/>
              <w:left w:val="single" w:sz="4" w:space="0" w:color="auto"/>
              <w:bottom w:val="single" w:sz="4" w:space="0" w:color="auto"/>
              <w:right w:val="single" w:sz="4" w:space="0" w:color="auto"/>
            </w:tcBorders>
          </w:tcPr>
          <w:p w:rsidR="00C64FF9" w:rsidRDefault="00C64FF9" w:rsidP="00806413">
            <w:pPr>
              <w:rPr>
                <w:sz w:val="20"/>
                <w:szCs w:val="20"/>
              </w:rPr>
            </w:pPr>
            <w:proofErr w:type="spellStart"/>
            <w:r>
              <w:rPr>
                <w:sz w:val="20"/>
                <w:szCs w:val="20"/>
              </w:rPr>
              <w:t>tp</w:t>
            </w:r>
            <w:proofErr w:type="spellEnd"/>
          </w:p>
          <w:p w:rsidR="00C64FF9" w:rsidRPr="00ED1E42" w:rsidRDefault="00C64FF9" w:rsidP="00806413">
            <w:pPr>
              <w:rPr>
                <w:sz w:val="16"/>
                <w:szCs w:val="16"/>
              </w:rPr>
            </w:pPr>
            <w:r>
              <w:rPr>
                <w:sz w:val="16"/>
                <w:szCs w:val="16"/>
              </w:rPr>
              <w:t>2015</w:t>
            </w: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64FF9" w:rsidRPr="002E027E" w:rsidRDefault="00C64FF9" w:rsidP="00806413">
            <w:pPr>
              <w:rPr>
                <w:sz w:val="20"/>
                <w:szCs w:val="20"/>
              </w:rPr>
            </w:pPr>
            <w:r w:rsidRPr="002E027E">
              <w:rPr>
                <w:sz w:val="20"/>
                <w:szCs w:val="20"/>
              </w:rPr>
              <w:t>Définitions.   Nomenclature</w:t>
            </w: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C64FF9" w:rsidRPr="005A3EB0" w:rsidRDefault="00C64FF9"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64FF9" w:rsidRPr="002E027E" w:rsidRDefault="00C64FF9" w:rsidP="00806413">
            <w:pPr>
              <w:rPr>
                <w:sz w:val="20"/>
                <w:szCs w:val="20"/>
              </w:rPr>
            </w:pPr>
            <w:r w:rsidRPr="002E027E">
              <w:rPr>
                <w:sz w:val="20"/>
                <w:szCs w:val="20"/>
              </w:rPr>
              <w:t>Solution aqueuse</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64FF9" w:rsidRPr="002E027E" w:rsidRDefault="00C64FF9" w:rsidP="00806413">
            <w:pPr>
              <w:rPr>
                <w:sz w:val="20"/>
                <w:szCs w:val="20"/>
                <w:lang w:val="en-GB"/>
              </w:rPr>
            </w:pPr>
            <w:r w:rsidRPr="002E027E">
              <w:rPr>
                <w:sz w:val="20"/>
                <w:szCs w:val="20"/>
                <w:lang w:val="en-GB"/>
              </w:rPr>
              <w:t xml:space="preserve">Solution </w:t>
            </w:r>
            <w:proofErr w:type="spellStart"/>
            <w:r w:rsidRPr="002E027E">
              <w:rPr>
                <w:sz w:val="20"/>
                <w:szCs w:val="20"/>
                <w:lang w:val="en-GB"/>
              </w:rPr>
              <w:t>acide</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C64FF9" w:rsidRPr="005A3EB0" w:rsidRDefault="00C64FF9" w:rsidP="00806413">
            <w:pPr>
              <w:rPr>
                <w:color w:val="00B0F0"/>
                <w:sz w:val="20"/>
                <w:szCs w:val="20"/>
                <w:lang w:val="en-GB"/>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C64FF9" w:rsidRPr="002E027E" w:rsidRDefault="00C64FF9" w:rsidP="00806413">
            <w:pPr>
              <w:rPr>
                <w:sz w:val="20"/>
                <w:szCs w:val="20"/>
                <w:lang w:val="en-GB"/>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r w:rsidRPr="002E027E">
              <w:rPr>
                <w:sz w:val="20"/>
                <w:szCs w:val="20"/>
              </w:rPr>
              <w:t>Solution basique</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r w:rsidRPr="002E027E">
              <w:rPr>
                <w:sz w:val="20"/>
                <w:szCs w:val="20"/>
              </w:rPr>
              <w:t xml:space="preserve">n = m / M ; n = </w:t>
            </w:r>
            <w:proofErr w:type="spellStart"/>
            <w:r w:rsidRPr="002E027E">
              <w:rPr>
                <w:sz w:val="20"/>
                <w:szCs w:val="20"/>
              </w:rPr>
              <w:t>V</w:t>
            </w:r>
            <w:r w:rsidRPr="002E027E">
              <w:rPr>
                <w:sz w:val="20"/>
                <w:szCs w:val="20"/>
                <w:vertAlign w:val="subscript"/>
              </w:rPr>
              <w:t>gaz</w:t>
            </w:r>
            <w:proofErr w:type="spellEnd"/>
            <w:r w:rsidRPr="002E027E">
              <w:rPr>
                <w:sz w:val="20"/>
                <w:szCs w:val="20"/>
              </w:rPr>
              <w:t xml:space="preserve"> / </w:t>
            </w:r>
            <w:proofErr w:type="spellStart"/>
            <w:r w:rsidRPr="002E027E">
              <w:rPr>
                <w:sz w:val="20"/>
                <w:szCs w:val="20"/>
              </w:rPr>
              <w:t>V</w:t>
            </w:r>
            <w:r w:rsidRPr="002E027E">
              <w:rPr>
                <w:sz w:val="20"/>
                <w:szCs w:val="20"/>
                <w:vertAlign w:val="subscript"/>
              </w:rPr>
              <w:t>molaire</w:t>
            </w:r>
            <w:proofErr w:type="spellEnd"/>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C64FF9" w:rsidRPr="005A3EB0" w:rsidRDefault="00C64FF9"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vertAlign w:val="subscript"/>
              </w:rPr>
            </w:pPr>
            <w:r w:rsidRPr="002E027E">
              <w:rPr>
                <w:sz w:val="20"/>
                <w:szCs w:val="20"/>
              </w:rPr>
              <w:t>n = C(X).</w:t>
            </w:r>
            <w:proofErr w:type="spellStart"/>
            <w:r w:rsidRPr="002E027E">
              <w:rPr>
                <w:sz w:val="20"/>
                <w:szCs w:val="20"/>
              </w:rPr>
              <w:t>V</w:t>
            </w:r>
            <w:r w:rsidRPr="002E027E">
              <w:rPr>
                <w:sz w:val="20"/>
                <w:szCs w:val="20"/>
                <w:vertAlign w:val="subscript"/>
              </w:rPr>
              <w:t>solution</w:t>
            </w:r>
            <w:proofErr w:type="spellEnd"/>
            <w:r w:rsidRPr="002E027E">
              <w:rPr>
                <w:sz w:val="20"/>
                <w:szCs w:val="20"/>
                <w:vertAlign w:val="subscript"/>
              </w:rPr>
              <w:t xml:space="preserve"> aqueuse</w:t>
            </w:r>
          </w:p>
          <w:p w:rsidR="00C64FF9" w:rsidRPr="002E027E" w:rsidRDefault="00C64FF9" w:rsidP="00806413">
            <w:pPr>
              <w:rPr>
                <w:sz w:val="20"/>
                <w:szCs w:val="20"/>
                <w:vertAlign w:val="subscript"/>
              </w:rPr>
            </w:pPr>
            <w:r w:rsidRPr="002E027E">
              <w:rPr>
                <w:sz w:val="20"/>
                <w:szCs w:val="20"/>
              </w:rPr>
              <w:t>n = [</w:t>
            </w:r>
            <w:proofErr w:type="spellStart"/>
            <w:r w:rsidRPr="002E027E">
              <w:rPr>
                <w:sz w:val="20"/>
                <w:szCs w:val="20"/>
              </w:rPr>
              <w:t>C</w:t>
            </w:r>
            <w:r w:rsidRPr="002E027E">
              <w:rPr>
                <w:sz w:val="20"/>
                <w:szCs w:val="20"/>
                <w:vertAlign w:val="superscript"/>
              </w:rPr>
              <w:t>x+</w:t>
            </w:r>
            <w:r w:rsidRPr="002E027E">
              <w:rPr>
                <w:sz w:val="20"/>
                <w:szCs w:val="20"/>
                <w:vertAlign w:val="subscript"/>
              </w:rPr>
              <w:t>aq</w:t>
            </w:r>
            <w:proofErr w:type="spellEnd"/>
            <w:r w:rsidRPr="002E027E">
              <w:rPr>
                <w:sz w:val="20"/>
                <w:szCs w:val="20"/>
              </w:rPr>
              <w:t>].</w:t>
            </w:r>
            <w:proofErr w:type="spellStart"/>
            <w:r w:rsidRPr="002E027E">
              <w:rPr>
                <w:sz w:val="20"/>
                <w:szCs w:val="20"/>
              </w:rPr>
              <w:t>V</w:t>
            </w:r>
            <w:r w:rsidRPr="002E027E">
              <w:rPr>
                <w:sz w:val="20"/>
                <w:szCs w:val="20"/>
                <w:vertAlign w:val="subscript"/>
              </w:rPr>
              <w:t>aq</w:t>
            </w:r>
            <w:proofErr w:type="spellEnd"/>
            <w:r w:rsidRPr="002E027E">
              <w:rPr>
                <w:sz w:val="20"/>
                <w:szCs w:val="20"/>
                <w:vertAlign w:val="subscript"/>
              </w:rPr>
              <w:t> </w:t>
            </w:r>
            <w:r w:rsidRPr="002E027E">
              <w:rPr>
                <w:sz w:val="20"/>
                <w:szCs w:val="20"/>
              </w:rPr>
              <w:t>; n = [A</w:t>
            </w:r>
            <w:r w:rsidRPr="002E027E">
              <w:rPr>
                <w:sz w:val="20"/>
                <w:szCs w:val="20"/>
                <w:vertAlign w:val="superscript"/>
              </w:rPr>
              <w:t>y-</w:t>
            </w:r>
            <w:r w:rsidRPr="002E027E">
              <w:rPr>
                <w:sz w:val="20"/>
                <w:szCs w:val="20"/>
                <w:vertAlign w:val="subscript"/>
              </w:rPr>
              <w:t>aq</w:t>
            </w:r>
            <w:r w:rsidRPr="002E027E">
              <w:rPr>
                <w:sz w:val="20"/>
                <w:szCs w:val="20"/>
              </w:rPr>
              <w:t>].</w:t>
            </w:r>
            <w:proofErr w:type="spellStart"/>
            <w:r w:rsidRPr="002E027E">
              <w:rPr>
                <w:sz w:val="20"/>
                <w:szCs w:val="20"/>
              </w:rPr>
              <w:t>V</w:t>
            </w:r>
            <w:r w:rsidRPr="002E027E">
              <w:rPr>
                <w:sz w:val="20"/>
                <w:szCs w:val="20"/>
                <w:vertAlign w:val="subscript"/>
              </w:rPr>
              <w:t>aq</w:t>
            </w:r>
            <w:proofErr w:type="spellEnd"/>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64FF9" w:rsidRDefault="00C64FF9" w:rsidP="00806413">
            <w:pPr>
              <w:rPr>
                <w:sz w:val="20"/>
                <w:szCs w:val="20"/>
              </w:rPr>
            </w:pPr>
            <w:r>
              <w:rPr>
                <w:sz w:val="20"/>
                <w:szCs w:val="20"/>
              </w:rPr>
              <w:t xml:space="preserve"> d=ρ/</w:t>
            </w:r>
            <w:proofErr w:type="spellStart"/>
            <w:r>
              <w:rPr>
                <w:sz w:val="20"/>
                <w:szCs w:val="20"/>
              </w:rPr>
              <w:t>ρ</w:t>
            </w:r>
            <w:r>
              <w:rPr>
                <w:sz w:val="20"/>
                <w:szCs w:val="20"/>
                <w:vertAlign w:val="subscript"/>
              </w:rPr>
              <w:t>eau</w:t>
            </w:r>
            <w:proofErr w:type="spellEnd"/>
            <w:r>
              <w:rPr>
                <w:sz w:val="20"/>
                <w:szCs w:val="20"/>
                <w:vertAlign w:val="subscript"/>
              </w:rPr>
              <w:t> </w:t>
            </w:r>
            <w:r>
              <w:rPr>
                <w:sz w:val="20"/>
                <w:szCs w:val="20"/>
              </w:rPr>
              <w:t>; ρ= m/</w:t>
            </w:r>
            <w:proofErr w:type="spellStart"/>
            <w:r>
              <w:rPr>
                <w:sz w:val="20"/>
                <w:szCs w:val="20"/>
              </w:rPr>
              <w:t>V</w:t>
            </w:r>
            <w:r>
              <w:rPr>
                <w:sz w:val="20"/>
                <w:szCs w:val="20"/>
                <w:vertAlign w:val="subscript"/>
              </w:rPr>
              <w:t>aq</w:t>
            </w:r>
            <w:proofErr w:type="spellEnd"/>
            <w:r>
              <w:rPr>
                <w:sz w:val="20"/>
                <w:szCs w:val="20"/>
              </w:rPr>
              <w:t> ; χ=</w:t>
            </w:r>
            <w:proofErr w:type="spellStart"/>
            <w:r>
              <w:rPr>
                <w:sz w:val="20"/>
                <w:szCs w:val="20"/>
              </w:rPr>
              <w:t>m</w:t>
            </w:r>
            <w:r>
              <w:rPr>
                <w:sz w:val="20"/>
                <w:szCs w:val="20"/>
                <w:vertAlign w:val="subscript"/>
              </w:rPr>
              <w:t>soluté</w:t>
            </w:r>
            <w:proofErr w:type="spellEnd"/>
            <w:r>
              <w:rPr>
                <w:sz w:val="20"/>
                <w:szCs w:val="20"/>
              </w:rPr>
              <w:t>/</w:t>
            </w:r>
            <w:proofErr w:type="spellStart"/>
            <w:r>
              <w:rPr>
                <w:sz w:val="20"/>
                <w:szCs w:val="20"/>
              </w:rPr>
              <w:t>V</w:t>
            </w:r>
            <w:r>
              <w:rPr>
                <w:sz w:val="20"/>
                <w:szCs w:val="20"/>
                <w:vertAlign w:val="subscript"/>
              </w:rPr>
              <w:t>aq</w:t>
            </w:r>
            <w:proofErr w:type="spellEnd"/>
          </w:p>
          <w:p w:rsidR="00C64FF9" w:rsidRPr="002673B3" w:rsidRDefault="00C64FF9" w:rsidP="00806413">
            <w:pPr>
              <w:rPr>
                <w:sz w:val="20"/>
                <w:szCs w:val="20"/>
              </w:rPr>
            </w:pPr>
            <w:r>
              <w:rPr>
                <w:sz w:val="20"/>
                <w:szCs w:val="20"/>
              </w:rPr>
              <w:t>t = 100.(</w:t>
            </w:r>
            <w:proofErr w:type="spellStart"/>
            <w:r>
              <w:rPr>
                <w:sz w:val="20"/>
                <w:szCs w:val="20"/>
              </w:rPr>
              <w:t>m</w:t>
            </w:r>
            <w:r>
              <w:rPr>
                <w:sz w:val="20"/>
                <w:szCs w:val="20"/>
                <w:vertAlign w:val="subscript"/>
              </w:rPr>
              <w:t>soluté</w:t>
            </w:r>
            <w:proofErr w:type="spellEnd"/>
            <w:r>
              <w:rPr>
                <w:sz w:val="20"/>
                <w:szCs w:val="20"/>
              </w:rPr>
              <w:t>/m)</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roofErr w:type="spellStart"/>
            <w:r w:rsidRPr="002E027E">
              <w:rPr>
                <w:sz w:val="20"/>
                <w:szCs w:val="20"/>
              </w:rPr>
              <w:t>Autoionisation</w:t>
            </w:r>
            <w:proofErr w:type="spellEnd"/>
            <w:r w:rsidRPr="002E027E">
              <w:rPr>
                <w:sz w:val="20"/>
                <w:szCs w:val="20"/>
              </w:rPr>
              <w:t xml:space="preserve"> de l’eau</w:t>
            </w:r>
          </w:p>
          <w:p w:rsidR="00C64FF9" w:rsidRPr="002E027E" w:rsidRDefault="00C64FF9" w:rsidP="00806413">
            <w:pPr>
              <w:rPr>
                <w:sz w:val="20"/>
                <w:szCs w:val="20"/>
                <w:vertAlign w:val="subscript"/>
              </w:rPr>
            </w:pPr>
            <w:r w:rsidRPr="002E027E">
              <w:rPr>
                <w:sz w:val="20"/>
                <w:szCs w:val="20"/>
              </w:rPr>
              <w:t>2 H</w:t>
            </w:r>
            <w:r w:rsidRPr="002E027E">
              <w:rPr>
                <w:sz w:val="20"/>
                <w:szCs w:val="20"/>
                <w:vertAlign w:val="subscript"/>
              </w:rPr>
              <w:t>2</w:t>
            </w:r>
            <w:r w:rsidRPr="002E027E">
              <w:rPr>
                <w:sz w:val="20"/>
                <w:szCs w:val="20"/>
              </w:rPr>
              <w:t>O → 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xml:space="preserve"> + OH</w:t>
            </w:r>
            <w:r w:rsidRPr="002E027E">
              <w:rPr>
                <w:sz w:val="20"/>
                <w:szCs w:val="20"/>
                <w:vertAlign w:val="superscript"/>
              </w:rPr>
              <w:t>-</w:t>
            </w:r>
            <w:r w:rsidRPr="002E027E">
              <w:rPr>
                <w:sz w:val="20"/>
                <w:szCs w:val="20"/>
                <w:vertAlign w:val="subscript"/>
              </w:rPr>
              <w:t>aq</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C64FF9" w:rsidRPr="002E027E" w:rsidRDefault="00C64FF9" w:rsidP="00806413">
            <w:pPr>
              <w:rPr>
                <w:sz w:val="20"/>
                <w:szCs w:val="20"/>
              </w:rPr>
            </w:pPr>
            <w:r>
              <w:rPr>
                <w:sz w:val="20"/>
                <w:szCs w:val="20"/>
              </w:rPr>
              <w:t xml:space="preserve">pH = - </w:t>
            </w:r>
            <w:proofErr w:type="gramStart"/>
            <w:r>
              <w:rPr>
                <w:sz w:val="20"/>
                <w:szCs w:val="20"/>
              </w:rPr>
              <w:t>log</w:t>
            </w:r>
            <w:r w:rsidRPr="002E027E">
              <w:rPr>
                <w:sz w:val="20"/>
                <w:szCs w:val="20"/>
              </w:rPr>
              <w:t>[</w:t>
            </w:r>
            <w:proofErr w:type="gramEnd"/>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w:t>
            </w:r>
            <w:r>
              <w:rPr>
                <w:sz w:val="20"/>
                <w:szCs w:val="20"/>
              </w:rPr>
              <w:t xml:space="preserve"> </w:t>
            </w:r>
            <w:r w:rsidRPr="00CE00CE">
              <w:rPr>
                <w:sz w:val="16"/>
                <w:szCs w:val="16"/>
              </w:rPr>
              <w:t>=14+log[OH</w:t>
            </w:r>
            <w:r w:rsidRPr="00CE00CE">
              <w:rPr>
                <w:sz w:val="16"/>
                <w:szCs w:val="16"/>
                <w:vertAlign w:val="superscript"/>
              </w:rPr>
              <w:t>-</w:t>
            </w:r>
            <w:r w:rsidRPr="00CE00CE">
              <w:rPr>
                <w:sz w:val="16"/>
                <w:szCs w:val="16"/>
                <w:vertAlign w:val="subscript"/>
              </w:rPr>
              <w:t>aq</w:t>
            </w:r>
            <w:r w:rsidRPr="00CE00CE">
              <w:rPr>
                <w:sz w:val="16"/>
                <w:szCs w:val="16"/>
              </w:rPr>
              <w:t>]</w:t>
            </w:r>
          </w:p>
          <w:p w:rsidR="00C64FF9" w:rsidRPr="002E027E" w:rsidRDefault="00C64FF9" w:rsidP="00806413">
            <w:pPr>
              <w:rPr>
                <w:sz w:val="20"/>
                <w:szCs w:val="20"/>
                <w:vertAlign w:val="superscript"/>
              </w:rPr>
            </w:pPr>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 10</w:t>
            </w:r>
            <w:r w:rsidRPr="002E027E">
              <w:rPr>
                <w:sz w:val="20"/>
                <w:szCs w:val="20"/>
                <w:vertAlign w:val="superscript"/>
              </w:rPr>
              <w:t>-pH</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C64FF9" w:rsidRPr="002E027E" w:rsidRDefault="00C64FF9" w:rsidP="00806413">
            <w:pPr>
              <w:rPr>
                <w:sz w:val="20"/>
                <w:szCs w:val="20"/>
                <w:lang w:val="en-GB"/>
              </w:rPr>
            </w:pPr>
            <w:r w:rsidRPr="002E027E">
              <w:rPr>
                <w:sz w:val="20"/>
                <w:szCs w:val="20"/>
                <w:lang w:val="en-GB"/>
              </w:rPr>
              <w:t>K</w:t>
            </w:r>
            <w:r w:rsidRPr="002E027E">
              <w:rPr>
                <w:sz w:val="20"/>
                <w:szCs w:val="20"/>
                <w:vertAlign w:val="subscript"/>
                <w:lang w:val="en-GB"/>
              </w:rPr>
              <w:t>e</w:t>
            </w:r>
            <w:r w:rsidRPr="002E027E">
              <w:rPr>
                <w:sz w:val="20"/>
                <w:szCs w:val="20"/>
                <w:lang w:val="en-GB"/>
              </w:rPr>
              <w:t xml:space="preserve"> = [H</w:t>
            </w:r>
            <w:r w:rsidRPr="002E027E">
              <w:rPr>
                <w:sz w:val="20"/>
                <w:szCs w:val="20"/>
                <w:vertAlign w:val="subscript"/>
                <w:lang w:val="en-GB"/>
              </w:rPr>
              <w:t>3</w:t>
            </w:r>
            <w:r w:rsidRPr="002E027E">
              <w:rPr>
                <w:sz w:val="20"/>
                <w:szCs w:val="20"/>
                <w:lang w:val="en-GB"/>
              </w:rPr>
              <w:t>O</w:t>
            </w:r>
            <w:r w:rsidRPr="002E027E">
              <w:rPr>
                <w:sz w:val="20"/>
                <w:szCs w:val="20"/>
                <w:vertAlign w:val="superscript"/>
                <w:lang w:val="en-GB"/>
              </w:rPr>
              <w:t>+</w:t>
            </w:r>
            <w:r w:rsidRPr="002E027E">
              <w:rPr>
                <w:sz w:val="20"/>
                <w:szCs w:val="20"/>
                <w:vertAlign w:val="subscript"/>
                <w:lang w:val="en-GB"/>
              </w:rPr>
              <w:t>aq</w:t>
            </w:r>
            <w:r w:rsidRPr="002E027E">
              <w:rPr>
                <w:sz w:val="20"/>
                <w:szCs w:val="20"/>
                <w:lang w:val="en-GB"/>
              </w:rPr>
              <w:t>].[OH</w:t>
            </w:r>
            <w:r w:rsidRPr="002E027E">
              <w:rPr>
                <w:sz w:val="20"/>
                <w:szCs w:val="20"/>
                <w:vertAlign w:val="superscript"/>
                <w:lang w:val="en-GB"/>
              </w:rPr>
              <w:t>-</w:t>
            </w:r>
            <w:r w:rsidRPr="002E027E">
              <w:rPr>
                <w:sz w:val="20"/>
                <w:szCs w:val="20"/>
                <w:vertAlign w:val="subscript"/>
                <w:lang w:val="en-GB"/>
              </w:rPr>
              <w:t>aq</w:t>
            </w:r>
            <w:r w:rsidRPr="002E027E">
              <w:rPr>
                <w:sz w:val="20"/>
                <w:szCs w:val="20"/>
                <w:lang w:val="en-GB"/>
              </w:rPr>
              <w:t>]</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lang w:val="en-GB"/>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C64FF9" w:rsidRPr="002E027E" w:rsidRDefault="00C64FF9" w:rsidP="00806413">
            <w:pPr>
              <w:rPr>
                <w:sz w:val="20"/>
                <w:szCs w:val="20"/>
              </w:rPr>
            </w:pPr>
            <w:r w:rsidRPr="002E027E">
              <w:rPr>
                <w:sz w:val="20"/>
                <w:szCs w:val="20"/>
              </w:rPr>
              <w:t>Solution électriquement neutre</w:t>
            </w:r>
          </w:p>
          <w:p w:rsidR="00C64FF9" w:rsidRPr="002E027E" w:rsidRDefault="00C64FF9" w:rsidP="00806413">
            <w:pPr>
              <w:rPr>
                <w:sz w:val="20"/>
                <w:szCs w:val="20"/>
              </w:rPr>
            </w:pPr>
            <w:r w:rsidRPr="002E027E">
              <w:rPr>
                <w:sz w:val="20"/>
                <w:szCs w:val="20"/>
                <w:lang w:val="en-GB"/>
              </w:rPr>
              <w:t>Σ</w:t>
            </w:r>
            <w:r w:rsidRPr="002E027E">
              <w:rPr>
                <w:sz w:val="20"/>
                <w:szCs w:val="20"/>
              </w:rPr>
              <w:t>x.[C</w:t>
            </w:r>
            <w:r w:rsidRPr="002E027E">
              <w:rPr>
                <w:sz w:val="20"/>
                <w:szCs w:val="20"/>
                <w:vertAlign w:val="superscript"/>
              </w:rPr>
              <w:t>x+</w:t>
            </w:r>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rPr>
              <w:t>]=[OH</w:t>
            </w:r>
            <w:r w:rsidRPr="002E027E">
              <w:rPr>
                <w:sz w:val="20"/>
                <w:szCs w:val="20"/>
                <w:vertAlign w:val="superscript"/>
              </w:rPr>
              <w:t>-</w:t>
            </w:r>
            <w:r w:rsidRPr="002E027E">
              <w:rPr>
                <w:sz w:val="20"/>
                <w:szCs w:val="20"/>
              </w:rPr>
              <w:t>]+</w:t>
            </w:r>
            <w:r w:rsidRPr="002E027E">
              <w:rPr>
                <w:sz w:val="20"/>
                <w:szCs w:val="20"/>
                <w:lang w:val="en-GB"/>
              </w:rPr>
              <w:t>Σ</w:t>
            </w:r>
            <w:r w:rsidRPr="002E027E">
              <w:rPr>
                <w:sz w:val="20"/>
                <w:szCs w:val="20"/>
              </w:rPr>
              <w:t>y.[A</w:t>
            </w:r>
            <w:r w:rsidRPr="002E027E">
              <w:rPr>
                <w:sz w:val="20"/>
                <w:szCs w:val="20"/>
                <w:vertAlign w:val="superscript"/>
              </w:rPr>
              <w:t>y-</w:t>
            </w:r>
            <w:r w:rsidRPr="002E027E">
              <w:rPr>
                <w:sz w:val="20"/>
                <w:szCs w:val="20"/>
              </w:rPr>
              <w:t>]</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64FF9" w:rsidRPr="002E027E" w:rsidRDefault="00C64FF9" w:rsidP="00806413">
            <w:pPr>
              <w:rPr>
                <w:sz w:val="20"/>
                <w:szCs w:val="20"/>
              </w:rPr>
            </w:pPr>
            <w:r>
              <w:rPr>
                <w:sz w:val="20"/>
                <w:szCs w:val="20"/>
              </w:rPr>
              <w:t>Dissolution</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64FF9" w:rsidRPr="002E027E" w:rsidRDefault="00C64FF9" w:rsidP="00806413">
            <w:pPr>
              <w:rPr>
                <w:b/>
                <w:sz w:val="20"/>
                <w:szCs w:val="20"/>
              </w:rPr>
            </w:pPr>
            <w:proofErr w:type="spellStart"/>
            <w:r w:rsidRPr="002E027E">
              <w:rPr>
                <w:sz w:val="20"/>
                <w:szCs w:val="20"/>
              </w:rPr>
              <w:t>mono</w:t>
            </w:r>
            <w:r w:rsidRPr="002E027E">
              <w:rPr>
                <w:b/>
                <w:sz w:val="20"/>
                <w:szCs w:val="20"/>
                <w:u w:val="single"/>
              </w:rPr>
              <w:t>Acide</w:t>
            </w:r>
            <w:proofErr w:type="spellEnd"/>
            <w:r w:rsidRPr="002E027E">
              <w:rPr>
                <w:b/>
                <w:sz w:val="20"/>
                <w:szCs w:val="20"/>
                <w:u w:val="single"/>
              </w:rPr>
              <w:t xml:space="preserve"> fort</w:t>
            </w:r>
            <w:r w:rsidRPr="002E027E">
              <w:rPr>
                <w:sz w:val="20"/>
                <w:szCs w:val="20"/>
              </w:rPr>
              <w:t xml:space="preserve"> </w:t>
            </w:r>
            <w:r w:rsidRPr="002E027E">
              <w:rPr>
                <w:b/>
                <w:sz w:val="20"/>
                <w:szCs w:val="20"/>
              </w:rPr>
              <w:t>AH</w:t>
            </w:r>
          </w:p>
          <w:p w:rsidR="00C64FF9" w:rsidRPr="002E027E" w:rsidRDefault="00C64FF9" w:rsidP="00806413">
            <w:pPr>
              <w:rPr>
                <w:sz w:val="20"/>
                <w:szCs w:val="20"/>
                <w:vertAlign w:val="subscript"/>
              </w:rPr>
            </w:pPr>
            <w:r w:rsidRPr="002E027E">
              <w:rPr>
                <w:b/>
                <w:sz w:val="20"/>
                <w:szCs w:val="20"/>
              </w:rPr>
              <w:t>AH</w:t>
            </w:r>
            <w:r w:rsidRPr="002E027E">
              <w:rPr>
                <w:sz w:val="20"/>
                <w:szCs w:val="20"/>
              </w:rPr>
              <w:t xml:space="preserve"> + H</w:t>
            </w:r>
            <w:r w:rsidRPr="002E027E">
              <w:rPr>
                <w:sz w:val="20"/>
                <w:szCs w:val="20"/>
                <w:vertAlign w:val="subscript"/>
              </w:rPr>
              <w:t>2</w:t>
            </w:r>
            <w:r w:rsidRPr="002E027E">
              <w:rPr>
                <w:sz w:val="20"/>
                <w:szCs w:val="20"/>
              </w:rPr>
              <w:t>O → 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Pr>
                <w:sz w:val="20"/>
                <w:szCs w:val="20"/>
              </w:rPr>
              <w:t xml:space="preserve"> + A</w:t>
            </w:r>
            <w:r w:rsidRPr="002E027E">
              <w:rPr>
                <w:sz w:val="20"/>
                <w:szCs w:val="20"/>
                <w:vertAlign w:val="superscript"/>
              </w:rPr>
              <w:t>-</w:t>
            </w:r>
            <w:r w:rsidRPr="002E027E">
              <w:rPr>
                <w:sz w:val="20"/>
                <w:szCs w:val="20"/>
                <w:vertAlign w:val="subscript"/>
              </w:rPr>
              <w:t>aq</w:t>
            </w:r>
          </w:p>
          <w:p w:rsidR="00C64FF9" w:rsidRPr="002E027E" w:rsidRDefault="00C64FF9" w:rsidP="00806413">
            <w:pPr>
              <w:rPr>
                <w:sz w:val="20"/>
                <w:szCs w:val="20"/>
              </w:rPr>
            </w:pPr>
            <w:r w:rsidRPr="002E027E">
              <w:rPr>
                <w:sz w:val="20"/>
                <w:szCs w:val="20"/>
              </w:rPr>
              <w:t>Réaction totale</w:t>
            </w: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C64FF9" w:rsidRPr="005A3EB0" w:rsidRDefault="00C64FF9"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64FF9" w:rsidRPr="002E027E" w:rsidRDefault="00C64FF9" w:rsidP="00806413">
            <w:pPr>
              <w:rPr>
                <w:b/>
                <w:sz w:val="20"/>
                <w:szCs w:val="20"/>
              </w:rPr>
            </w:pPr>
            <w:proofErr w:type="spellStart"/>
            <w:r w:rsidRPr="002E027E">
              <w:rPr>
                <w:sz w:val="20"/>
                <w:szCs w:val="20"/>
              </w:rPr>
              <w:t>mono</w:t>
            </w:r>
            <w:r w:rsidRPr="002E027E">
              <w:rPr>
                <w:b/>
                <w:sz w:val="20"/>
                <w:szCs w:val="20"/>
                <w:u w:val="single"/>
              </w:rPr>
              <w:t>Base</w:t>
            </w:r>
            <w:proofErr w:type="spellEnd"/>
            <w:r w:rsidRPr="002E027E">
              <w:rPr>
                <w:b/>
                <w:sz w:val="20"/>
                <w:szCs w:val="20"/>
                <w:u w:val="single"/>
              </w:rPr>
              <w:t xml:space="preserve"> forte</w:t>
            </w:r>
            <w:r w:rsidRPr="002E027E">
              <w:rPr>
                <w:sz w:val="20"/>
                <w:szCs w:val="20"/>
              </w:rPr>
              <w:t xml:space="preserve"> COH</w:t>
            </w:r>
          </w:p>
          <w:p w:rsidR="00C64FF9" w:rsidRPr="002E027E" w:rsidRDefault="00C64FF9" w:rsidP="00806413">
            <w:pPr>
              <w:rPr>
                <w:sz w:val="20"/>
                <w:szCs w:val="20"/>
                <w:vertAlign w:val="subscript"/>
              </w:rPr>
            </w:pPr>
            <w:r w:rsidRPr="002E027E">
              <w:rPr>
                <w:sz w:val="20"/>
                <w:szCs w:val="20"/>
              </w:rPr>
              <w:t xml:space="preserve">COH → </w:t>
            </w:r>
            <w:proofErr w:type="spellStart"/>
            <w:r w:rsidRPr="002E027E">
              <w:rPr>
                <w:sz w:val="20"/>
                <w:szCs w:val="20"/>
              </w:rPr>
              <w:t>C</w:t>
            </w:r>
            <w:r w:rsidRPr="002E027E">
              <w:rPr>
                <w:sz w:val="20"/>
                <w:szCs w:val="20"/>
                <w:vertAlign w:val="superscript"/>
              </w:rPr>
              <w:t>+</w:t>
            </w:r>
            <w:r w:rsidRPr="002E027E">
              <w:rPr>
                <w:sz w:val="20"/>
                <w:szCs w:val="20"/>
                <w:vertAlign w:val="subscript"/>
              </w:rPr>
              <w:t>aq</w:t>
            </w:r>
            <w:proofErr w:type="spellEnd"/>
            <w:r w:rsidRPr="002E027E">
              <w:rPr>
                <w:sz w:val="20"/>
                <w:szCs w:val="20"/>
              </w:rPr>
              <w:t xml:space="preserve"> + OH</w:t>
            </w:r>
            <w:r w:rsidRPr="002E027E">
              <w:rPr>
                <w:sz w:val="20"/>
                <w:szCs w:val="20"/>
                <w:vertAlign w:val="superscript"/>
              </w:rPr>
              <w:t>-</w:t>
            </w:r>
            <w:r w:rsidRPr="002E027E">
              <w:rPr>
                <w:sz w:val="20"/>
                <w:szCs w:val="20"/>
                <w:vertAlign w:val="subscript"/>
              </w:rPr>
              <w:t>aq</w:t>
            </w:r>
          </w:p>
          <w:p w:rsidR="00C64FF9" w:rsidRPr="002E027E" w:rsidRDefault="00C64FF9" w:rsidP="00806413">
            <w:pPr>
              <w:rPr>
                <w:sz w:val="20"/>
                <w:szCs w:val="20"/>
              </w:rPr>
            </w:pPr>
            <w:r w:rsidRPr="002E027E">
              <w:rPr>
                <w:sz w:val="20"/>
                <w:szCs w:val="20"/>
              </w:rPr>
              <w:t>Dissolution totale</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64FF9" w:rsidRDefault="00C64FF9" w:rsidP="005A3EB0">
            <w:pPr>
              <w:rPr>
                <w:sz w:val="20"/>
                <w:szCs w:val="20"/>
                <w:u w:val="single"/>
              </w:rPr>
            </w:pPr>
            <w:r>
              <w:rPr>
                <w:sz w:val="20"/>
                <w:szCs w:val="20"/>
                <w:u w:val="single"/>
              </w:rPr>
              <w:t>Dosage</w:t>
            </w:r>
          </w:p>
          <w:p w:rsidR="00C64FF9" w:rsidRPr="002E027E" w:rsidRDefault="00C64FF9" w:rsidP="005A3EB0">
            <w:pPr>
              <w:rPr>
                <w:sz w:val="20"/>
                <w:szCs w:val="20"/>
                <w:vertAlign w:val="subscript"/>
              </w:rPr>
            </w:pPr>
            <w:proofErr w:type="spellStart"/>
            <w:r w:rsidRPr="002E027E">
              <w:rPr>
                <w:sz w:val="20"/>
                <w:szCs w:val="20"/>
              </w:rPr>
              <w:t>A</w:t>
            </w:r>
            <w:r w:rsidRPr="002E027E">
              <w:rPr>
                <w:sz w:val="20"/>
                <w:szCs w:val="20"/>
                <w:vertAlign w:val="subscript"/>
              </w:rPr>
              <w:t>fort</w:t>
            </w:r>
            <w:proofErr w:type="spellEnd"/>
            <w:r w:rsidRPr="002E027E">
              <w:rPr>
                <w:sz w:val="20"/>
                <w:szCs w:val="20"/>
              </w:rPr>
              <w:t xml:space="preserve"> par </w:t>
            </w:r>
            <w:proofErr w:type="spellStart"/>
            <w:r w:rsidRPr="002E027E">
              <w:rPr>
                <w:sz w:val="20"/>
                <w:szCs w:val="20"/>
              </w:rPr>
              <w:t>B</w:t>
            </w:r>
            <w:r w:rsidRPr="002E027E">
              <w:rPr>
                <w:sz w:val="20"/>
                <w:szCs w:val="20"/>
                <w:vertAlign w:val="subscript"/>
              </w:rPr>
              <w:t>forte</w:t>
            </w:r>
            <w:proofErr w:type="spellEnd"/>
            <w:r w:rsidRPr="002E027E">
              <w:rPr>
                <w:sz w:val="20"/>
                <w:szCs w:val="20"/>
                <w:vertAlign w:val="subscript"/>
              </w:rPr>
              <w:t> </w:t>
            </w:r>
            <w:r w:rsidRPr="002E027E">
              <w:rPr>
                <w:sz w:val="20"/>
                <w:szCs w:val="20"/>
              </w:rPr>
              <w:t xml:space="preserve">; </w:t>
            </w:r>
            <w:proofErr w:type="spellStart"/>
            <w:r w:rsidRPr="002E027E">
              <w:rPr>
                <w:sz w:val="20"/>
                <w:szCs w:val="20"/>
              </w:rPr>
              <w:t>B</w:t>
            </w:r>
            <w:r w:rsidRPr="002E027E">
              <w:rPr>
                <w:sz w:val="20"/>
                <w:szCs w:val="20"/>
                <w:vertAlign w:val="subscript"/>
              </w:rPr>
              <w:t>forte</w:t>
            </w:r>
            <w:proofErr w:type="spellEnd"/>
            <w:r w:rsidRPr="002E027E">
              <w:rPr>
                <w:sz w:val="20"/>
                <w:szCs w:val="20"/>
              </w:rPr>
              <w:t xml:space="preserve"> par </w:t>
            </w:r>
            <w:proofErr w:type="spellStart"/>
            <w:r w:rsidRPr="002E027E">
              <w:rPr>
                <w:sz w:val="20"/>
                <w:szCs w:val="20"/>
              </w:rPr>
              <w:t>A</w:t>
            </w:r>
            <w:r w:rsidRPr="002E027E">
              <w:rPr>
                <w:sz w:val="20"/>
                <w:szCs w:val="20"/>
                <w:vertAlign w:val="subscript"/>
              </w:rPr>
              <w:t>fort</w:t>
            </w:r>
            <w:proofErr w:type="spellEnd"/>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64FF9" w:rsidRPr="002E027E" w:rsidRDefault="00C64FF9" w:rsidP="00806413">
            <w:pPr>
              <w:rPr>
                <w:sz w:val="20"/>
                <w:szCs w:val="20"/>
              </w:rPr>
            </w:pPr>
            <w:r w:rsidRPr="002E027E">
              <w:rPr>
                <w:sz w:val="20"/>
                <w:szCs w:val="20"/>
              </w:rPr>
              <w:t>Mode opératoire</w:t>
            </w:r>
            <w:r>
              <w:rPr>
                <w:sz w:val="20"/>
                <w:szCs w:val="20"/>
              </w:rPr>
              <w:t>. Courbe</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64FF9" w:rsidRPr="002E027E" w:rsidRDefault="00C64FF9" w:rsidP="00806413">
            <w:pPr>
              <w:rPr>
                <w:sz w:val="20"/>
                <w:szCs w:val="20"/>
              </w:rPr>
            </w:pPr>
            <w:r w:rsidRPr="002E027E">
              <w:rPr>
                <w:sz w:val="20"/>
                <w:szCs w:val="20"/>
              </w:rPr>
              <w:t>Equation de neutralisation</w:t>
            </w:r>
          </w:p>
          <w:p w:rsidR="00C64FF9" w:rsidRPr="002E027E" w:rsidRDefault="00C64FF9" w:rsidP="00806413">
            <w:pPr>
              <w:rPr>
                <w:sz w:val="20"/>
                <w:szCs w:val="20"/>
              </w:rPr>
            </w:pPr>
            <w:r w:rsidRPr="002E027E">
              <w:rPr>
                <w:sz w:val="20"/>
                <w:szCs w:val="20"/>
              </w:rPr>
              <w:t>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xml:space="preserve"> + OH</w:t>
            </w:r>
            <w:r w:rsidRPr="002E027E">
              <w:rPr>
                <w:sz w:val="20"/>
                <w:szCs w:val="20"/>
                <w:vertAlign w:val="superscript"/>
              </w:rPr>
              <w:t>-</w:t>
            </w:r>
            <w:r w:rsidRPr="002E027E">
              <w:rPr>
                <w:sz w:val="20"/>
                <w:szCs w:val="20"/>
                <w:vertAlign w:val="subscript"/>
              </w:rPr>
              <w:t>aq</w:t>
            </w:r>
            <w:r w:rsidRPr="002E027E">
              <w:rPr>
                <w:sz w:val="20"/>
                <w:szCs w:val="20"/>
              </w:rPr>
              <w:t xml:space="preserve"> → 2 H</w:t>
            </w:r>
            <w:r w:rsidRPr="002E027E">
              <w:rPr>
                <w:sz w:val="20"/>
                <w:szCs w:val="20"/>
                <w:vertAlign w:val="subscript"/>
              </w:rPr>
              <w:t>2</w:t>
            </w:r>
            <w:r w:rsidRPr="002E027E">
              <w:rPr>
                <w:sz w:val="20"/>
                <w:szCs w:val="20"/>
              </w:rPr>
              <w:t>O</w:t>
            </w: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C64FF9" w:rsidRPr="005A3EB0" w:rsidRDefault="00C64FF9" w:rsidP="00806413">
            <w:pPr>
              <w:rPr>
                <w:color w:val="00B0F0"/>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64FF9" w:rsidRPr="002E027E" w:rsidRDefault="00C64FF9" w:rsidP="00806413">
            <w:pPr>
              <w:rPr>
                <w:sz w:val="20"/>
                <w:szCs w:val="20"/>
              </w:rPr>
            </w:pPr>
            <w:r w:rsidRPr="002E027E">
              <w:rPr>
                <w:sz w:val="20"/>
                <w:szCs w:val="20"/>
              </w:rPr>
              <w:t>Equivalence</w:t>
            </w:r>
            <w:r>
              <w:rPr>
                <w:sz w:val="20"/>
                <w:szCs w:val="20"/>
              </w:rPr>
              <w:t xml:space="preserve"> (pH = 7)</w:t>
            </w:r>
          </w:p>
          <w:p w:rsidR="00C64FF9" w:rsidRPr="002E027E" w:rsidRDefault="00C64FF9" w:rsidP="00806413">
            <w:pPr>
              <w:rPr>
                <w:sz w:val="20"/>
                <w:szCs w:val="20"/>
                <w:vertAlign w:val="subscript"/>
              </w:rPr>
            </w:pPr>
            <w:proofErr w:type="spellStart"/>
            <w:r w:rsidRPr="002E027E">
              <w:rPr>
                <w:sz w:val="20"/>
                <w:szCs w:val="20"/>
              </w:rPr>
              <w:t>C</w:t>
            </w:r>
            <w:r w:rsidRPr="002E027E">
              <w:rPr>
                <w:sz w:val="20"/>
                <w:szCs w:val="20"/>
                <w:vertAlign w:val="subscript"/>
              </w:rPr>
              <w:t>acide</w:t>
            </w:r>
            <w:r w:rsidRPr="002E027E">
              <w:rPr>
                <w:sz w:val="20"/>
                <w:szCs w:val="20"/>
              </w:rPr>
              <w:t>.V</w:t>
            </w:r>
            <w:r w:rsidRPr="002E027E">
              <w:rPr>
                <w:sz w:val="20"/>
                <w:szCs w:val="20"/>
                <w:vertAlign w:val="subscript"/>
              </w:rPr>
              <w:t>acide</w:t>
            </w:r>
            <w:proofErr w:type="spellEnd"/>
            <w:r w:rsidRPr="002E027E">
              <w:rPr>
                <w:sz w:val="20"/>
                <w:szCs w:val="20"/>
              </w:rPr>
              <w:t xml:space="preserve"> = </w:t>
            </w:r>
            <w:proofErr w:type="spellStart"/>
            <w:r w:rsidRPr="002E027E">
              <w:rPr>
                <w:sz w:val="20"/>
                <w:szCs w:val="20"/>
              </w:rPr>
              <w:t>C</w:t>
            </w:r>
            <w:r w:rsidRPr="002E027E">
              <w:rPr>
                <w:sz w:val="20"/>
                <w:szCs w:val="20"/>
                <w:vertAlign w:val="subscript"/>
              </w:rPr>
              <w:t>base</w:t>
            </w:r>
            <w:r w:rsidRPr="002E027E">
              <w:rPr>
                <w:sz w:val="20"/>
                <w:szCs w:val="20"/>
              </w:rPr>
              <w:t>.V</w:t>
            </w:r>
            <w:r w:rsidRPr="002E027E">
              <w:rPr>
                <w:sz w:val="20"/>
                <w:szCs w:val="20"/>
                <w:vertAlign w:val="subscript"/>
              </w:rPr>
              <w:t>base</w:t>
            </w:r>
            <w:proofErr w:type="spellEnd"/>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64FF9" w:rsidRPr="002E027E" w:rsidRDefault="00C64FF9" w:rsidP="00806413">
            <w:pPr>
              <w:rPr>
                <w:sz w:val="20"/>
                <w:szCs w:val="20"/>
              </w:rPr>
            </w:pPr>
            <w:r w:rsidRPr="002E027E">
              <w:rPr>
                <w:sz w:val="20"/>
                <w:szCs w:val="20"/>
              </w:rPr>
              <w:t>Résidu : n, m, C</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455"/>
          <w:jc w:val="center"/>
        </w:trPr>
        <w:tc>
          <w:tcPr>
            <w:tcW w:w="2969" w:type="dxa"/>
            <w:tcBorders>
              <w:top w:val="single" w:sz="4" w:space="0" w:color="auto"/>
              <w:left w:val="single" w:sz="4" w:space="0" w:color="auto"/>
              <w:bottom w:val="single" w:sz="4" w:space="0" w:color="auto"/>
              <w:right w:val="single" w:sz="4" w:space="0" w:color="auto"/>
            </w:tcBorders>
            <w:shd w:val="clear" w:color="auto" w:fill="auto"/>
          </w:tcPr>
          <w:p w:rsidR="00C64FF9" w:rsidRPr="00C3042E" w:rsidRDefault="00C64FF9" w:rsidP="00806413">
            <w:pPr>
              <w:rPr>
                <w:sz w:val="20"/>
                <w:szCs w:val="20"/>
              </w:rPr>
            </w:pPr>
            <w:r w:rsidRPr="00C3042E">
              <w:rPr>
                <w:sz w:val="20"/>
                <w:szCs w:val="20"/>
              </w:rPr>
              <w:t>Précautions</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r>
              <w:rPr>
                <w:sz w:val="20"/>
                <w:szCs w:val="20"/>
              </w:rPr>
              <w:t>m</w:t>
            </w:r>
            <w:r w:rsidRPr="002E027E">
              <w:rPr>
                <w:sz w:val="20"/>
                <w:szCs w:val="20"/>
              </w:rPr>
              <w:t>ono</w:t>
            </w:r>
            <w:r w:rsidRPr="002E027E">
              <w:rPr>
                <w:sz w:val="20"/>
                <w:szCs w:val="20"/>
                <w:u w:val="single"/>
              </w:rPr>
              <w:t xml:space="preserve">acide faible </w:t>
            </w:r>
            <w:r w:rsidRPr="002E027E">
              <w:rPr>
                <w:sz w:val="20"/>
                <w:szCs w:val="20"/>
              </w:rPr>
              <w:t>AH</w:t>
            </w:r>
          </w:p>
          <w:p w:rsidR="00C64FF9" w:rsidRPr="002E027E" w:rsidRDefault="00C64FF9" w:rsidP="00806413">
            <w:pPr>
              <w:rPr>
                <w:sz w:val="20"/>
                <w:szCs w:val="20"/>
                <w:vertAlign w:val="subscript"/>
              </w:rPr>
            </w:pPr>
            <w:r w:rsidRPr="002E027E">
              <w:rPr>
                <w:sz w:val="20"/>
                <w:szCs w:val="20"/>
              </w:rPr>
              <w:t>AH + H</w:t>
            </w:r>
            <w:r w:rsidRPr="002E027E">
              <w:rPr>
                <w:sz w:val="20"/>
                <w:szCs w:val="20"/>
                <w:vertAlign w:val="subscript"/>
              </w:rPr>
              <w:t>2</w:t>
            </w:r>
            <w:r w:rsidRPr="002E027E">
              <w:rPr>
                <w:sz w:val="20"/>
                <w:szCs w:val="20"/>
              </w:rPr>
              <w:t>O → H</w:t>
            </w:r>
            <w:r w:rsidRPr="002E027E">
              <w:rPr>
                <w:sz w:val="20"/>
                <w:szCs w:val="20"/>
                <w:vertAlign w:val="subscript"/>
              </w:rPr>
              <w:t>3</w:t>
            </w:r>
            <w:r w:rsidRPr="002E027E">
              <w:rPr>
                <w:sz w:val="20"/>
                <w:szCs w:val="20"/>
              </w:rPr>
              <w:t>O</w:t>
            </w:r>
            <w:r w:rsidRPr="002E027E">
              <w:rPr>
                <w:sz w:val="20"/>
                <w:szCs w:val="20"/>
                <w:vertAlign w:val="superscript"/>
              </w:rPr>
              <w:t>+</w:t>
            </w:r>
            <w:r w:rsidRPr="002E027E">
              <w:rPr>
                <w:sz w:val="20"/>
                <w:szCs w:val="20"/>
                <w:vertAlign w:val="subscript"/>
              </w:rPr>
              <w:t>aq</w:t>
            </w:r>
            <w:r w:rsidRPr="002E027E">
              <w:rPr>
                <w:sz w:val="20"/>
                <w:szCs w:val="20"/>
              </w:rPr>
              <w:t xml:space="preserve"> + A</w:t>
            </w:r>
            <w:r w:rsidRPr="002E027E">
              <w:rPr>
                <w:sz w:val="20"/>
                <w:szCs w:val="20"/>
                <w:vertAlign w:val="superscript"/>
              </w:rPr>
              <w:t>-</w:t>
            </w:r>
            <w:r w:rsidRPr="002E027E">
              <w:rPr>
                <w:sz w:val="20"/>
                <w:szCs w:val="20"/>
                <w:vertAlign w:val="subscript"/>
              </w:rPr>
              <w:t>aq</w:t>
            </w:r>
          </w:p>
          <w:p w:rsidR="00C64FF9" w:rsidRPr="002E027E" w:rsidRDefault="00C64FF9" w:rsidP="00806413">
            <w:pPr>
              <w:rPr>
                <w:sz w:val="20"/>
                <w:szCs w:val="20"/>
              </w:rPr>
            </w:pPr>
            <w:r w:rsidRPr="002E027E">
              <w:rPr>
                <w:sz w:val="20"/>
                <w:szCs w:val="20"/>
              </w:rPr>
              <w:t>Réaction partielle</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r>
              <w:rPr>
                <w:sz w:val="20"/>
                <w:szCs w:val="20"/>
              </w:rPr>
              <w:t>m</w:t>
            </w:r>
            <w:r w:rsidRPr="002E027E">
              <w:rPr>
                <w:sz w:val="20"/>
                <w:szCs w:val="20"/>
              </w:rPr>
              <w:t>ono</w:t>
            </w:r>
            <w:r w:rsidRPr="002E027E">
              <w:rPr>
                <w:sz w:val="20"/>
                <w:szCs w:val="20"/>
                <w:u w:val="single"/>
              </w:rPr>
              <w:t>base faible </w:t>
            </w:r>
            <w:r w:rsidRPr="002E027E">
              <w:rPr>
                <w:sz w:val="20"/>
                <w:szCs w:val="20"/>
              </w:rPr>
              <w:t>: B</w:t>
            </w:r>
          </w:p>
          <w:p w:rsidR="00C64FF9" w:rsidRPr="002E027E" w:rsidRDefault="00C64FF9" w:rsidP="00806413">
            <w:pPr>
              <w:rPr>
                <w:sz w:val="20"/>
                <w:szCs w:val="20"/>
                <w:vertAlign w:val="subscript"/>
              </w:rPr>
            </w:pPr>
            <w:r w:rsidRPr="002E027E">
              <w:rPr>
                <w:sz w:val="20"/>
                <w:szCs w:val="20"/>
              </w:rPr>
              <w:t>B + H</w:t>
            </w:r>
            <w:r w:rsidRPr="002E027E">
              <w:rPr>
                <w:sz w:val="20"/>
                <w:szCs w:val="20"/>
                <w:vertAlign w:val="subscript"/>
              </w:rPr>
              <w:t>2</w:t>
            </w:r>
            <w:r w:rsidRPr="002E027E">
              <w:rPr>
                <w:sz w:val="20"/>
                <w:szCs w:val="20"/>
              </w:rPr>
              <w:t>O → OH</w:t>
            </w:r>
            <w:r w:rsidRPr="002E027E">
              <w:rPr>
                <w:sz w:val="20"/>
                <w:szCs w:val="20"/>
                <w:vertAlign w:val="superscript"/>
              </w:rPr>
              <w:t>-</w:t>
            </w:r>
            <w:r w:rsidRPr="002E027E">
              <w:rPr>
                <w:sz w:val="20"/>
                <w:szCs w:val="20"/>
                <w:vertAlign w:val="subscript"/>
              </w:rPr>
              <w:t>aq</w:t>
            </w:r>
            <w:r w:rsidRPr="002E027E">
              <w:rPr>
                <w:sz w:val="20"/>
                <w:szCs w:val="20"/>
              </w:rPr>
              <w:t xml:space="preserve"> + </w:t>
            </w:r>
            <w:proofErr w:type="spellStart"/>
            <w:r w:rsidRPr="002E027E">
              <w:rPr>
                <w:sz w:val="20"/>
                <w:szCs w:val="20"/>
              </w:rPr>
              <w:t>BH</w:t>
            </w:r>
            <w:r w:rsidRPr="002E027E">
              <w:rPr>
                <w:sz w:val="20"/>
                <w:szCs w:val="20"/>
                <w:vertAlign w:val="superscript"/>
              </w:rPr>
              <w:t>+</w:t>
            </w:r>
            <w:r w:rsidRPr="002E027E">
              <w:rPr>
                <w:sz w:val="20"/>
                <w:szCs w:val="20"/>
                <w:vertAlign w:val="subscript"/>
              </w:rPr>
              <w:t>aq</w:t>
            </w:r>
            <w:proofErr w:type="spellEnd"/>
          </w:p>
          <w:p w:rsidR="00C64FF9" w:rsidRPr="002E027E" w:rsidRDefault="00C64FF9" w:rsidP="00806413">
            <w:pPr>
              <w:rPr>
                <w:sz w:val="20"/>
                <w:szCs w:val="20"/>
              </w:rPr>
            </w:pPr>
            <w:r w:rsidRPr="002E027E">
              <w:rPr>
                <w:sz w:val="20"/>
                <w:szCs w:val="20"/>
              </w:rPr>
              <w:t>Réaction partielle</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C64FF9" w:rsidRPr="002E027E" w:rsidRDefault="00C64FF9" w:rsidP="00806413">
            <w:pPr>
              <w:rPr>
                <w:sz w:val="20"/>
                <w:szCs w:val="20"/>
              </w:rPr>
            </w:pPr>
            <w:r w:rsidRPr="002E027E">
              <w:rPr>
                <w:sz w:val="20"/>
                <w:szCs w:val="20"/>
              </w:rPr>
              <w:t>Conservation de la matière</w:t>
            </w:r>
          </w:p>
          <w:p w:rsidR="00C64FF9" w:rsidRPr="002E027E" w:rsidRDefault="00C64FF9" w:rsidP="00806413">
            <w:pPr>
              <w:rPr>
                <w:sz w:val="16"/>
                <w:szCs w:val="16"/>
              </w:rPr>
            </w:pPr>
            <w:r w:rsidRPr="002E027E">
              <w:rPr>
                <w:sz w:val="16"/>
                <w:szCs w:val="16"/>
              </w:rPr>
              <w:t>Acide faible [</w:t>
            </w:r>
            <w:proofErr w:type="spellStart"/>
            <w:r w:rsidRPr="002E027E">
              <w:rPr>
                <w:sz w:val="16"/>
                <w:szCs w:val="16"/>
              </w:rPr>
              <w:t>AH</w:t>
            </w:r>
            <w:r w:rsidRPr="002E027E">
              <w:rPr>
                <w:sz w:val="16"/>
                <w:szCs w:val="16"/>
                <w:vertAlign w:val="subscript"/>
              </w:rPr>
              <w:t>solution</w:t>
            </w:r>
            <w:proofErr w:type="spellEnd"/>
            <w:r w:rsidRPr="002E027E">
              <w:rPr>
                <w:sz w:val="16"/>
                <w:szCs w:val="16"/>
              </w:rPr>
              <w:t>] = [</w:t>
            </w:r>
            <w:proofErr w:type="spellStart"/>
            <w:r w:rsidRPr="002E027E">
              <w:rPr>
                <w:sz w:val="16"/>
                <w:szCs w:val="16"/>
              </w:rPr>
              <w:t>AH</w:t>
            </w:r>
            <w:r w:rsidRPr="002E027E">
              <w:rPr>
                <w:sz w:val="16"/>
                <w:szCs w:val="16"/>
                <w:vertAlign w:val="subscript"/>
              </w:rPr>
              <w:t>initial</w:t>
            </w:r>
            <w:proofErr w:type="spellEnd"/>
            <w:r w:rsidRPr="002E027E">
              <w:rPr>
                <w:sz w:val="16"/>
                <w:szCs w:val="16"/>
              </w:rPr>
              <w:t>] – [A</w:t>
            </w:r>
            <w:r w:rsidRPr="002E027E">
              <w:rPr>
                <w:sz w:val="16"/>
                <w:szCs w:val="16"/>
                <w:vertAlign w:val="superscript"/>
              </w:rPr>
              <w:t>-</w:t>
            </w:r>
            <w:r w:rsidRPr="002E027E">
              <w:rPr>
                <w:sz w:val="16"/>
                <w:szCs w:val="16"/>
                <w:vertAlign w:val="subscript"/>
              </w:rPr>
              <w:t>aq</w:t>
            </w:r>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shd w:val="clear" w:color="auto" w:fill="FFFF99"/>
          </w:tcPr>
          <w:p w:rsidR="00C64FF9" w:rsidRPr="002E027E" w:rsidRDefault="00C64FF9" w:rsidP="00806413">
            <w:pPr>
              <w:rPr>
                <w:sz w:val="20"/>
                <w:szCs w:val="20"/>
              </w:rPr>
            </w:pPr>
            <w:r w:rsidRPr="002E027E">
              <w:rPr>
                <w:sz w:val="20"/>
                <w:szCs w:val="20"/>
              </w:rPr>
              <w:t>Conservation de la matière</w:t>
            </w:r>
          </w:p>
          <w:p w:rsidR="00C64FF9" w:rsidRPr="002E027E" w:rsidRDefault="00C64FF9" w:rsidP="00806413">
            <w:pPr>
              <w:rPr>
                <w:sz w:val="16"/>
                <w:szCs w:val="16"/>
              </w:rPr>
            </w:pPr>
            <w:r w:rsidRPr="002E027E">
              <w:rPr>
                <w:sz w:val="16"/>
                <w:szCs w:val="16"/>
              </w:rPr>
              <w:t>Acide faible [</w:t>
            </w:r>
            <w:proofErr w:type="spellStart"/>
            <w:r w:rsidRPr="002E027E">
              <w:rPr>
                <w:sz w:val="16"/>
                <w:szCs w:val="16"/>
              </w:rPr>
              <w:t>B</w:t>
            </w:r>
            <w:r w:rsidRPr="002E027E">
              <w:rPr>
                <w:sz w:val="16"/>
                <w:szCs w:val="16"/>
                <w:vertAlign w:val="subscript"/>
              </w:rPr>
              <w:t>solution</w:t>
            </w:r>
            <w:proofErr w:type="spellEnd"/>
            <w:r w:rsidRPr="002E027E">
              <w:rPr>
                <w:sz w:val="16"/>
                <w:szCs w:val="16"/>
              </w:rPr>
              <w:t>] = [</w:t>
            </w:r>
            <w:proofErr w:type="spellStart"/>
            <w:r w:rsidRPr="002E027E">
              <w:rPr>
                <w:sz w:val="16"/>
                <w:szCs w:val="16"/>
              </w:rPr>
              <w:t>B</w:t>
            </w:r>
            <w:r w:rsidRPr="002E027E">
              <w:rPr>
                <w:sz w:val="16"/>
                <w:szCs w:val="16"/>
                <w:vertAlign w:val="subscript"/>
              </w:rPr>
              <w:t>initiale</w:t>
            </w:r>
            <w:proofErr w:type="spellEnd"/>
            <w:r w:rsidRPr="002E027E">
              <w:rPr>
                <w:sz w:val="16"/>
                <w:szCs w:val="16"/>
              </w:rPr>
              <w:t>] – [</w:t>
            </w:r>
            <w:proofErr w:type="spellStart"/>
            <w:r w:rsidRPr="002E027E">
              <w:rPr>
                <w:sz w:val="16"/>
                <w:szCs w:val="16"/>
              </w:rPr>
              <w:t>BH</w:t>
            </w:r>
            <w:r w:rsidRPr="002E027E">
              <w:rPr>
                <w:sz w:val="16"/>
                <w:szCs w:val="16"/>
                <w:vertAlign w:val="superscript"/>
              </w:rPr>
              <w:t>+</w:t>
            </w:r>
            <w:r w:rsidRPr="002E027E">
              <w:rPr>
                <w:sz w:val="16"/>
                <w:szCs w:val="16"/>
                <w:vertAlign w:val="subscript"/>
              </w:rPr>
              <w:t>aq</w:t>
            </w:r>
            <w:proofErr w:type="spellEnd"/>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16"/>
                <w:szCs w:val="16"/>
                <w:vertAlign w:val="subscript"/>
              </w:rPr>
            </w:pPr>
            <w:r w:rsidRPr="002E027E">
              <w:rPr>
                <w:sz w:val="16"/>
                <w:szCs w:val="16"/>
              </w:rPr>
              <w:t xml:space="preserve">Constante d’acidité  </w:t>
            </w:r>
            <w:proofErr w:type="spellStart"/>
            <w:r w:rsidRPr="002E027E">
              <w:rPr>
                <w:sz w:val="16"/>
                <w:szCs w:val="16"/>
              </w:rPr>
              <w:t>pK</w:t>
            </w:r>
            <w:r w:rsidRPr="002E027E">
              <w:rPr>
                <w:sz w:val="16"/>
                <w:szCs w:val="16"/>
                <w:vertAlign w:val="subscript"/>
              </w:rPr>
              <w:t>A</w:t>
            </w:r>
            <w:proofErr w:type="spellEnd"/>
            <w:r w:rsidRPr="002E027E">
              <w:rPr>
                <w:sz w:val="16"/>
                <w:szCs w:val="16"/>
              </w:rPr>
              <w:t xml:space="preserve"> = - log K</w:t>
            </w:r>
            <w:r w:rsidRPr="002E027E">
              <w:rPr>
                <w:sz w:val="16"/>
                <w:szCs w:val="16"/>
                <w:vertAlign w:val="subscript"/>
              </w:rPr>
              <w:t>A</w:t>
            </w:r>
          </w:p>
          <w:p w:rsidR="00C64FF9" w:rsidRPr="002E027E" w:rsidRDefault="00C64FF9" w:rsidP="00806413">
            <w:pPr>
              <w:rPr>
                <w:sz w:val="16"/>
                <w:szCs w:val="16"/>
              </w:rPr>
            </w:pPr>
            <w:r w:rsidRPr="002E027E">
              <w:rPr>
                <w:sz w:val="16"/>
                <w:szCs w:val="16"/>
              </w:rPr>
              <w:t>K</w:t>
            </w:r>
            <w:r w:rsidRPr="002E027E">
              <w:rPr>
                <w:sz w:val="16"/>
                <w:szCs w:val="16"/>
                <w:vertAlign w:val="subscript"/>
              </w:rPr>
              <w:t>A</w:t>
            </w:r>
            <w:r w:rsidRPr="002E027E">
              <w:rPr>
                <w:sz w:val="16"/>
                <w:szCs w:val="16"/>
              </w:rPr>
              <w:t xml:space="preserve"> = [H</w:t>
            </w:r>
            <w:r w:rsidRPr="002E027E">
              <w:rPr>
                <w:sz w:val="16"/>
                <w:szCs w:val="16"/>
                <w:vertAlign w:val="subscript"/>
              </w:rPr>
              <w:t>3</w:t>
            </w:r>
            <w:r w:rsidRPr="002E027E">
              <w:rPr>
                <w:sz w:val="16"/>
                <w:szCs w:val="16"/>
              </w:rPr>
              <w:t>O</w:t>
            </w:r>
            <w:r w:rsidRPr="002E027E">
              <w:rPr>
                <w:sz w:val="16"/>
                <w:szCs w:val="16"/>
                <w:vertAlign w:val="superscript"/>
              </w:rPr>
              <w:t>+</w:t>
            </w:r>
            <w:r w:rsidRPr="002E027E">
              <w:rPr>
                <w:sz w:val="16"/>
                <w:szCs w:val="16"/>
                <w:vertAlign w:val="subscript"/>
              </w:rPr>
              <w:t>aq</w:t>
            </w:r>
            <w:r w:rsidRPr="002E027E">
              <w:rPr>
                <w:sz w:val="16"/>
                <w:szCs w:val="16"/>
              </w:rPr>
              <w:t>].[A</w:t>
            </w:r>
            <w:r w:rsidRPr="002E027E">
              <w:rPr>
                <w:sz w:val="16"/>
                <w:szCs w:val="16"/>
                <w:vertAlign w:val="superscript"/>
              </w:rPr>
              <w:t>-</w:t>
            </w:r>
            <w:r w:rsidRPr="002E027E">
              <w:rPr>
                <w:sz w:val="16"/>
                <w:szCs w:val="16"/>
                <w:vertAlign w:val="subscript"/>
              </w:rPr>
              <w:t>aq</w:t>
            </w:r>
            <w:r w:rsidRPr="002E027E">
              <w:rPr>
                <w:sz w:val="16"/>
                <w:szCs w:val="16"/>
              </w:rPr>
              <w:t>] / [</w:t>
            </w:r>
            <w:proofErr w:type="spellStart"/>
            <w:r w:rsidRPr="002E027E">
              <w:rPr>
                <w:sz w:val="16"/>
                <w:szCs w:val="16"/>
              </w:rPr>
              <w:t>AH</w:t>
            </w:r>
            <w:r w:rsidRPr="002E027E">
              <w:rPr>
                <w:sz w:val="16"/>
                <w:szCs w:val="16"/>
                <w:vertAlign w:val="subscript"/>
              </w:rPr>
              <w:t>solution</w:t>
            </w:r>
            <w:proofErr w:type="spellEnd"/>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18"/>
                <w:szCs w:val="18"/>
              </w:rPr>
            </w:pPr>
            <w:r w:rsidRPr="002E027E">
              <w:rPr>
                <w:sz w:val="16"/>
                <w:szCs w:val="16"/>
              </w:rPr>
              <w:t>Dosage</w:t>
            </w:r>
            <w:r w:rsidRPr="002E027E">
              <w:rPr>
                <w:sz w:val="18"/>
                <w:szCs w:val="18"/>
              </w:rPr>
              <w:t xml:space="preserve"> </w:t>
            </w:r>
            <w:proofErr w:type="spellStart"/>
            <w:r w:rsidRPr="002E027E">
              <w:rPr>
                <w:sz w:val="18"/>
                <w:szCs w:val="18"/>
              </w:rPr>
              <w:t>A</w:t>
            </w:r>
            <w:r w:rsidRPr="002E027E">
              <w:rPr>
                <w:sz w:val="18"/>
                <w:szCs w:val="18"/>
                <w:vertAlign w:val="subscript"/>
              </w:rPr>
              <w:t>faible</w:t>
            </w:r>
            <w:proofErr w:type="spellEnd"/>
            <w:r w:rsidRPr="002E027E">
              <w:rPr>
                <w:sz w:val="18"/>
                <w:szCs w:val="18"/>
              </w:rPr>
              <w:t xml:space="preserve"> par</w:t>
            </w:r>
            <w:r w:rsidRPr="002E027E">
              <w:rPr>
                <w:sz w:val="20"/>
                <w:szCs w:val="20"/>
              </w:rPr>
              <w:t xml:space="preserve"> </w:t>
            </w:r>
            <w:proofErr w:type="spellStart"/>
            <w:r w:rsidRPr="002E027E">
              <w:rPr>
                <w:b/>
                <w:sz w:val="20"/>
                <w:szCs w:val="20"/>
              </w:rPr>
              <w:t>B</w:t>
            </w:r>
            <w:r w:rsidRPr="002E027E">
              <w:rPr>
                <w:b/>
                <w:sz w:val="20"/>
                <w:szCs w:val="20"/>
                <w:vertAlign w:val="subscript"/>
              </w:rPr>
              <w:t>forte</w:t>
            </w:r>
            <w:proofErr w:type="spellEnd"/>
            <w:r w:rsidRPr="002E027E">
              <w:rPr>
                <w:sz w:val="20"/>
                <w:szCs w:val="20"/>
              </w:rPr>
              <w:t xml:space="preserve"> </w:t>
            </w:r>
            <w:r w:rsidRPr="002E027E">
              <w:rPr>
                <w:sz w:val="16"/>
                <w:szCs w:val="16"/>
              </w:rPr>
              <w:t>(C</w:t>
            </w:r>
            <w:r w:rsidRPr="002E027E">
              <w:rPr>
                <w:sz w:val="16"/>
                <w:szCs w:val="16"/>
                <w:vertAlign w:val="subscript"/>
              </w:rPr>
              <w:t>A</w:t>
            </w:r>
            <w:r w:rsidRPr="002E027E">
              <w:rPr>
                <w:sz w:val="16"/>
                <w:szCs w:val="16"/>
              </w:rPr>
              <w:t>.V</w:t>
            </w:r>
            <w:r w:rsidRPr="002E027E">
              <w:rPr>
                <w:sz w:val="16"/>
                <w:szCs w:val="16"/>
                <w:vertAlign w:val="subscript"/>
              </w:rPr>
              <w:t>A</w:t>
            </w:r>
            <w:r w:rsidRPr="002E027E">
              <w:rPr>
                <w:sz w:val="16"/>
                <w:szCs w:val="16"/>
              </w:rPr>
              <w:t>= C</w:t>
            </w:r>
            <w:r w:rsidRPr="002E027E">
              <w:rPr>
                <w:sz w:val="16"/>
                <w:szCs w:val="16"/>
                <w:vertAlign w:val="subscript"/>
              </w:rPr>
              <w:t>B</w:t>
            </w:r>
            <w:r w:rsidRPr="002E027E">
              <w:rPr>
                <w:sz w:val="16"/>
                <w:szCs w:val="16"/>
              </w:rPr>
              <w:t>.V</w:t>
            </w:r>
            <w:r w:rsidRPr="002E027E">
              <w:rPr>
                <w:sz w:val="16"/>
                <w:szCs w:val="16"/>
                <w:vertAlign w:val="subscript"/>
              </w:rPr>
              <w:t>B</w:t>
            </w:r>
            <w:r w:rsidRPr="002E027E">
              <w:rPr>
                <w:sz w:val="16"/>
                <w:szCs w:val="16"/>
              </w:rPr>
              <w:t>)</w:t>
            </w:r>
          </w:p>
          <w:p w:rsidR="00C64FF9" w:rsidRPr="002E027E" w:rsidRDefault="00C64FF9" w:rsidP="00806413">
            <w:pPr>
              <w:rPr>
                <w:sz w:val="16"/>
                <w:szCs w:val="16"/>
                <w:vertAlign w:val="subscript"/>
                <w:lang w:val="en-GB"/>
              </w:rPr>
            </w:pPr>
            <w:proofErr w:type="spellStart"/>
            <w:r w:rsidRPr="002E027E">
              <w:rPr>
                <w:sz w:val="16"/>
                <w:szCs w:val="16"/>
                <w:lang w:val="en-GB"/>
              </w:rPr>
              <w:t>AH</w:t>
            </w:r>
            <w:r w:rsidRPr="002E027E">
              <w:rPr>
                <w:sz w:val="16"/>
                <w:szCs w:val="16"/>
                <w:vertAlign w:val="subscript"/>
                <w:lang w:val="en-GB"/>
              </w:rPr>
              <w:t>solution</w:t>
            </w:r>
            <w:proofErr w:type="spellEnd"/>
            <w:r w:rsidRPr="002E027E">
              <w:rPr>
                <w:sz w:val="16"/>
                <w:szCs w:val="16"/>
                <w:lang w:val="en-GB"/>
              </w:rPr>
              <w:t xml:space="preserve"> + OH</w:t>
            </w:r>
            <w:r w:rsidRPr="002E027E">
              <w:rPr>
                <w:sz w:val="16"/>
                <w:szCs w:val="16"/>
                <w:vertAlign w:val="superscript"/>
                <w:lang w:val="en-GB"/>
              </w:rPr>
              <w:t>-</w:t>
            </w:r>
            <w:r w:rsidRPr="002E027E">
              <w:rPr>
                <w:sz w:val="16"/>
                <w:szCs w:val="16"/>
                <w:vertAlign w:val="subscript"/>
                <w:lang w:val="en-GB"/>
              </w:rPr>
              <w:t>aq</w:t>
            </w:r>
            <w:r w:rsidRPr="002E027E">
              <w:rPr>
                <w:sz w:val="16"/>
                <w:szCs w:val="16"/>
                <w:lang w:val="en-GB"/>
              </w:rPr>
              <w:t xml:space="preserve"> → H</w:t>
            </w:r>
            <w:r w:rsidRPr="002E027E">
              <w:rPr>
                <w:sz w:val="16"/>
                <w:szCs w:val="16"/>
                <w:vertAlign w:val="subscript"/>
                <w:lang w:val="en-GB"/>
              </w:rPr>
              <w:t>2</w:t>
            </w:r>
            <w:r w:rsidRPr="002E027E">
              <w:rPr>
                <w:sz w:val="16"/>
                <w:szCs w:val="16"/>
                <w:lang w:val="en-GB"/>
              </w:rPr>
              <w:t>O + A</w:t>
            </w:r>
            <w:r w:rsidRPr="002E027E">
              <w:rPr>
                <w:sz w:val="16"/>
                <w:szCs w:val="16"/>
                <w:vertAlign w:val="superscript"/>
                <w:lang w:val="en-GB"/>
              </w:rPr>
              <w:t>-</w:t>
            </w:r>
            <w:r w:rsidRPr="002E027E">
              <w:rPr>
                <w:sz w:val="16"/>
                <w:szCs w:val="16"/>
                <w:vertAlign w:val="subscript"/>
                <w:lang w:val="en-GB"/>
              </w:rPr>
              <w:t>aq</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lang w:val="en-GB"/>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lang w:val="en-GB"/>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18"/>
                <w:szCs w:val="18"/>
              </w:rPr>
            </w:pPr>
            <w:r w:rsidRPr="002E027E">
              <w:rPr>
                <w:sz w:val="16"/>
                <w:szCs w:val="16"/>
              </w:rPr>
              <w:t xml:space="preserve">Dosage </w:t>
            </w:r>
            <w:proofErr w:type="spellStart"/>
            <w:r w:rsidRPr="002E027E">
              <w:rPr>
                <w:sz w:val="16"/>
                <w:szCs w:val="16"/>
              </w:rPr>
              <w:t>B</w:t>
            </w:r>
            <w:r w:rsidRPr="002E027E">
              <w:rPr>
                <w:sz w:val="16"/>
                <w:szCs w:val="16"/>
                <w:vertAlign w:val="subscript"/>
              </w:rPr>
              <w:t>faible</w:t>
            </w:r>
            <w:proofErr w:type="spellEnd"/>
            <w:r w:rsidRPr="002E027E">
              <w:rPr>
                <w:sz w:val="20"/>
                <w:szCs w:val="20"/>
              </w:rPr>
              <w:t xml:space="preserve"> </w:t>
            </w:r>
            <w:r w:rsidRPr="002E027E">
              <w:rPr>
                <w:sz w:val="18"/>
                <w:szCs w:val="18"/>
              </w:rPr>
              <w:t>par</w:t>
            </w:r>
            <w:r w:rsidRPr="002E027E">
              <w:rPr>
                <w:sz w:val="20"/>
                <w:szCs w:val="20"/>
              </w:rPr>
              <w:t xml:space="preserve"> </w:t>
            </w:r>
            <w:proofErr w:type="spellStart"/>
            <w:r w:rsidRPr="002E027E">
              <w:rPr>
                <w:b/>
                <w:sz w:val="20"/>
                <w:szCs w:val="20"/>
              </w:rPr>
              <w:t>A</w:t>
            </w:r>
            <w:r w:rsidRPr="002E027E">
              <w:rPr>
                <w:b/>
                <w:sz w:val="20"/>
                <w:szCs w:val="20"/>
                <w:vertAlign w:val="subscript"/>
              </w:rPr>
              <w:t>fort</w:t>
            </w:r>
            <w:proofErr w:type="spellEnd"/>
            <w:r w:rsidRPr="002E027E">
              <w:rPr>
                <w:sz w:val="16"/>
                <w:szCs w:val="16"/>
              </w:rPr>
              <w:t xml:space="preserve"> (C</w:t>
            </w:r>
            <w:r w:rsidRPr="002E027E">
              <w:rPr>
                <w:sz w:val="16"/>
                <w:szCs w:val="16"/>
                <w:vertAlign w:val="subscript"/>
              </w:rPr>
              <w:t>A</w:t>
            </w:r>
            <w:r w:rsidRPr="002E027E">
              <w:rPr>
                <w:sz w:val="16"/>
                <w:szCs w:val="16"/>
              </w:rPr>
              <w:t>.V</w:t>
            </w:r>
            <w:r w:rsidRPr="002E027E">
              <w:rPr>
                <w:sz w:val="16"/>
                <w:szCs w:val="16"/>
                <w:vertAlign w:val="subscript"/>
              </w:rPr>
              <w:t>A</w:t>
            </w:r>
            <w:r w:rsidRPr="002E027E">
              <w:rPr>
                <w:sz w:val="16"/>
                <w:szCs w:val="16"/>
              </w:rPr>
              <w:t xml:space="preserve"> = C</w:t>
            </w:r>
            <w:r w:rsidRPr="002E027E">
              <w:rPr>
                <w:sz w:val="16"/>
                <w:szCs w:val="16"/>
                <w:vertAlign w:val="subscript"/>
              </w:rPr>
              <w:t>B</w:t>
            </w:r>
            <w:r w:rsidRPr="002E027E">
              <w:rPr>
                <w:sz w:val="16"/>
                <w:szCs w:val="16"/>
              </w:rPr>
              <w:t>.V</w:t>
            </w:r>
            <w:r w:rsidRPr="002E027E">
              <w:rPr>
                <w:sz w:val="16"/>
                <w:szCs w:val="16"/>
                <w:vertAlign w:val="subscript"/>
              </w:rPr>
              <w:t>B</w:t>
            </w:r>
            <w:r w:rsidRPr="002E027E">
              <w:rPr>
                <w:sz w:val="16"/>
                <w:szCs w:val="16"/>
              </w:rPr>
              <w:t>)</w:t>
            </w:r>
          </w:p>
          <w:p w:rsidR="00C64FF9" w:rsidRPr="002E027E" w:rsidRDefault="00C64FF9" w:rsidP="00806413">
            <w:pPr>
              <w:rPr>
                <w:sz w:val="20"/>
                <w:szCs w:val="20"/>
                <w:vertAlign w:val="subscript"/>
              </w:rPr>
            </w:pPr>
            <w:proofErr w:type="spellStart"/>
            <w:r w:rsidRPr="002E027E">
              <w:rPr>
                <w:sz w:val="16"/>
                <w:szCs w:val="16"/>
              </w:rPr>
              <w:t>B</w:t>
            </w:r>
            <w:r w:rsidRPr="002E027E">
              <w:rPr>
                <w:sz w:val="16"/>
                <w:szCs w:val="16"/>
                <w:vertAlign w:val="subscript"/>
              </w:rPr>
              <w:t>solution</w:t>
            </w:r>
            <w:proofErr w:type="spellEnd"/>
            <w:r w:rsidRPr="002E027E">
              <w:rPr>
                <w:sz w:val="16"/>
                <w:szCs w:val="16"/>
              </w:rPr>
              <w:t xml:space="preserve"> +  H</w:t>
            </w:r>
            <w:r w:rsidRPr="002E027E">
              <w:rPr>
                <w:sz w:val="16"/>
                <w:szCs w:val="16"/>
                <w:vertAlign w:val="subscript"/>
              </w:rPr>
              <w:t>3</w:t>
            </w:r>
            <w:r w:rsidRPr="002E027E">
              <w:rPr>
                <w:sz w:val="16"/>
                <w:szCs w:val="16"/>
              </w:rPr>
              <w:t>O</w:t>
            </w:r>
            <w:r w:rsidRPr="002E027E">
              <w:rPr>
                <w:sz w:val="16"/>
                <w:szCs w:val="16"/>
                <w:vertAlign w:val="superscript"/>
              </w:rPr>
              <w:t>+</w:t>
            </w:r>
            <w:r w:rsidRPr="002E027E">
              <w:rPr>
                <w:sz w:val="16"/>
                <w:szCs w:val="16"/>
                <w:vertAlign w:val="subscript"/>
              </w:rPr>
              <w:t>aq</w:t>
            </w:r>
            <w:r w:rsidRPr="002E027E">
              <w:rPr>
                <w:sz w:val="16"/>
                <w:szCs w:val="16"/>
              </w:rPr>
              <w:t xml:space="preserve"> → H</w:t>
            </w:r>
            <w:r w:rsidRPr="002E027E">
              <w:rPr>
                <w:sz w:val="16"/>
                <w:szCs w:val="16"/>
                <w:vertAlign w:val="subscript"/>
              </w:rPr>
              <w:t>2</w:t>
            </w:r>
            <w:r w:rsidRPr="002E027E">
              <w:rPr>
                <w:sz w:val="16"/>
                <w:szCs w:val="16"/>
              </w:rPr>
              <w:t xml:space="preserve">O + </w:t>
            </w:r>
            <w:proofErr w:type="spellStart"/>
            <w:r w:rsidRPr="002E027E">
              <w:rPr>
                <w:sz w:val="16"/>
                <w:szCs w:val="16"/>
              </w:rPr>
              <w:t>BH</w:t>
            </w:r>
            <w:r w:rsidRPr="002E027E">
              <w:rPr>
                <w:sz w:val="16"/>
                <w:szCs w:val="16"/>
                <w:vertAlign w:val="superscript"/>
              </w:rPr>
              <w:t>+</w:t>
            </w:r>
            <w:r w:rsidRPr="002E027E">
              <w:rPr>
                <w:sz w:val="16"/>
                <w:szCs w:val="16"/>
                <w:vertAlign w:val="subscript"/>
              </w:rPr>
              <w:t>aq</w:t>
            </w:r>
            <w:proofErr w:type="spellEnd"/>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r>
              <w:rPr>
                <w:sz w:val="20"/>
                <w:szCs w:val="20"/>
              </w:rPr>
              <w:t>Précipitation</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50"/>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r w:rsidRPr="002E027E">
              <w:rPr>
                <w:sz w:val="18"/>
                <w:szCs w:val="18"/>
              </w:rPr>
              <w:t>Dilution C = C</w:t>
            </w:r>
            <w:r w:rsidRPr="002E027E">
              <w:rPr>
                <w:sz w:val="18"/>
                <w:szCs w:val="18"/>
                <w:vertAlign w:val="subscript"/>
              </w:rPr>
              <w:t>1</w:t>
            </w:r>
            <w:r w:rsidRPr="002E027E">
              <w:rPr>
                <w:sz w:val="18"/>
                <w:szCs w:val="18"/>
              </w:rPr>
              <w:t>V</w:t>
            </w:r>
            <w:r w:rsidRPr="002E027E">
              <w:rPr>
                <w:sz w:val="18"/>
                <w:szCs w:val="18"/>
                <w:vertAlign w:val="subscript"/>
              </w:rPr>
              <w:t>1</w:t>
            </w:r>
            <w:r w:rsidRPr="002E027E">
              <w:rPr>
                <w:sz w:val="18"/>
                <w:szCs w:val="18"/>
              </w:rPr>
              <w:t xml:space="preserve"> /</w:t>
            </w:r>
            <w:r w:rsidRPr="002E027E">
              <w:rPr>
                <w:sz w:val="20"/>
                <w:szCs w:val="20"/>
              </w:rPr>
              <w:t xml:space="preserve"> </w:t>
            </w:r>
            <w:r w:rsidRPr="002E027E">
              <w:rPr>
                <w:sz w:val="18"/>
                <w:szCs w:val="18"/>
              </w:rPr>
              <w:t>(V</w:t>
            </w:r>
            <w:r w:rsidRPr="002E027E">
              <w:rPr>
                <w:sz w:val="18"/>
                <w:szCs w:val="18"/>
                <w:vertAlign w:val="subscript"/>
              </w:rPr>
              <w:t>1</w:t>
            </w:r>
            <w:r w:rsidRPr="002E027E">
              <w:rPr>
                <w:sz w:val="18"/>
                <w:szCs w:val="18"/>
              </w:rPr>
              <w:t xml:space="preserve"> + V</w:t>
            </w:r>
            <w:r w:rsidRPr="002E027E">
              <w:rPr>
                <w:sz w:val="18"/>
                <w:szCs w:val="18"/>
                <w:vertAlign w:val="subscript"/>
              </w:rPr>
              <w:t>2</w:t>
            </w:r>
            <w:r w:rsidRPr="002E027E">
              <w:rPr>
                <w:sz w:val="18"/>
                <w:szCs w:val="18"/>
              </w:rPr>
              <w:t>)</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shd w:val="clear" w:color="auto" w:fill="00B0F0"/>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r w:rsidR="00C64FF9" w:rsidRPr="002E027E" w:rsidTr="00C64FF9">
        <w:trPr>
          <w:trHeight w:val="347"/>
          <w:jc w:val="center"/>
        </w:trPr>
        <w:tc>
          <w:tcPr>
            <w:tcW w:w="2969"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r w:rsidRPr="002E027E">
              <w:rPr>
                <w:sz w:val="20"/>
                <w:szCs w:val="20"/>
              </w:rPr>
              <w:t xml:space="preserve">Mélange </w:t>
            </w:r>
            <w:r w:rsidRPr="002E027E">
              <w:rPr>
                <w:sz w:val="16"/>
                <w:szCs w:val="16"/>
              </w:rPr>
              <w:t>C = (C</w:t>
            </w:r>
            <w:r w:rsidRPr="002E027E">
              <w:rPr>
                <w:sz w:val="16"/>
                <w:szCs w:val="16"/>
                <w:vertAlign w:val="subscript"/>
              </w:rPr>
              <w:t>1</w:t>
            </w:r>
            <w:r w:rsidRPr="002E027E">
              <w:rPr>
                <w:sz w:val="16"/>
                <w:szCs w:val="16"/>
              </w:rPr>
              <w:t>V</w:t>
            </w:r>
            <w:r w:rsidRPr="002E027E">
              <w:rPr>
                <w:sz w:val="16"/>
                <w:szCs w:val="16"/>
                <w:vertAlign w:val="subscript"/>
              </w:rPr>
              <w:t>1</w:t>
            </w:r>
            <w:r w:rsidRPr="002E027E">
              <w:rPr>
                <w:sz w:val="16"/>
                <w:szCs w:val="16"/>
              </w:rPr>
              <w:t xml:space="preserve"> + C</w:t>
            </w:r>
            <w:r w:rsidRPr="002E027E">
              <w:rPr>
                <w:sz w:val="16"/>
                <w:szCs w:val="16"/>
                <w:vertAlign w:val="subscript"/>
              </w:rPr>
              <w:t>2</w:t>
            </w:r>
            <w:r w:rsidRPr="002E027E">
              <w:rPr>
                <w:sz w:val="16"/>
                <w:szCs w:val="16"/>
              </w:rPr>
              <w:t>V</w:t>
            </w:r>
            <w:r w:rsidRPr="002E027E">
              <w:rPr>
                <w:sz w:val="16"/>
                <w:szCs w:val="16"/>
                <w:vertAlign w:val="subscript"/>
              </w:rPr>
              <w:t>2</w:t>
            </w:r>
            <w:r w:rsidRPr="002E027E">
              <w:rPr>
                <w:sz w:val="16"/>
                <w:szCs w:val="16"/>
              </w:rPr>
              <w:t>) / (V</w:t>
            </w:r>
            <w:r w:rsidRPr="002E027E">
              <w:rPr>
                <w:sz w:val="16"/>
                <w:szCs w:val="16"/>
                <w:vertAlign w:val="subscript"/>
              </w:rPr>
              <w:t>1</w:t>
            </w:r>
            <w:r w:rsidRPr="002E027E">
              <w:rPr>
                <w:sz w:val="16"/>
                <w:szCs w:val="16"/>
              </w:rPr>
              <w:t xml:space="preserve"> + V</w:t>
            </w:r>
            <w:r w:rsidRPr="002E027E">
              <w:rPr>
                <w:sz w:val="16"/>
                <w:szCs w:val="16"/>
                <w:vertAlign w:val="subscript"/>
              </w:rPr>
              <w:t>2</w:t>
            </w:r>
            <w:r w:rsidRPr="002E027E">
              <w:rPr>
                <w:sz w:val="16"/>
                <w:szCs w:val="16"/>
              </w:rPr>
              <w:t>)</w:t>
            </w: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c>
          <w:tcPr>
            <w:tcW w:w="550" w:type="dxa"/>
            <w:tcBorders>
              <w:top w:val="single" w:sz="4" w:space="0" w:color="auto"/>
              <w:left w:val="single" w:sz="4" w:space="0" w:color="auto"/>
              <w:bottom w:val="single" w:sz="4" w:space="0" w:color="auto"/>
              <w:right w:val="single" w:sz="4" w:space="0" w:color="auto"/>
            </w:tcBorders>
          </w:tcPr>
          <w:p w:rsidR="00C64FF9" w:rsidRPr="002E027E" w:rsidRDefault="00C64FF9" w:rsidP="00806413">
            <w:pPr>
              <w:rPr>
                <w:sz w:val="20"/>
                <w:szCs w:val="20"/>
              </w:rPr>
            </w:pPr>
          </w:p>
        </w:tc>
      </w:tr>
    </w:tbl>
    <w:p w:rsidR="00BA7600" w:rsidRPr="00D54766" w:rsidRDefault="00BA7600" w:rsidP="00683094"/>
    <w:sectPr w:rsidR="00BA7600" w:rsidRPr="00D54766" w:rsidSect="00AB6495">
      <w:headerReference w:type="default" r:id="rId140"/>
      <w:pgSz w:w="11906" w:h="16838"/>
      <w:pgMar w:top="720" w:right="748" w:bottom="720" w:left="85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50DD" w:rsidRDefault="003250DD" w:rsidP="00C92583">
      <w:r>
        <w:separator/>
      </w:r>
    </w:p>
  </w:endnote>
  <w:endnote w:type="continuationSeparator" w:id="0">
    <w:p w:rsidR="003250DD" w:rsidRDefault="003250DD" w:rsidP="00C925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50DD" w:rsidRDefault="003250DD" w:rsidP="00C92583">
      <w:r>
        <w:separator/>
      </w:r>
    </w:p>
  </w:footnote>
  <w:footnote w:type="continuationSeparator" w:id="0">
    <w:p w:rsidR="003250DD" w:rsidRDefault="003250DD" w:rsidP="00C9258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1710" w:rsidRDefault="00041710" w:rsidP="00146E29">
    <w:pPr>
      <w:pStyle w:val="En-tte"/>
      <w:jc w:val="right"/>
    </w:pPr>
    <w:r>
      <w:rPr>
        <w:rStyle w:val="Numrodepage"/>
      </w:rPr>
      <w:fldChar w:fldCharType="begin"/>
    </w:r>
    <w:r>
      <w:rPr>
        <w:rStyle w:val="Numrodepage"/>
      </w:rPr>
      <w:instrText xml:space="preserve"> PAGE </w:instrText>
    </w:r>
    <w:r>
      <w:rPr>
        <w:rStyle w:val="Numrodepage"/>
      </w:rPr>
      <w:fldChar w:fldCharType="separate"/>
    </w:r>
    <w:r w:rsidR="008B6041">
      <w:rPr>
        <w:rStyle w:val="Numrodepage"/>
        <w:noProof/>
      </w:rPr>
      <w:t>27</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8B6041">
      <w:rPr>
        <w:rStyle w:val="Numrodepage"/>
        <w:noProof/>
      </w:rPr>
      <w:t>39</w:t>
    </w:r>
    <w:r>
      <w:rPr>
        <w:rStyle w:val="Numrodepage"/>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2C22"/>
    <w:rsid w:val="00002987"/>
    <w:rsid w:val="00010C64"/>
    <w:rsid w:val="00016E62"/>
    <w:rsid w:val="0002091B"/>
    <w:rsid w:val="0002339E"/>
    <w:rsid w:val="00023BE3"/>
    <w:rsid w:val="00023F0F"/>
    <w:rsid w:val="000272E8"/>
    <w:rsid w:val="00030614"/>
    <w:rsid w:val="000326B8"/>
    <w:rsid w:val="00034BD0"/>
    <w:rsid w:val="00040ED6"/>
    <w:rsid w:val="00041710"/>
    <w:rsid w:val="00041B1A"/>
    <w:rsid w:val="000432E7"/>
    <w:rsid w:val="0005367E"/>
    <w:rsid w:val="00054200"/>
    <w:rsid w:val="000554F6"/>
    <w:rsid w:val="0006415D"/>
    <w:rsid w:val="000717BE"/>
    <w:rsid w:val="00080EB6"/>
    <w:rsid w:val="00085A81"/>
    <w:rsid w:val="00086001"/>
    <w:rsid w:val="00086300"/>
    <w:rsid w:val="00091DDC"/>
    <w:rsid w:val="000921A1"/>
    <w:rsid w:val="00092604"/>
    <w:rsid w:val="000939A9"/>
    <w:rsid w:val="00094E69"/>
    <w:rsid w:val="000956E8"/>
    <w:rsid w:val="000970D0"/>
    <w:rsid w:val="000A13DE"/>
    <w:rsid w:val="000A13FC"/>
    <w:rsid w:val="000A294D"/>
    <w:rsid w:val="000A4AD4"/>
    <w:rsid w:val="000B08D0"/>
    <w:rsid w:val="000C1367"/>
    <w:rsid w:val="000C1C86"/>
    <w:rsid w:val="000C3056"/>
    <w:rsid w:val="000D17B0"/>
    <w:rsid w:val="000E341A"/>
    <w:rsid w:val="000E3725"/>
    <w:rsid w:val="000E4E41"/>
    <w:rsid w:val="000F0184"/>
    <w:rsid w:val="001000A2"/>
    <w:rsid w:val="00101B40"/>
    <w:rsid w:val="001040EE"/>
    <w:rsid w:val="00110EA6"/>
    <w:rsid w:val="00113E4F"/>
    <w:rsid w:val="001237E4"/>
    <w:rsid w:val="001242B1"/>
    <w:rsid w:val="00125CC6"/>
    <w:rsid w:val="001274C6"/>
    <w:rsid w:val="00127D96"/>
    <w:rsid w:val="00132287"/>
    <w:rsid w:val="00132514"/>
    <w:rsid w:val="00132839"/>
    <w:rsid w:val="0013551E"/>
    <w:rsid w:val="00145421"/>
    <w:rsid w:val="0014558C"/>
    <w:rsid w:val="00146E29"/>
    <w:rsid w:val="001474E6"/>
    <w:rsid w:val="00152D03"/>
    <w:rsid w:val="001627D7"/>
    <w:rsid w:val="001633E1"/>
    <w:rsid w:val="001637EE"/>
    <w:rsid w:val="001652CA"/>
    <w:rsid w:val="0017261B"/>
    <w:rsid w:val="00172E8F"/>
    <w:rsid w:val="00175EBC"/>
    <w:rsid w:val="00176B73"/>
    <w:rsid w:val="00181087"/>
    <w:rsid w:val="00181665"/>
    <w:rsid w:val="0019553D"/>
    <w:rsid w:val="00196E59"/>
    <w:rsid w:val="00197112"/>
    <w:rsid w:val="00197F47"/>
    <w:rsid w:val="001A3AF7"/>
    <w:rsid w:val="001B2D34"/>
    <w:rsid w:val="001B3A01"/>
    <w:rsid w:val="001B4F1D"/>
    <w:rsid w:val="001B5309"/>
    <w:rsid w:val="001B5526"/>
    <w:rsid w:val="001C2FFB"/>
    <w:rsid w:val="001C542D"/>
    <w:rsid w:val="001D5C7A"/>
    <w:rsid w:val="001E2DBE"/>
    <w:rsid w:val="001F0A43"/>
    <w:rsid w:val="001F1B91"/>
    <w:rsid w:val="001F578B"/>
    <w:rsid w:val="00206955"/>
    <w:rsid w:val="0021433C"/>
    <w:rsid w:val="00215E87"/>
    <w:rsid w:val="00220C81"/>
    <w:rsid w:val="002216BC"/>
    <w:rsid w:val="00222355"/>
    <w:rsid w:val="00224837"/>
    <w:rsid w:val="002332A1"/>
    <w:rsid w:val="0023442E"/>
    <w:rsid w:val="00236826"/>
    <w:rsid w:val="002418E3"/>
    <w:rsid w:val="00242DAB"/>
    <w:rsid w:val="00242E55"/>
    <w:rsid w:val="00244842"/>
    <w:rsid w:val="00244A5E"/>
    <w:rsid w:val="0025435E"/>
    <w:rsid w:val="00255570"/>
    <w:rsid w:val="00255E7B"/>
    <w:rsid w:val="00256233"/>
    <w:rsid w:val="002574C0"/>
    <w:rsid w:val="00261B58"/>
    <w:rsid w:val="00262DFA"/>
    <w:rsid w:val="00263BD6"/>
    <w:rsid w:val="00266D1E"/>
    <w:rsid w:val="002810F9"/>
    <w:rsid w:val="00286E51"/>
    <w:rsid w:val="00293172"/>
    <w:rsid w:val="00295097"/>
    <w:rsid w:val="00296A7B"/>
    <w:rsid w:val="002A5AF5"/>
    <w:rsid w:val="002A6A36"/>
    <w:rsid w:val="002B323D"/>
    <w:rsid w:val="002B3701"/>
    <w:rsid w:val="002B47F3"/>
    <w:rsid w:val="002C173C"/>
    <w:rsid w:val="002C1C18"/>
    <w:rsid w:val="002C30DF"/>
    <w:rsid w:val="002C3D4E"/>
    <w:rsid w:val="002C665A"/>
    <w:rsid w:val="002C763A"/>
    <w:rsid w:val="002C7762"/>
    <w:rsid w:val="002D0D62"/>
    <w:rsid w:val="002D2E4B"/>
    <w:rsid w:val="002D4852"/>
    <w:rsid w:val="002D6A45"/>
    <w:rsid w:val="002E0AF6"/>
    <w:rsid w:val="002E22F3"/>
    <w:rsid w:val="002E333B"/>
    <w:rsid w:val="002F352E"/>
    <w:rsid w:val="002F425B"/>
    <w:rsid w:val="002F4565"/>
    <w:rsid w:val="002F76D3"/>
    <w:rsid w:val="003059BE"/>
    <w:rsid w:val="0031110A"/>
    <w:rsid w:val="00311199"/>
    <w:rsid w:val="00311D08"/>
    <w:rsid w:val="00312056"/>
    <w:rsid w:val="00314391"/>
    <w:rsid w:val="0032395E"/>
    <w:rsid w:val="00324F42"/>
    <w:rsid w:val="003250DD"/>
    <w:rsid w:val="003333C5"/>
    <w:rsid w:val="003357B5"/>
    <w:rsid w:val="003467EA"/>
    <w:rsid w:val="00353612"/>
    <w:rsid w:val="003574E5"/>
    <w:rsid w:val="0035792F"/>
    <w:rsid w:val="00361754"/>
    <w:rsid w:val="003653C9"/>
    <w:rsid w:val="003662B9"/>
    <w:rsid w:val="00367CD6"/>
    <w:rsid w:val="00370717"/>
    <w:rsid w:val="0037434B"/>
    <w:rsid w:val="0037453F"/>
    <w:rsid w:val="003750F0"/>
    <w:rsid w:val="003764B5"/>
    <w:rsid w:val="00376543"/>
    <w:rsid w:val="00381CAD"/>
    <w:rsid w:val="003826A4"/>
    <w:rsid w:val="0038352A"/>
    <w:rsid w:val="003928DB"/>
    <w:rsid w:val="00395405"/>
    <w:rsid w:val="003A6210"/>
    <w:rsid w:val="003A789E"/>
    <w:rsid w:val="003B0E87"/>
    <w:rsid w:val="003B1313"/>
    <w:rsid w:val="003B25FA"/>
    <w:rsid w:val="003B6B11"/>
    <w:rsid w:val="003B6DD1"/>
    <w:rsid w:val="003C4392"/>
    <w:rsid w:val="003C6A94"/>
    <w:rsid w:val="003D0E32"/>
    <w:rsid w:val="003D1471"/>
    <w:rsid w:val="003D539F"/>
    <w:rsid w:val="003D5C41"/>
    <w:rsid w:val="003D5D7B"/>
    <w:rsid w:val="003D79F8"/>
    <w:rsid w:val="003E093E"/>
    <w:rsid w:val="003E3D1B"/>
    <w:rsid w:val="003F3C46"/>
    <w:rsid w:val="003F5F91"/>
    <w:rsid w:val="003F6261"/>
    <w:rsid w:val="004021B1"/>
    <w:rsid w:val="004035E4"/>
    <w:rsid w:val="00417873"/>
    <w:rsid w:val="004243DC"/>
    <w:rsid w:val="004261EF"/>
    <w:rsid w:val="00430363"/>
    <w:rsid w:val="004319CC"/>
    <w:rsid w:val="00432CD3"/>
    <w:rsid w:val="00432E1A"/>
    <w:rsid w:val="00435A4B"/>
    <w:rsid w:val="00435C32"/>
    <w:rsid w:val="00437B4A"/>
    <w:rsid w:val="00441B75"/>
    <w:rsid w:val="00442343"/>
    <w:rsid w:val="00444ED5"/>
    <w:rsid w:val="00446305"/>
    <w:rsid w:val="00446761"/>
    <w:rsid w:val="00451E7E"/>
    <w:rsid w:val="00455133"/>
    <w:rsid w:val="00463DE9"/>
    <w:rsid w:val="004678FA"/>
    <w:rsid w:val="0047095D"/>
    <w:rsid w:val="00474D71"/>
    <w:rsid w:val="00481320"/>
    <w:rsid w:val="004837AA"/>
    <w:rsid w:val="004837F8"/>
    <w:rsid w:val="00487294"/>
    <w:rsid w:val="00491009"/>
    <w:rsid w:val="0049394C"/>
    <w:rsid w:val="00496991"/>
    <w:rsid w:val="004972C0"/>
    <w:rsid w:val="004A463D"/>
    <w:rsid w:val="004A506C"/>
    <w:rsid w:val="004A7441"/>
    <w:rsid w:val="004A7CAB"/>
    <w:rsid w:val="004B1D0B"/>
    <w:rsid w:val="004B64A7"/>
    <w:rsid w:val="004C2EE1"/>
    <w:rsid w:val="004C5984"/>
    <w:rsid w:val="004D2EF7"/>
    <w:rsid w:val="004D43D9"/>
    <w:rsid w:val="004E3E55"/>
    <w:rsid w:val="004F0C6E"/>
    <w:rsid w:val="004F0EBA"/>
    <w:rsid w:val="004F3869"/>
    <w:rsid w:val="004F7DFC"/>
    <w:rsid w:val="0050024B"/>
    <w:rsid w:val="00505812"/>
    <w:rsid w:val="00521B80"/>
    <w:rsid w:val="00526819"/>
    <w:rsid w:val="005272A4"/>
    <w:rsid w:val="0053267E"/>
    <w:rsid w:val="00532B94"/>
    <w:rsid w:val="00533E96"/>
    <w:rsid w:val="005356E9"/>
    <w:rsid w:val="00536A52"/>
    <w:rsid w:val="00536BEB"/>
    <w:rsid w:val="00540E6A"/>
    <w:rsid w:val="005429BA"/>
    <w:rsid w:val="00544EFB"/>
    <w:rsid w:val="00546629"/>
    <w:rsid w:val="00550BC6"/>
    <w:rsid w:val="005528E3"/>
    <w:rsid w:val="0055570A"/>
    <w:rsid w:val="00557E13"/>
    <w:rsid w:val="00561A2F"/>
    <w:rsid w:val="0056277E"/>
    <w:rsid w:val="00563A3C"/>
    <w:rsid w:val="00571264"/>
    <w:rsid w:val="00571339"/>
    <w:rsid w:val="0057172E"/>
    <w:rsid w:val="005723C9"/>
    <w:rsid w:val="00577C0E"/>
    <w:rsid w:val="0058215F"/>
    <w:rsid w:val="00583B4B"/>
    <w:rsid w:val="00586BF8"/>
    <w:rsid w:val="0059054A"/>
    <w:rsid w:val="00594549"/>
    <w:rsid w:val="005A3EB0"/>
    <w:rsid w:val="005A5D65"/>
    <w:rsid w:val="005A74C0"/>
    <w:rsid w:val="005B1918"/>
    <w:rsid w:val="005B1CE6"/>
    <w:rsid w:val="005B4281"/>
    <w:rsid w:val="005B588B"/>
    <w:rsid w:val="005B7C43"/>
    <w:rsid w:val="005C0EC2"/>
    <w:rsid w:val="005C29C9"/>
    <w:rsid w:val="005C4277"/>
    <w:rsid w:val="005D2BED"/>
    <w:rsid w:val="005D7FF7"/>
    <w:rsid w:val="005E0CC6"/>
    <w:rsid w:val="005E38F4"/>
    <w:rsid w:val="005E3FF3"/>
    <w:rsid w:val="005E6927"/>
    <w:rsid w:val="005E6D8C"/>
    <w:rsid w:val="005F7827"/>
    <w:rsid w:val="00600D6C"/>
    <w:rsid w:val="00601D64"/>
    <w:rsid w:val="00602229"/>
    <w:rsid w:val="006050EA"/>
    <w:rsid w:val="00605757"/>
    <w:rsid w:val="00605966"/>
    <w:rsid w:val="006117B4"/>
    <w:rsid w:val="00612360"/>
    <w:rsid w:val="0062114F"/>
    <w:rsid w:val="006260DE"/>
    <w:rsid w:val="00631A38"/>
    <w:rsid w:val="00635731"/>
    <w:rsid w:val="00636EA6"/>
    <w:rsid w:val="00641990"/>
    <w:rsid w:val="00645E13"/>
    <w:rsid w:val="00645E81"/>
    <w:rsid w:val="006467ED"/>
    <w:rsid w:val="00650D2F"/>
    <w:rsid w:val="00661533"/>
    <w:rsid w:val="00661DBD"/>
    <w:rsid w:val="006641C3"/>
    <w:rsid w:val="006667B3"/>
    <w:rsid w:val="006764D5"/>
    <w:rsid w:val="00683094"/>
    <w:rsid w:val="00685FD2"/>
    <w:rsid w:val="006901ED"/>
    <w:rsid w:val="006A3F1F"/>
    <w:rsid w:val="006A55E4"/>
    <w:rsid w:val="006A78EB"/>
    <w:rsid w:val="006B1520"/>
    <w:rsid w:val="006B6110"/>
    <w:rsid w:val="006B72DD"/>
    <w:rsid w:val="006C07CE"/>
    <w:rsid w:val="006D1F0A"/>
    <w:rsid w:val="006D2825"/>
    <w:rsid w:val="006D3314"/>
    <w:rsid w:val="006D5BC4"/>
    <w:rsid w:val="006D60D4"/>
    <w:rsid w:val="006E17E2"/>
    <w:rsid w:val="006E4112"/>
    <w:rsid w:val="006E5042"/>
    <w:rsid w:val="006E6C69"/>
    <w:rsid w:val="006F2827"/>
    <w:rsid w:val="006F5A22"/>
    <w:rsid w:val="006F5FEC"/>
    <w:rsid w:val="006F6601"/>
    <w:rsid w:val="006F680C"/>
    <w:rsid w:val="007027C1"/>
    <w:rsid w:val="00702D85"/>
    <w:rsid w:val="00703516"/>
    <w:rsid w:val="00703581"/>
    <w:rsid w:val="00706DB3"/>
    <w:rsid w:val="00706DC4"/>
    <w:rsid w:val="00712E5B"/>
    <w:rsid w:val="00715188"/>
    <w:rsid w:val="00716605"/>
    <w:rsid w:val="00720452"/>
    <w:rsid w:val="00721344"/>
    <w:rsid w:val="00726016"/>
    <w:rsid w:val="00726948"/>
    <w:rsid w:val="00730E25"/>
    <w:rsid w:val="00731BEF"/>
    <w:rsid w:val="00732CC1"/>
    <w:rsid w:val="007379C3"/>
    <w:rsid w:val="00740D64"/>
    <w:rsid w:val="00742EF8"/>
    <w:rsid w:val="00750442"/>
    <w:rsid w:val="007536E7"/>
    <w:rsid w:val="00754854"/>
    <w:rsid w:val="007567DF"/>
    <w:rsid w:val="00757E1D"/>
    <w:rsid w:val="00761F1D"/>
    <w:rsid w:val="00762A49"/>
    <w:rsid w:val="00764A78"/>
    <w:rsid w:val="007660D0"/>
    <w:rsid w:val="00770A95"/>
    <w:rsid w:val="00775974"/>
    <w:rsid w:val="007807AF"/>
    <w:rsid w:val="00784198"/>
    <w:rsid w:val="007909FE"/>
    <w:rsid w:val="00794497"/>
    <w:rsid w:val="00796013"/>
    <w:rsid w:val="007A1365"/>
    <w:rsid w:val="007A26BA"/>
    <w:rsid w:val="007A2D0B"/>
    <w:rsid w:val="007B0045"/>
    <w:rsid w:val="007B2330"/>
    <w:rsid w:val="007B240F"/>
    <w:rsid w:val="007B3F1B"/>
    <w:rsid w:val="007B458C"/>
    <w:rsid w:val="007B4E83"/>
    <w:rsid w:val="007B5E4E"/>
    <w:rsid w:val="007C4096"/>
    <w:rsid w:val="007C471B"/>
    <w:rsid w:val="007C707F"/>
    <w:rsid w:val="007C73A3"/>
    <w:rsid w:val="007D2B73"/>
    <w:rsid w:val="007D789A"/>
    <w:rsid w:val="007E0006"/>
    <w:rsid w:val="007F129E"/>
    <w:rsid w:val="00806413"/>
    <w:rsid w:val="008108AC"/>
    <w:rsid w:val="0081257D"/>
    <w:rsid w:val="00822A74"/>
    <w:rsid w:val="008234DF"/>
    <w:rsid w:val="0083447E"/>
    <w:rsid w:val="00834580"/>
    <w:rsid w:val="00835417"/>
    <w:rsid w:val="00835E4D"/>
    <w:rsid w:val="008401B0"/>
    <w:rsid w:val="008413F9"/>
    <w:rsid w:val="008453DF"/>
    <w:rsid w:val="0084587C"/>
    <w:rsid w:val="0084666A"/>
    <w:rsid w:val="008518F6"/>
    <w:rsid w:val="008616E0"/>
    <w:rsid w:val="0086372B"/>
    <w:rsid w:val="00863B2C"/>
    <w:rsid w:val="00863BB4"/>
    <w:rsid w:val="00866B48"/>
    <w:rsid w:val="00871F51"/>
    <w:rsid w:val="00873A9E"/>
    <w:rsid w:val="00875908"/>
    <w:rsid w:val="00877C08"/>
    <w:rsid w:val="00877F7E"/>
    <w:rsid w:val="00883436"/>
    <w:rsid w:val="00886373"/>
    <w:rsid w:val="008869CF"/>
    <w:rsid w:val="008876CA"/>
    <w:rsid w:val="008918A2"/>
    <w:rsid w:val="00893ED7"/>
    <w:rsid w:val="008A06F7"/>
    <w:rsid w:val="008A662B"/>
    <w:rsid w:val="008A6D61"/>
    <w:rsid w:val="008B3BEE"/>
    <w:rsid w:val="008B4563"/>
    <w:rsid w:val="008B6041"/>
    <w:rsid w:val="008C4A9B"/>
    <w:rsid w:val="008D3BCC"/>
    <w:rsid w:val="008D4BE2"/>
    <w:rsid w:val="008E2996"/>
    <w:rsid w:val="008E3917"/>
    <w:rsid w:val="008E3AC4"/>
    <w:rsid w:val="008E4FFB"/>
    <w:rsid w:val="008E63D0"/>
    <w:rsid w:val="008F3BB5"/>
    <w:rsid w:val="009059AC"/>
    <w:rsid w:val="0091095B"/>
    <w:rsid w:val="0091634B"/>
    <w:rsid w:val="00916486"/>
    <w:rsid w:val="00925FB7"/>
    <w:rsid w:val="00926032"/>
    <w:rsid w:val="00943358"/>
    <w:rsid w:val="00944B8B"/>
    <w:rsid w:val="00947088"/>
    <w:rsid w:val="0095067C"/>
    <w:rsid w:val="00952DA5"/>
    <w:rsid w:val="00960788"/>
    <w:rsid w:val="00964954"/>
    <w:rsid w:val="00966CD7"/>
    <w:rsid w:val="0097049E"/>
    <w:rsid w:val="0097627D"/>
    <w:rsid w:val="00980370"/>
    <w:rsid w:val="00982B95"/>
    <w:rsid w:val="00982DF9"/>
    <w:rsid w:val="00985E23"/>
    <w:rsid w:val="00987D95"/>
    <w:rsid w:val="00990364"/>
    <w:rsid w:val="00991D84"/>
    <w:rsid w:val="00992108"/>
    <w:rsid w:val="009921EC"/>
    <w:rsid w:val="00993194"/>
    <w:rsid w:val="009971D4"/>
    <w:rsid w:val="009A43DA"/>
    <w:rsid w:val="009A4ABA"/>
    <w:rsid w:val="009A59DB"/>
    <w:rsid w:val="009A5AF7"/>
    <w:rsid w:val="009A5ED9"/>
    <w:rsid w:val="009A6892"/>
    <w:rsid w:val="009B2F69"/>
    <w:rsid w:val="009B3394"/>
    <w:rsid w:val="009B36CA"/>
    <w:rsid w:val="009C354E"/>
    <w:rsid w:val="009E0A48"/>
    <w:rsid w:val="009E2A54"/>
    <w:rsid w:val="009E2C22"/>
    <w:rsid w:val="009F02E9"/>
    <w:rsid w:val="009F0C05"/>
    <w:rsid w:val="00A013CA"/>
    <w:rsid w:val="00A030FA"/>
    <w:rsid w:val="00A10B07"/>
    <w:rsid w:val="00A123A7"/>
    <w:rsid w:val="00A12B99"/>
    <w:rsid w:val="00A17D6C"/>
    <w:rsid w:val="00A23A34"/>
    <w:rsid w:val="00A26C33"/>
    <w:rsid w:val="00A462DF"/>
    <w:rsid w:val="00A464D8"/>
    <w:rsid w:val="00A50B2F"/>
    <w:rsid w:val="00A52FEA"/>
    <w:rsid w:val="00A5352A"/>
    <w:rsid w:val="00A6203F"/>
    <w:rsid w:val="00A6440E"/>
    <w:rsid w:val="00A64F24"/>
    <w:rsid w:val="00A67D9E"/>
    <w:rsid w:val="00A721BB"/>
    <w:rsid w:val="00A746FC"/>
    <w:rsid w:val="00A762E0"/>
    <w:rsid w:val="00A82B30"/>
    <w:rsid w:val="00A918D1"/>
    <w:rsid w:val="00AA0FB0"/>
    <w:rsid w:val="00AA157D"/>
    <w:rsid w:val="00AA2235"/>
    <w:rsid w:val="00AA4100"/>
    <w:rsid w:val="00AA7EDE"/>
    <w:rsid w:val="00AB1D75"/>
    <w:rsid w:val="00AB4783"/>
    <w:rsid w:val="00AB6495"/>
    <w:rsid w:val="00AC5300"/>
    <w:rsid w:val="00AC6A10"/>
    <w:rsid w:val="00AD0B64"/>
    <w:rsid w:val="00AD1E58"/>
    <w:rsid w:val="00AD38A3"/>
    <w:rsid w:val="00AE5722"/>
    <w:rsid w:val="00AF1A71"/>
    <w:rsid w:val="00AF1BCE"/>
    <w:rsid w:val="00AF3117"/>
    <w:rsid w:val="00AF6B58"/>
    <w:rsid w:val="00B07489"/>
    <w:rsid w:val="00B13F3D"/>
    <w:rsid w:val="00B14167"/>
    <w:rsid w:val="00B21D6C"/>
    <w:rsid w:val="00B26667"/>
    <w:rsid w:val="00B309BD"/>
    <w:rsid w:val="00B34DC3"/>
    <w:rsid w:val="00B41C2C"/>
    <w:rsid w:val="00B47FC2"/>
    <w:rsid w:val="00B54D7B"/>
    <w:rsid w:val="00B55BE7"/>
    <w:rsid w:val="00B5683B"/>
    <w:rsid w:val="00B62E5C"/>
    <w:rsid w:val="00B65E5F"/>
    <w:rsid w:val="00B7107A"/>
    <w:rsid w:val="00B763C4"/>
    <w:rsid w:val="00B77854"/>
    <w:rsid w:val="00B80472"/>
    <w:rsid w:val="00B8100D"/>
    <w:rsid w:val="00B910D9"/>
    <w:rsid w:val="00B92F78"/>
    <w:rsid w:val="00B9320B"/>
    <w:rsid w:val="00B93896"/>
    <w:rsid w:val="00B956A3"/>
    <w:rsid w:val="00B96318"/>
    <w:rsid w:val="00B96B81"/>
    <w:rsid w:val="00BA3E5C"/>
    <w:rsid w:val="00BA7600"/>
    <w:rsid w:val="00BB66BB"/>
    <w:rsid w:val="00BC17F3"/>
    <w:rsid w:val="00BC2E35"/>
    <w:rsid w:val="00BC2F80"/>
    <w:rsid w:val="00BC30F0"/>
    <w:rsid w:val="00BD3C21"/>
    <w:rsid w:val="00BD4DF0"/>
    <w:rsid w:val="00BE2439"/>
    <w:rsid w:val="00BE6630"/>
    <w:rsid w:val="00BE7954"/>
    <w:rsid w:val="00BF1A49"/>
    <w:rsid w:val="00BF2171"/>
    <w:rsid w:val="00BF21CC"/>
    <w:rsid w:val="00C03F89"/>
    <w:rsid w:val="00C04D5D"/>
    <w:rsid w:val="00C0696B"/>
    <w:rsid w:val="00C07761"/>
    <w:rsid w:val="00C10F0E"/>
    <w:rsid w:val="00C140B1"/>
    <w:rsid w:val="00C1413D"/>
    <w:rsid w:val="00C20EE9"/>
    <w:rsid w:val="00C23A6B"/>
    <w:rsid w:val="00C24796"/>
    <w:rsid w:val="00C3042E"/>
    <w:rsid w:val="00C34635"/>
    <w:rsid w:val="00C40505"/>
    <w:rsid w:val="00C47A86"/>
    <w:rsid w:val="00C567FC"/>
    <w:rsid w:val="00C5729D"/>
    <w:rsid w:val="00C601B7"/>
    <w:rsid w:val="00C61D3D"/>
    <w:rsid w:val="00C6315B"/>
    <w:rsid w:val="00C64FF9"/>
    <w:rsid w:val="00C72661"/>
    <w:rsid w:val="00C75F11"/>
    <w:rsid w:val="00C816D1"/>
    <w:rsid w:val="00C83840"/>
    <w:rsid w:val="00C8449A"/>
    <w:rsid w:val="00C92583"/>
    <w:rsid w:val="00C926E2"/>
    <w:rsid w:val="00CA5DD6"/>
    <w:rsid w:val="00CB44F2"/>
    <w:rsid w:val="00CB5B47"/>
    <w:rsid w:val="00CD380C"/>
    <w:rsid w:val="00CD502C"/>
    <w:rsid w:val="00CD5C0F"/>
    <w:rsid w:val="00CD6844"/>
    <w:rsid w:val="00CE2B19"/>
    <w:rsid w:val="00CE5E19"/>
    <w:rsid w:val="00CE61EE"/>
    <w:rsid w:val="00CE6702"/>
    <w:rsid w:val="00CF1039"/>
    <w:rsid w:val="00CF400E"/>
    <w:rsid w:val="00CF4D73"/>
    <w:rsid w:val="00CF5673"/>
    <w:rsid w:val="00CF7D90"/>
    <w:rsid w:val="00D003BD"/>
    <w:rsid w:val="00D02BD3"/>
    <w:rsid w:val="00D1203A"/>
    <w:rsid w:val="00D16AEA"/>
    <w:rsid w:val="00D22994"/>
    <w:rsid w:val="00D2547E"/>
    <w:rsid w:val="00D26BDE"/>
    <w:rsid w:val="00D35728"/>
    <w:rsid w:val="00D36BE3"/>
    <w:rsid w:val="00D43856"/>
    <w:rsid w:val="00D46B7E"/>
    <w:rsid w:val="00D47729"/>
    <w:rsid w:val="00D53604"/>
    <w:rsid w:val="00D54766"/>
    <w:rsid w:val="00D57B4D"/>
    <w:rsid w:val="00D63B2A"/>
    <w:rsid w:val="00D75285"/>
    <w:rsid w:val="00D7584D"/>
    <w:rsid w:val="00D82A96"/>
    <w:rsid w:val="00D85064"/>
    <w:rsid w:val="00D875E6"/>
    <w:rsid w:val="00D9279B"/>
    <w:rsid w:val="00D93364"/>
    <w:rsid w:val="00D93BFE"/>
    <w:rsid w:val="00D95368"/>
    <w:rsid w:val="00D963C0"/>
    <w:rsid w:val="00DA1CB8"/>
    <w:rsid w:val="00DA220D"/>
    <w:rsid w:val="00DA2C1B"/>
    <w:rsid w:val="00DC49A9"/>
    <w:rsid w:val="00DD3740"/>
    <w:rsid w:val="00DD722B"/>
    <w:rsid w:val="00DE5844"/>
    <w:rsid w:val="00DF01C0"/>
    <w:rsid w:val="00DF3558"/>
    <w:rsid w:val="00E0247C"/>
    <w:rsid w:val="00E061F3"/>
    <w:rsid w:val="00E10D41"/>
    <w:rsid w:val="00E14B1E"/>
    <w:rsid w:val="00E171DA"/>
    <w:rsid w:val="00E20D70"/>
    <w:rsid w:val="00E22097"/>
    <w:rsid w:val="00E22357"/>
    <w:rsid w:val="00E26053"/>
    <w:rsid w:val="00E26249"/>
    <w:rsid w:val="00E321DA"/>
    <w:rsid w:val="00E43197"/>
    <w:rsid w:val="00E43D46"/>
    <w:rsid w:val="00E45091"/>
    <w:rsid w:val="00E470F2"/>
    <w:rsid w:val="00E5044E"/>
    <w:rsid w:val="00E525DE"/>
    <w:rsid w:val="00E540D0"/>
    <w:rsid w:val="00E55BD4"/>
    <w:rsid w:val="00E61D9D"/>
    <w:rsid w:val="00E65F85"/>
    <w:rsid w:val="00E771CB"/>
    <w:rsid w:val="00E82378"/>
    <w:rsid w:val="00E82F83"/>
    <w:rsid w:val="00E8542E"/>
    <w:rsid w:val="00E871BD"/>
    <w:rsid w:val="00E922ED"/>
    <w:rsid w:val="00E9502B"/>
    <w:rsid w:val="00EA0D33"/>
    <w:rsid w:val="00EA2876"/>
    <w:rsid w:val="00EA7E1A"/>
    <w:rsid w:val="00EB1536"/>
    <w:rsid w:val="00EB1DB4"/>
    <w:rsid w:val="00EB2B40"/>
    <w:rsid w:val="00EC0BD5"/>
    <w:rsid w:val="00EC2AD4"/>
    <w:rsid w:val="00ED1256"/>
    <w:rsid w:val="00ED12BE"/>
    <w:rsid w:val="00ED1E42"/>
    <w:rsid w:val="00ED3B02"/>
    <w:rsid w:val="00ED4031"/>
    <w:rsid w:val="00ED6524"/>
    <w:rsid w:val="00ED7C70"/>
    <w:rsid w:val="00EE6217"/>
    <w:rsid w:val="00EF0319"/>
    <w:rsid w:val="00EF10E6"/>
    <w:rsid w:val="00EF1CFB"/>
    <w:rsid w:val="00EF7123"/>
    <w:rsid w:val="00F01288"/>
    <w:rsid w:val="00F01D99"/>
    <w:rsid w:val="00F06BEC"/>
    <w:rsid w:val="00F137D5"/>
    <w:rsid w:val="00F162FC"/>
    <w:rsid w:val="00F218FE"/>
    <w:rsid w:val="00F21E61"/>
    <w:rsid w:val="00F37BFC"/>
    <w:rsid w:val="00F44D1C"/>
    <w:rsid w:val="00F44E3D"/>
    <w:rsid w:val="00F50F2D"/>
    <w:rsid w:val="00F52596"/>
    <w:rsid w:val="00F54394"/>
    <w:rsid w:val="00F659B8"/>
    <w:rsid w:val="00F677E0"/>
    <w:rsid w:val="00F70697"/>
    <w:rsid w:val="00F70E7E"/>
    <w:rsid w:val="00F803B7"/>
    <w:rsid w:val="00F85A99"/>
    <w:rsid w:val="00F85D0B"/>
    <w:rsid w:val="00FB0467"/>
    <w:rsid w:val="00FB1897"/>
    <w:rsid w:val="00FB3FC4"/>
    <w:rsid w:val="00FC6674"/>
    <w:rsid w:val="00FD4D62"/>
    <w:rsid w:val="00FD78C5"/>
    <w:rsid w:val="00FF26D1"/>
    <w:rsid w:val="00FF5A5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37F8"/>
    <w:pPr>
      <w:spacing w:after="0" w:line="240" w:lineRule="auto"/>
    </w:pPr>
    <w:rPr>
      <w:rFonts w:ascii="Times New Roman" w:eastAsia="Times New Roman" w:hAnsi="Times New Roman" w:cs="Times New Roman"/>
      <w:sz w:val="24"/>
      <w:szCs w:val="24"/>
      <w:lang w:eastAsia="fr-FR"/>
    </w:rPr>
  </w:style>
  <w:style w:type="paragraph" w:styleId="Titre1">
    <w:name w:val="heading 1"/>
    <w:basedOn w:val="Normal"/>
    <w:next w:val="Normal"/>
    <w:link w:val="Titre1Car"/>
    <w:uiPriority w:val="9"/>
    <w:qFormat/>
    <w:rsid w:val="00146E29"/>
    <w:pPr>
      <w:keepNext/>
      <w:keepLines/>
      <w:shd w:val="clear" w:color="auto" w:fill="FFFF00"/>
      <w:spacing w:before="480"/>
      <w:jc w:val="center"/>
      <w:outlineLvl w:val="0"/>
    </w:pPr>
    <w:rPr>
      <w:rFonts w:asciiTheme="majorHAnsi" w:eastAsiaTheme="majorEastAsia" w:hAnsiTheme="majorHAnsi" w:cstheme="majorBidi"/>
      <w:b/>
      <w:bCs/>
      <w:sz w:val="44"/>
      <w:szCs w:val="28"/>
    </w:rPr>
  </w:style>
  <w:style w:type="paragraph" w:styleId="Titre2">
    <w:name w:val="heading 2"/>
    <w:basedOn w:val="Normal"/>
    <w:next w:val="Normal"/>
    <w:link w:val="Titre2Car"/>
    <w:uiPriority w:val="9"/>
    <w:unhideWhenUsed/>
    <w:qFormat/>
    <w:rsid w:val="00172E8F"/>
    <w:pPr>
      <w:keepNext/>
      <w:keepLines/>
      <w:spacing w:before="200"/>
      <w:jc w:val="center"/>
      <w:outlineLvl w:val="1"/>
    </w:pPr>
    <w:rPr>
      <w:rFonts w:asciiTheme="majorHAnsi" w:eastAsiaTheme="majorEastAsia" w:hAnsiTheme="majorHAnsi" w:cstheme="majorBidi"/>
      <w:b/>
      <w:bCs/>
      <w:color w:val="FF0000"/>
      <w:sz w:val="32"/>
      <w:szCs w:val="26"/>
    </w:rPr>
  </w:style>
  <w:style w:type="paragraph" w:styleId="Titre3">
    <w:name w:val="heading 3"/>
    <w:basedOn w:val="Normal"/>
    <w:next w:val="Normal"/>
    <w:link w:val="Titre3Car"/>
    <w:uiPriority w:val="9"/>
    <w:unhideWhenUsed/>
    <w:qFormat/>
    <w:rsid w:val="00146E29"/>
    <w:pPr>
      <w:keepNext/>
      <w:keepLines/>
      <w:spacing w:before="200"/>
      <w:outlineLvl w:val="2"/>
    </w:pPr>
    <w:rPr>
      <w:rFonts w:asciiTheme="majorHAnsi" w:eastAsiaTheme="majorEastAsia" w:hAnsiTheme="majorHAnsi" w:cstheme="majorBidi"/>
      <w:b/>
      <w:bCs/>
      <w:color w:val="4F81BD" w:themeColor="accent1"/>
      <w:sz w:val="28"/>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rsid w:val="004837F8"/>
    <w:pPr>
      <w:tabs>
        <w:tab w:val="center" w:pos="4536"/>
        <w:tab w:val="right" w:pos="9072"/>
      </w:tabs>
    </w:pPr>
  </w:style>
  <w:style w:type="character" w:customStyle="1" w:styleId="En-tteCar">
    <w:name w:val="En-tête Car"/>
    <w:basedOn w:val="Policepardfaut"/>
    <w:link w:val="En-tte"/>
    <w:rsid w:val="004837F8"/>
    <w:rPr>
      <w:rFonts w:ascii="Times New Roman" w:eastAsia="Times New Roman" w:hAnsi="Times New Roman" w:cs="Times New Roman"/>
      <w:sz w:val="24"/>
      <w:szCs w:val="24"/>
      <w:lang w:eastAsia="fr-FR"/>
    </w:rPr>
  </w:style>
  <w:style w:type="character" w:styleId="Numrodepage">
    <w:name w:val="page number"/>
    <w:basedOn w:val="Policepardfaut"/>
    <w:rsid w:val="004837F8"/>
  </w:style>
  <w:style w:type="paragraph" w:customStyle="1" w:styleId="StyleTitre3MotifTransparenteTurquoiseclair">
    <w:name w:val="Style Titre 3 + Motif : Transparente (Turquoise clair)"/>
    <w:basedOn w:val="Titre3"/>
    <w:rsid w:val="004837F8"/>
    <w:pPr>
      <w:keepLines w:val="0"/>
      <w:spacing w:before="240" w:after="60"/>
      <w:ind w:left="3540"/>
    </w:pPr>
    <w:rPr>
      <w:rFonts w:ascii="Arial" w:eastAsia="Times New Roman" w:hAnsi="Arial" w:cs="Times New Roman"/>
      <w:color w:val="auto"/>
      <w:sz w:val="36"/>
      <w:szCs w:val="20"/>
    </w:rPr>
  </w:style>
  <w:style w:type="character" w:customStyle="1" w:styleId="Titre3Car">
    <w:name w:val="Titre 3 Car"/>
    <w:basedOn w:val="Policepardfaut"/>
    <w:link w:val="Titre3"/>
    <w:uiPriority w:val="9"/>
    <w:rsid w:val="00146E29"/>
    <w:rPr>
      <w:rFonts w:asciiTheme="majorHAnsi" w:eastAsiaTheme="majorEastAsia" w:hAnsiTheme="majorHAnsi" w:cstheme="majorBidi"/>
      <w:b/>
      <w:bCs/>
      <w:color w:val="4F81BD" w:themeColor="accent1"/>
      <w:sz w:val="28"/>
      <w:szCs w:val="24"/>
      <w:u w:val="single"/>
      <w:lang w:eastAsia="fr-FR"/>
    </w:rPr>
  </w:style>
  <w:style w:type="paragraph" w:styleId="Explorateurdedocuments">
    <w:name w:val="Document Map"/>
    <w:basedOn w:val="Normal"/>
    <w:link w:val="ExplorateurdedocumentsCar"/>
    <w:uiPriority w:val="99"/>
    <w:semiHidden/>
    <w:unhideWhenUsed/>
    <w:rsid w:val="004837F8"/>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4837F8"/>
    <w:rPr>
      <w:rFonts w:ascii="Tahoma" w:eastAsia="Times New Roman" w:hAnsi="Tahoma" w:cs="Tahoma"/>
      <w:sz w:val="16"/>
      <w:szCs w:val="16"/>
      <w:lang w:eastAsia="fr-FR"/>
    </w:rPr>
  </w:style>
  <w:style w:type="character" w:customStyle="1" w:styleId="Titre1Car">
    <w:name w:val="Titre 1 Car"/>
    <w:basedOn w:val="Policepardfaut"/>
    <w:link w:val="Titre1"/>
    <w:uiPriority w:val="9"/>
    <w:rsid w:val="00146E29"/>
    <w:rPr>
      <w:rFonts w:asciiTheme="majorHAnsi" w:eastAsiaTheme="majorEastAsia" w:hAnsiTheme="majorHAnsi" w:cstheme="majorBidi"/>
      <w:b/>
      <w:bCs/>
      <w:sz w:val="44"/>
      <w:szCs w:val="28"/>
      <w:shd w:val="clear" w:color="auto" w:fill="FFFF00"/>
      <w:lang w:eastAsia="fr-FR"/>
    </w:rPr>
  </w:style>
  <w:style w:type="character" w:customStyle="1" w:styleId="Titre2Car">
    <w:name w:val="Titre 2 Car"/>
    <w:basedOn w:val="Policepardfaut"/>
    <w:link w:val="Titre2"/>
    <w:uiPriority w:val="9"/>
    <w:rsid w:val="00172E8F"/>
    <w:rPr>
      <w:rFonts w:asciiTheme="majorHAnsi" w:eastAsiaTheme="majorEastAsia" w:hAnsiTheme="majorHAnsi" w:cstheme="majorBidi"/>
      <w:b/>
      <w:bCs/>
      <w:color w:val="FF0000"/>
      <w:sz w:val="32"/>
      <w:szCs w:val="26"/>
      <w:lang w:eastAsia="fr-FR"/>
    </w:rPr>
  </w:style>
  <w:style w:type="paragraph" w:styleId="Textedebulles">
    <w:name w:val="Balloon Text"/>
    <w:basedOn w:val="Normal"/>
    <w:link w:val="TextedebullesCar"/>
    <w:uiPriority w:val="99"/>
    <w:semiHidden/>
    <w:unhideWhenUsed/>
    <w:rsid w:val="00561A2F"/>
    <w:rPr>
      <w:rFonts w:ascii="Tahoma" w:hAnsi="Tahoma" w:cs="Tahoma"/>
      <w:sz w:val="16"/>
      <w:szCs w:val="16"/>
    </w:rPr>
  </w:style>
  <w:style w:type="character" w:customStyle="1" w:styleId="TextedebullesCar">
    <w:name w:val="Texte de bulles Car"/>
    <w:basedOn w:val="Policepardfaut"/>
    <w:link w:val="Textedebulles"/>
    <w:uiPriority w:val="99"/>
    <w:semiHidden/>
    <w:rsid w:val="00561A2F"/>
    <w:rPr>
      <w:rFonts w:ascii="Tahoma" w:eastAsia="Times New Roman" w:hAnsi="Tahoma" w:cs="Tahoma"/>
      <w:sz w:val="16"/>
      <w:szCs w:val="16"/>
      <w:lang w:eastAsia="fr-FR"/>
    </w:rPr>
  </w:style>
  <w:style w:type="character" w:styleId="Lienhypertexte">
    <w:name w:val="Hyperlink"/>
    <w:rsid w:val="00FC6674"/>
    <w:rPr>
      <w:color w:val="0000FF"/>
      <w:u w:val="single"/>
    </w:rPr>
  </w:style>
  <w:style w:type="character" w:customStyle="1" w:styleId="Style11pt">
    <w:name w:val="Style 11 pt"/>
    <w:rsid w:val="008E63D0"/>
    <w:rPr>
      <w:sz w:val="22"/>
    </w:rPr>
  </w:style>
  <w:style w:type="table" w:styleId="Grilledutableau">
    <w:name w:val="Table Grid"/>
    <w:basedOn w:val="TableauNormal"/>
    <w:uiPriority w:val="59"/>
    <w:rsid w:val="00A535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37F8"/>
    <w:pPr>
      <w:spacing w:after="0" w:line="240" w:lineRule="auto"/>
    </w:pPr>
    <w:rPr>
      <w:rFonts w:ascii="Times New Roman" w:eastAsia="Times New Roman" w:hAnsi="Times New Roman" w:cs="Times New Roman"/>
      <w:sz w:val="24"/>
      <w:szCs w:val="24"/>
      <w:lang w:eastAsia="fr-FR"/>
    </w:rPr>
  </w:style>
  <w:style w:type="paragraph" w:styleId="Titre1">
    <w:name w:val="heading 1"/>
    <w:basedOn w:val="Normal"/>
    <w:next w:val="Normal"/>
    <w:link w:val="Titre1Car"/>
    <w:uiPriority w:val="9"/>
    <w:qFormat/>
    <w:rsid w:val="00146E29"/>
    <w:pPr>
      <w:keepNext/>
      <w:keepLines/>
      <w:shd w:val="clear" w:color="auto" w:fill="FFFF00"/>
      <w:spacing w:before="480"/>
      <w:jc w:val="center"/>
      <w:outlineLvl w:val="0"/>
    </w:pPr>
    <w:rPr>
      <w:rFonts w:asciiTheme="majorHAnsi" w:eastAsiaTheme="majorEastAsia" w:hAnsiTheme="majorHAnsi" w:cstheme="majorBidi"/>
      <w:b/>
      <w:bCs/>
      <w:sz w:val="44"/>
      <w:szCs w:val="28"/>
    </w:rPr>
  </w:style>
  <w:style w:type="paragraph" w:styleId="Titre2">
    <w:name w:val="heading 2"/>
    <w:basedOn w:val="Normal"/>
    <w:next w:val="Normal"/>
    <w:link w:val="Titre2Car"/>
    <w:uiPriority w:val="9"/>
    <w:unhideWhenUsed/>
    <w:qFormat/>
    <w:rsid w:val="00172E8F"/>
    <w:pPr>
      <w:keepNext/>
      <w:keepLines/>
      <w:spacing w:before="200"/>
      <w:jc w:val="center"/>
      <w:outlineLvl w:val="1"/>
    </w:pPr>
    <w:rPr>
      <w:rFonts w:asciiTheme="majorHAnsi" w:eastAsiaTheme="majorEastAsia" w:hAnsiTheme="majorHAnsi" w:cstheme="majorBidi"/>
      <w:b/>
      <w:bCs/>
      <w:color w:val="FF0000"/>
      <w:sz w:val="32"/>
      <w:szCs w:val="26"/>
    </w:rPr>
  </w:style>
  <w:style w:type="paragraph" w:styleId="Titre3">
    <w:name w:val="heading 3"/>
    <w:basedOn w:val="Normal"/>
    <w:next w:val="Normal"/>
    <w:link w:val="Titre3Car"/>
    <w:uiPriority w:val="9"/>
    <w:unhideWhenUsed/>
    <w:qFormat/>
    <w:rsid w:val="00146E29"/>
    <w:pPr>
      <w:keepNext/>
      <w:keepLines/>
      <w:spacing w:before="200"/>
      <w:outlineLvl w:val="2"/>
    </w:pPr>
    <w:rPr>
      <w:rFonts w:asciiTheme="majorHAnsi" w:eastAsiaTheme="majorEastAsia" w:hAnsiTheme="majorHAnsi" w:cstheme="majorBidi"/>
      <w:b/>
      <w:bCs/>
      <w:color w:val="4F81BD" w:themeColor="accent1"/>
      <w:sz w:val="28"/>
      <w:u w:val="singl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rsid w:val="004837F8"/>
    <w:pPr>
      <w:tabs>
        <w:tab w:val="center" w:pos="4536"/>
        <w:tab w:val="right" w:pos="9072"/>
      </w:tabs>
    </w:pPr>
  </w:style>
  <w:style w:type="character" w:customStyle="1" w:styleId="En-tteCar">
    <w:name w:val="En-tête Car"/>
    <w:basedOn w:val="Policepardfaut"/>
    <w:link w:val="En-tte"/>
    <w:rsid w:val="004837F8"/>
    <w:rPr>
      <w:rFonts w:ascii="Times New Roman" w:eastAsia="Times New Roman" w:hAnsi="Times New Roman" w:cs="Times New Roman"/>
      <w:sz w:val="24"/>
      <w:szCs w:val="24"/>
      <w:lang w:eastAsia="fr-FR"/>
    </w:rPr>
  </w:style>
  <w:style w:type="character" w:styleId="Numrodepage">
    <w:name w:val="page number"/>
    <w:basedOn w:val="Policepardfaut"/>
    <w:rsid w:val="004837F8"/>
  </w:style>
  <w:style w:type="paragraph" w:customStyle="1" w:styleId="StyleTitre3MotifTransparenteTurquoiseclair">
    <w:name w:val="Style Titre 3 + Motif : Transparente (Turquoise clair)"/>
    <w:basedOn w:val="Titre3"/>
    <w:rsid w:val="004837F8"/>
    <w:pPr>
      <w:keepLines w:val="0"/>
      <w:spacing w:before="240" w:after="60"/>
      <w:ind w:left="3540"/>
    </w:pPr>
    <w:rPr>
      <w:rFonts w:ascii="Arial" w:eastAsia="Times New Roman" w:hAnsi="Arial" w:cs="Times New Roman"/>
      <w:color w:val="auto"/>
      <w:sz w:val="36"/>
      <w:szCs w:val="20"/>
    </w:rPr>
  </w:style>
  <w:style w:type="character" w:customStyle="1" w:styleId="Titre3Car">
    <w:name w:val="Titre 3 Car"/>
    <w:basedOn w:val="Policepardfaut"/>
    <w:link w:val="Titre3"/>
    <w:uiPriority w:val="9"/>
    <w:rsid w:val="00146E29"/>
    <w:rPr>
      <w:rFonts w:asciiTheme="majorHAnsi" w:eastAsiaTheme="majorEastAsia" w:hAnsiTheme="majorHAnsi" w:cstheme="majorBidi"/>
      <w:b/>
      <w:bCs/>
      <w:color w:val="4F81BD" w:themeColor="accent1"/>
      <w:sz w:val="28"/>
      <w:szCs w:val="24"/>
      <w:u w:val="single"/>
      <w:lang w:eastAsia="fr-FR"/>
    </w:rPr>
  </w:style>
  <w:style w:type="paragraph" w:styleId="Explorateurdedocuments">
    <w:name w:val="Document Map"/>
    <w:basedOn w:val="Normal"/>
    <w:link w:val="ExplorateurdedocumentsCar"/>
    <w:uiPriority w:val="99"/>
    <w:semiHidden/>
    <w:unhideWhenUsed/>
    <w:rsid w:val="004837F8"/>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4837F8"/>
    <w:rPr>
      <w:rFonts w:ascii="Tahoma" w:eastAsia="Times New Roman" w:hAnsi="Tahoma" w:cs="Tahoma"/>
      <w:sz w:val="16"/>
      <w:szCs w:val="16"/>
      <w:lang w:eastAsia="fr-FR"/>
    </w:rPr>
  </w:style>
  <w:style w:type="character" w:customStyle="1" w:styleId="Titre1Car">
    <w:name w:val="Titre 1 Car"/>
    <w:basedOn w:val="Policepardfaut"/>
    <w:link w:val="Titre1"/>
    <w:uiPriority w:val="9"/>
    <w:rsid w:val="00146E29"/>
    <w:rPr>
      <w:rFonts w:asciiTheme="majorHAnsi" w:eastAsiaTheme="majorEastAsia" w:hAnsiTheme="majorHAnsi" w:cstheme="majorBidi"/>
      <w:b/>
      <w:bCs/>
      <w:sz w:val="44"/>
      <w:szCs w:val="28"/>
      <w:shd w:val="clear" w:color="auto" w:fill="FFFF00"/>
      <w:lang w:eastAsia="fr-FR"/>
    </w:rPr>
  </w:style>
  <w:style w:type="character" w:customStyle="1" w:styleId="Titre2Car">
    <w:name w:val="Titre 2 Car"/>
    <w:basedOn w:val="Policepardfaut"/>
    <w:link w:val="Titre2"/>
    <w:uiPriority w:val="9"/>
    <w:rsid w:val="00172E8F"/>
    <w:rPr>
      <w:rFonts w:asciiTheme="majorHAnsi" w:eastAsiaTheme="majorEastAsia" w:hAnsiTheme="majorHAnsi" w:cstheme="majorBidi"/>
      <w:b/>
      <w:bCs/>
      <w:color w:val="FF0000"/>
      <w:sz w:val="32"/>
      <w:szCs w:val="26"/>
      <w:lang w:eastAsia="fr-FR"/>
    </w:rPr>
  </w:style>
  <w:style w:type="paragraph" w:styleId="Textedebulles">
    <w:name w:val="Balloon Text"/>
    <w:basedOn w:val="Normal"/>
    <w:link w:val="TextedebullesCar"/>
    <w:uiPriority w:val="99"/>
    <w:semiHidden/>
    <w:unhideWhenUsed/>
    <w:rsid w:val="00561A2F"/>
    <w:rPr>
      <w:rFonts w:ascii="Tahoma" w:hAnsi="Tahoma" w:cs="Tahoma"/>
      <w:sz w:val="16"/>
      <w:szCs w:val="16"/>
    </w:rPr>
  </w:style>
  <w:style w:type="character" w:customStyle="1" w:styleId="TextedebullesCar">
    <w:name w:val="Texte de bulles Car"/>
    <w:basedOn w:val="Policepardfaut"/>
    <w:link w:val="Textedebulles"/>
    <w:uiPriority w:val="99"/>
    <w:semiHidden/>
    <w:rsid w:val="00561A2F"/>
    <w:rPr>
      <w:rFonts w:ascii="Tahoma" w:eastAsia="Times New Roman" w:hAnsi="Tahoma" w:cs="Tahoma"/>
      <w:sz w:val="16"/>
      <w:szCs w:val="16"/>
      <w:lang w:eastAsia="fr-FR"/>
    </w:rPr>
  </w:style>
  <w:style w:type="character" w:styleId="Lienhypertexte">
    <w:name w:val="Hyperlink"/>
    <w:rsid w:val="00FC6674"/>
    <w:rPr>
      <w:color w:val="0000FF"/>
      <w:u w:val="single"/>
    </w:rPr>
  </w:style>
  <w:style w:type="character" w:customStyle="1" w:styleId="Style11pt">
    <w:name w:val="Style 11 pt"/>
    <w:rsid w:val="008E63D0"/>
    <w:rPr>
      <w:sz w:val="22"/>
    </w:rPr>
  </w:style>
  <w:style w:type="table" w:styleId="Grilledutableau">
    <w:name w:val="Table Grid"/>
    <w:basedOn w:val="TableauNormal"/>
    <w:uiPriority w:val="59"/>
    <w:rsid w:val="00A535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29.bin"/><Relationship Id="rId21" Type="http://schemas.openxmlformats.org/officeDocument/2006/relationships/image" Target="media/image14.jpeg"/><Relationship Id="rId42" Type="http://schemas.openxmlformats.org/officeDocument/2006/relationships/oleObject" Target="embeddings/oleObject9.bin"/><Relationship Id="rId47" Type="http://schemas.openxmlformats.org/officeDocument/2006/relationships/image" Target="media/image30.jpeg"/><Relationship Id="rId63" Type="http://schemas.openxmlformats.org/officeDocument/2006/relationships/image" Target="media/image42.jpeg"/><Relationship Id="rId68" Type="http://schemas.openxmlformats.org/officeDocument/2006/relationships/image" Target="media/image410.jpeg"/><Relationship Id="rId84" Type="http://schemas.openxmlformats.org/officeDocument/2006/relationships/image" Target="media/image57.wmf"/><Relationship Id="rId89" Type="http://schemas.openxmlformats.org/officeDocument/2006/relationships/image" Target="media/image61.jpeg"/><Relationship Id="rId112" Type="http://schemas.openxmlformats.org/officeDocument/2006/relationships/image" Target="media/image76.wmf"/><Relationship Id="rId133" Type="http://schemas.openxmlformats.org/officeDocument/2006/relationships/oleObject" Target="embeddings/oleObject37.bin"/><Relationship Id="rId138" Type="http://schemas.openxmlformats.org/officeDocument/2006/relationships/image" Target="media/image89.wmf"/><Relationship Id="rId16" Type="http://schemas.openxmlformats.org/officeDocument/2006/relationships/image" Target="media/image9.jpeg"/><Relationship Id="rId107" Type="http://schemas.openxmlformats.org/officeDocument/2006/relationships/oleObject" Target="embeddings/oleObject24.bin"/><Relationship Id="rId11" Type="http://schemas.openxmlformats.org/officeDocument/2006/relationships/image" Target="media/image4.jpeg"/><Relationship Id="rId32" Type="http://schemas.openxmlformats.org/officeDocument/2006/relationships/oleObject" Target="embeddings/oleObject4.bin"/><Relationship Id="rId37" Type="http://schemas.openxmlformats.org/officeDocument/2006/relationships/image" Target="media/image24.wmf"/><Relationship Id="rId53" Type="http://schemas.openxmlformats.org/officeDocument/2006/relationships/image" Target="media/image35.wmf"/><Relationship Id="rId58" Type="http://schemas.openxmlformats.org/officeDocument/2006/relationships/image" Target="media/image39.wmf"/><Relationship Id="rId74" Type="http://schemas.openxmlformats.org/officeDocument/2006/relationships/image" Target="media/image48.jpeg"/><Relationship Id="rId79" Type="http://schemas.openxmlformats.org/officeDocument/2006/relationships/image" Target="media/image53.wmf"/><Relationship Id="rId102" Type="http://schemas.openxmlformats.org/officeDocument/2006/relationships/image" Target="media/image71.wmf"/><Relationship Id="rId123" Type="http://schemas.openxmlformats.org/officeDocument/2006/relationships/oleObject" Target="embeddings/oleObject32.bin"/><Relationship Id="rId128" Type="http://schemas.openxmlformats.org/officeDocument/2006/relationships/image" Target="media/image84.wmf"/><Relationship Id="rId5" Type="http://schemas.openxmlformats.org/officeDocument/2006/relationships/webSettings" Target="webSettings.xml"/><Relationship Id="rId90" Type="http://schemas.openxmlformats.org/officeDocument/2006/relationships/image" Target="media/image62.jpeg"/><Relationship Id="rId95" Type="http://schemas.openxmlformats.org/officeDocument/2006/relationships/oleObject" Target="embeddings/oleObject19.bin"/><Relationship Id="rId22" Type="http://schemas.openxmlformats.org/officeDocument/2006/relationships/image" Target="media/image15.jpeg"/><Relationship Id="rId27" Type="http://schemas.openxmlformats.org/officeDocument/2006/relationships/image" Target="media/image18.wmf"/><Relationship Id="rId43" Type="http://schemas.openxmlformats.org/officeDocument/2006/relationships/image" Target="media/image27.wmf"/><Relationship Id="rId48" Type="http://schemas.openxmlformats.org/officeDocument/2006/relationships/image" Target="media/image31.jpeg"/><Relationship Id="rId64" Type="http://schemas.openxmlformats.org/officeDocument/2006/relationships/image" Target="media/image43.jpeg"/><Relationship Id="rId69" Type="http://schemas.openxmlformats.org/officeDocument/2006/relationships/image" Target="media/image45.jpeg"/><Relationship Id="rId113" Type="http://schemas.openxmlformats.org/officeDocument/2006/relationships/oleObject" Target="embeddings/oleObject27.bin"/><Relationship Id="rId118" Type="http://schemas.openxmlformats.org/officeDocument/2006/relationships/image" Target="media/image79.wmf"/><Relationship Id="rId134" Type="http://schemas.openxmlformats.org/officeDocument/2006/relationships/image" Target="media/image87.wmf"/><Relationship Id="rId139" Type="http://schemas.openxmlformats.org/officeDocument/2006/relationships/oleObject" Target="embeddings/oleObject40.bin"/><Relationship Id="rId8" Type="http://schemas.openxmlformats.org/officeDocument/2006/relationships/image" Target="media/image1.jpeg"/><Relationship Id="rId51" Type="http://schemas.openxmlformats.org/officeDocument/2006/relationships/image" Target="media/image33.jpeg"/><Relationship Id="rId72" Type="http://schemas.openxmlformats.org/officeDocument/2006/relationships/image" Target="media/image47.wmf"/><Relationship Id="rId80" Type="http://schemas.openxmlformats.org/officeDocument/2006/relationships/oleObject" Target="embeddings/oleObject17.bin"/><Relationship Id="rId85" Type="http://schemas.openxmlformats.org/officeDocument/2006/relationships/oleObject" Target="embeddings/oleObject18.bin"/><Relationship Id="rId93" Type="http://schemas.openxmlformats.org/officeDocument/2006/relationships/image" Target="media/image65.jpeg"/><Relationship Id="rId98" Type="http://schemas.openxmlformats.org/officeDocument/2006/relationships/image" Target="media/image69.wmf"/><Relationship Id="rId121" Type="http://schemas.openxmlformats.org/officeDocument/2006/relationships/oleObject" Target="embeddings/oleObject31.bin"/><Relationship Id="rId142"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wmf"/><Relationship Id="rId33" Type="http://schemas.openxmlformats.org/officeDocument/2006/relationships/oleObject" Target="embeddings/oleObject5.bin"/><Relationship Id="rId38" Type="http://schemas.openxmlformats.org/officeDocument/2006/relationships/oleObject" Target="embeddings/oleObject7.bin"/><Relationship Id="rId46" Type="http://schemas.openxmlformats.org/officeDocument/2006/relationships/image" Target="media/image29.jpeg"/><Relationship Id="rId59" Type="http://schemas.openxmlformats.org/officeDocument/2006/relationships/oleObject" Target="embeddings/oleObject13.bin"/><Relationship Id="rId67" Type="http://schemas.openxmlformats.org/officeDocument/2006/relationships/image" Target="media/image400.jpeg"/><Relationship Id="rId103" Type="http://schemas.openxmlformats.org/officeDocument/2006/relationships/oleObject" Target="embeddings/oleObject22.bin"/><Relationship Id="rId108" Type="http://schemas.openxmlformats.org/officeDocument/2006/relationships/image" Target="media/image74.wmf"/><Relationship Id="rId116" Type="http://schemas.openxmlformats.org/officeDocument/2006/relationships/image" Target="media/image78.wmf"/><Relationship Id="rId124" Type="http://schemas.openxmlformats.org/officeDocument/2006/relationships/image" Target="media/image82.wmf"/><Relationship Id="rId129" Type="http://schemas.openxmlformats.org/officeDocument/2006/relationships/oleObject" Target="embeddings/oleObject35.bin"/><Relationship Id="rId137" Type="http://schemas.openxmlformats.org/officeDocument/2006/relationships/oleObject" Target="embeddings/oleObject39.bin"/><Relationship Id="rId20" Type="http://schemas.openxmlformats.org/officeDocument/2006/relationships/image" Target="media/image13.jpeg"/><Relationship Id="rId41" Type="http://schemas.openxmlformats.org/officeDocument/2006/relationships/image" Target="media/image26.wmf"/><Relationship Id="rId54" Type="http://schemas.openxmlformats.org/officeDocument/2006/relationships/oleObject" Target="embeddings/oleObject12.bin"/><Relationship Id="rId62" Type="http://schemas.openxmlformats.org/officeDocument/2006/relationships/image" Target="media/image41.jpeg"/><Relationship Id="rId70" Type="http://schemas.openxmlformats.org/officeDocument/2006/relationships/image" Target="media/image46.wmf"/><Relationship Id="rId75" Type="http://schemas.openxmlformats.org/officeDocument/2006/relationships/image" Target="media/image49.jpeg"/><Relationship Id="rId83" Type="http://schemas.openxmlformats.org/officeDocument/2006/relationships/image" Target="media/image56.jpeg"/><Relationship Id="rId88" Type="http://schemas.openxmlformats.org/officeDocument/2006/relationships/image" Target="media/image60.jpeg"/><Relationship Id="rId91" Type="http://schemas.openxmlformats.org/officeDocument/2006/relationships/image" Target="media/image63.jpeg"/><Relationship Id="rId96" Type="http://schemas.openxmlformats.org/officeDocument/2006/relationships/image" Target="media/image67.jpeg"/><Relationship Id="rId111" Type="http://schemas.openxmlformats.org/officeDocument/2006/relationships/oleObject" Target="embeddings/oleObject26.bin"/><Relationship Id="rId132" Type="http://schemas.openxmlformats.org/officeDocument/2006/relationships/image" Target="media/image86.wmf"/><Relationship Id="rId14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wmf"/><Relationship Id="rId28" Type="http://schemas.openxmlformats.org/officeDocument/2006/relationships/oleObject" Target="embeddings/oleObject3.bin"/><Relationship Id="rId36" Type="http://schemas.openxmlformats.org/officeDocument/2006/relationships/image" Target="media/image23.jpeg"/><Relationship Id="rId49" Type="http://schemas.openxmlformats.org/officeDocument/2006/relationships/image" Target="media/image32.wmf"/><Relationship Id="rId57" Type="http://schemas.openxmlformats.org/officeDocument/2006/relationships/image" Target="media/image38.jpeg"/><Relationship Id="rId106" Type="http://schemas.openxmlformats.org/officeDocument/2006/relationships/image" Target="media/image73.wmf"/><Relationship Id="rId114" Type="http://schemas.openxmlformats.org/officeDocument/2006/relationships/image" Target="media/image77.wmf"/><Relationship Id="rId119" Type="http://schemas.openxmlformats.org/officeDocument/2006/relationships/oleObject" Target="embeddings/oleObject30.bin"/><Relationship Id="rId127" Type="http://schemas.openxmlformats.org/officeDocument/2006/relationships/oleObject" Target="embeddings/oleObject34.bin"/><Relationship Id="rId10" Type="http://schemas.openxmlformats.org/officeDocument/2006/relationships/image" Target="media/image3.jpeg"/><Relationship Id="rId31" Type="http://schemas.openxmlformats.org/officeDocument/2006/relationships/image" Target="media/image21.wmf"/><Relationship Id="rId44" Type="http://schemas.openxmlformats.org/officeDocument/2006/relationships/oleObject" Target="embeddings/oleObject10.bin"/><Relationship Id="rId52" Type="http://schemas.openxmlformats.org/officeDocument/2006/relationships/image" Target="media/image34.jpeg"/><Relationship Id="rId60" Type="http://schemas.openxmlformats.org/officeDocument/2006/relationships/image" Target="media/image40.wmf"/><Relationship Id="rId65" Type="http://schemas.openxmlformats.org/officeDocument/2006/relationships/image" Target="media/image44.jpeg"/><Relationship Id="rId73" Type="http://schemas.openxmlformats.org/officeDocument/2006/relationships/oleObject" Target="embeddings/oleObject16.bin"/><Relationship Id="rId78" Type="http://schemas.openxmlformats.org/officeDocument/2006/relationships/image" Target="media/image52.jpeg"/><Relationship Id="rId81" Type="http://schemas.openxmlformats.org/officeDocument/2006/relationships/image" Target="media/image54.jpeg"/><Relationship Id="rId86" Type="http://schemas.openxmlformats.org/officeDocument/2006/relationships/image" Target="media/image58.jpeg"/><Relationship Id="rId94" Type="http://schemas.openxmlformats.org/officeDocument/2006/relationships/image" Target="media/image66.wmf"/><Relationship Id="rId99" Type="http://schemas.openxmlformats.org/officeDocument/2006/relationships/oleObject" Target="embeddings/oleObject20.bin"/><Relationship Id="rId101" Type="http://schemas.openxmlformats.org/officeDocument/2006/relationships/oleObject" Target="embeddings/oleObject21.bin"/><Relationship Id="rId122" Type="http://schemas.openxmlformats.org/officeDocument/2006/relationships/image" Target="media/image81.wmf"/><Relationship Id="rId130" Type="http://schemas.openxmlformats.org/officeDocument/2006/relationships/image" Target="media/image85.wmf"/><Relationship Id="rId135" Type="http://schemas.openxmlformats.org/officeDocument/2006/relationships/oleObject" Target="embeddings/oleObject38.bin"/><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25.wmf"/><Relationship Id="rId109" Type="http://schemas.openxmlformats.org/officeDocument/2006/relationships/oleObject" Target="embeddings/oleObject25.bin"/><Relationship Id="rId34" Type="http://schemas.openxmlformats.org/officeDocument/2006/relationships/image" Target="media/image22.wmf"/><Relationship Id="rId50" Type="http://schemas.openxmlformats.org/officeDocument/2006/relationships/oleObject" Target="embeddings/oleObject11.bin"/><Relationship Id="rId55" Type="http://schemas.openxmlformats.org/officeDocument/2006/relationships/image" Target="media/image36.jpeg"/><Relationship Id="rId76" Type="http://schemas.openxmlformats.org/officeDocument/2006/relationships/image" Target="media/image50.jpeg"/><Relationship Id="rId97" Type="http://schemas.openxmlformats.org/officeDocument/2006/relationships/image" Target="media/image68.jpeg"/><Relationship Id="rId104" Type="http://schemas.openxmlformats.org/officeDocument/2006/relationships/image" Target="media/image72.wmf"/><Relationship Id="rId120" Type="http://schemas.openxmlformats.org/officeDocument/2006/relationships/image" Target="media/image80.wmf"/><Relationship Id="rId125" Type="http://schemas.openxmlformats.org/officeDocument/2006/relationships/oleObject" Target="embeddings/oleObject33.bin"/><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15.bin"/><Relationship Id="rId92" Type="http://schemas.openxmlformats.org/officeDocument/2006/relationships/image" Target="media/image64.jpeg"/><Relationship Id="rId2" Type="http://schemas.openxmlformats.org/officeDocument/2006/relationships/styles" Target="styles.xml"/><Relationship Id="rId29" Type="http://schemas.openxmlformats.org/officeDocument/2006/relationships/image" Target="media/image19.jpeg"/><Relationship Id="rId24" Type="http://schemas.openxmlformats.org/officeDocument/2006/relationships/oleObject" Target="embeddings/oleObject1.bin"/><Relationship Id="rId40" Type="http://schemas.openxmlformats.org/officeDocument/2006/relationships/oleObject" Target="embeddings/oleObject8.bin"/><Relationship Id="rId45" Type="http://schemas.openxmlformats.org/officeDocument/2006/relationships/image" Target="media/image28.jpeg"/><Relationship Id="rId66" Type="http://schemas.openxmlformats.org/officeDocument/2006/relationships/image" Target="media/image390.jpeg"/><Relationship Id="rId87" Type="http://schemas.openxmlformats.org/officeDocument/2006/relationships/image" Target="media/image59.jpeg"/><Relationship Id="rId110" Type="http://schemas.openxmlformats.org/officeDocument/2006/relationships/image" Target="media/image75.wmf"/><Relationship Id="rId115" Type="http://schemas.openxmlformats.org/officeDocument/2006/relationships/oleObject" Target="embeddings/oleObject28.bin"/><Relationship Id="rId131" Type="http://schemas.openxmlformats.org/officeDocument/2006/relationships/oleObject" Target="embeddings/oleObject36.bin"/><Relationship Id="rId136" Type="http://schemas.openxmlformats.org/officeDocument/2006/relationships/image" Target="media/image88.wmf"/><Relationship Id="rId61" Type="http://schemas.openxmlformats.org/officeDocument/2006/relationships/oleObject" Target="embeddings/oleObject14.bin"/><Relationship Id="rId82" Type="http://schemas.openxmlformats.org/officeDocument/2006/relationships/image" Target="media/image55.jpeg"/><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0.wmf"/><Relationship Id="rId35" Type="http://schemas.openxmlformats.org/officeDocument/2006/relationships/oleObject" Target="embeddings/oleObject6.bin"/><Relationship Id="rId56" Type="http://schemas.openxmlformats.org/officeDocument/2006/relationships/image" Target="media/image37.jpeg"/><Relationship Id="rId77" Type="http://schemas.openxmlformats.org/officeDocument/2006/relationships/image" Target="media/image51.jpeg"/><Relationship Id="rId100" Type="http://schemas.openxmlformats.org/officeDocument/2006/relationships/image" Target="media/image70.wmf"/><Relationship Id="rId105" Type="http://schemas.openxmlformats.org/officeDocument/2006/relationships/oleObject" Target="embeddings/oleObject23.bin"/><Relationship Id="rId126" Type="http://schemas.openxmlformats.org/officeDocument/2006/relationships/image" Target="media/image83.w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012DCE-5C33-43C6-9899-C7B888B32E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2235</TotalTime>
  <Pages>39</Pages>
  <Words>10087</Words>
  <Characters>55484</Characters>
  <Application>Microsoft Office Word</Application>
  <DocSecurity>0</DocSecurity>
  <Lines>462</Lines>
  <Paragraphs>130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65441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Alain</dc:creator>
  <cp:lastModifiedBy>Alain Ludier</cp:lastModifiedBy>
  <cp:revision>310</cp:revision>
  <dcterms:created xsi:type="dcterms:W3CDTF">2014-10-21T07:39:00Z</dcterms:created>
  <dcterms:modified xsi:type="dcterms:W3CDTF">2015-10-04T05:36:00Z</dcterms:modified>
</cp:coreProperties>
</file>